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D7D" w:rsidRPr="00F920F2" w:rsidRDefault="00225D7D" w:rsidP="00225D7D">
      <w:pPr>
        <w:spacing w:after="0" w:line="259" w:lineRule="auto"/>
        <w:ind w:left="-5"/>
        <w:rPr>
          <w:rFonts w:eastAsia="Times New Roman"/>
          <w:b/>
        </w:rPr>
      </w:pPr>
      <w:r>
        <w:rPr>
          <w:rFonts w:eastAsia="Times New Roman"/>
          <w:b/>
        </w:rPr>
        <w:t>Being Open and Honest About Mental Health</w:t>
      </w:r>
    </w:p>
    <w:p w:rsidR="00225D7D" w:rsidRPr="00186745" w:rsidRDefault="00225D7D" w:rsidP="00225D7D">
      <w:pPr>
        <w:spacing w:after="0" w:line="259" w:lineRule="auto"/>
        <w:ind w:left="-5"/>
      </w:pPr>
      <w:r w:rsidRPr="00186745">
        <w:rPr>
          <w:rFonts w:eastAsia="Times New Roman"/>
        </w:rPr>
        <w:t xml:space="preserve">OSF HealthCare Newsroom </w:t>
      </w:r>
    </w:p>
    <w:p w:rsidR="00225D7D" w:rsidRPr="00186745" w:rsidRDefault="00225D7D" w:rsidP="00225D7D">
      <w:pPr>
        <w:spacing w:after="0" w:line="259" w:lineRule="auto"/>
        <w:ind w:left="-5"/>
      </w:pPr>
      <w:r w:rsidRPr="00186745">
        <w:rPr>
          <w:rFonts w:eastAsia="Times New Roman"/>
        </w:rPr>
        <w:t xml:space="preserve">Matt Sheehan – Media Relations Coordinator </w:t>
      </w:r>
    </w:p>
    <w:p w:rsidR="00225D7D" w:rsidRPr="00186745" w:rsidRDefault="00225D7D" w:rsidP="00225D7D"/>
    <w:p w:rsidR="00225D7D" w:rsidRPr="00186745" w:rsidRDefault="00225D7D" w:rsidP="00225D7D">
      <w:pPr>
        <w:rPr>
          <w:b/>
        </w:rPr>
      </w:pPr>
      <w:r w:rsidRPr="00186745">
        <w:rPr>
          <w:b/>
        </w:rPr>
        <w:t xml:space="preserve">PRINT SCRIPT </w:t>
      </w:r>
    </w:p>
    <w:p w:rsidR="005E045C" w:rsidRDefault="005E045C" w:rsidP="00571DEA"/>
    <w:p w:rsidR="003118B2" w:rsidRDefault="003118B2" w:rsidP="00571DEA">
      <w:r>
        <w:t xml:space="preserve">Nearly 1 in 10 Americans experience depression. That number is even higher </w:t>
      </w:r>
      <w:r w:rsidR="006A1037">
        <w:t>when it comes to young people</w:t>
      </w:r>
      <w:r>
        <w:t xml:space="preserve">, with a study in the American Journal of Preventive Medicine finding 1 in 5 adolescents and young adults </w:t>
      </w:r>
      <w:r w:rsidR="006A1037">
        <w:t>dealing with depression.</w:t>
      </w:r>
      <w:r>
        <w:t xml:space="preserve"> </w:t>
      </w:r>
    </w:p>
    <w:p w:rsidR="003118B2" w:rsidRDefault="003118B2" w:rsidP="00571DEA"/>
    <w:p w:rsidR="003118B2" w:rsidRDefault="003118B2" w:rsidP="00571DEA">
      <w:r>
        <w:t>Effects of depression know no bounds, with even the highest-ranking public officials experiencing it. In February, U.S. Sen</w:t>
      </w:r>
      <w:r w:rsidR="00E57B74">
        <w:t>. John Fetterman, D-Penn.,</w:t>
      </w:r>
      <w:r>
        <w:t xml:space="preserve"> received treatment for his depression at Walter Reed National Military Medical Center. He was discharged in late March, and returned to the U.S. Senate in April.  </w:t>
      </w:r>
    </w:p>
    <w:p w:rsidR="003118B2" w:rsidRDefault="003118B2" w:rsidP="00571DEA"/>
    <w:p w:rsidR="003118B2" w:rsidRDefault="00E57B74" w:rsidP="00571DEA">
      <w:r>
        <w:t xml:space="preserve">After he left Walter Reed, </w:t>
      </w:r>
      <w:r w:rsidR="003118B2">
        <w:t xml:space="preserve">Fetterman opened up about his depression and urged Americans to seek help if they need it. </w:t>
      </w:r>
    </w:p>
    <w:p w:rsidR="003118B2" w:rsidRDefault="003118B2" w:rsidP="00571DEA"/>
    <w:p w:rsidR="003118B2" w:rsidRDefault="003118B2" w:rsidP="00571DEA">
      <w:pPr>
        <w:rPr>
          <w:color w:val="2B2C30"/>
          <w:shd w:val="clear" w:color="auto" w:fill="FFFFFF"/>
        </w:rPr>
      </w:pPr>
      <w:r w:rsidRPr="00563C19">
        <w:rPr>
          <w:color w:val="2B2C30"/>
          <w:shd w:val="clear" w:color="auto" w:fill="FFFFFF"/>
        </w:rPr>
        <w:t>“Go to the doctor or whoever you’re able to. Address your depression. I was skeptical it would make anything better, but it did</w:t>
      </w:r>
      <w:r w:rsidR="00563C19">
        <w:rPr>
          <w:color w:val="2B2C30"/>
          <w:shd w:val="clear" w:color="auto" w:fill="FFFFFF"/>
        </w:rPr>
        <w:t xml:space="preserve">. It works. And I’m so grateful,” Fetterman told People Magazine. </w:t>
      </w:r>
    </w:p>
    <w:p w:rsidR="00563C19" w:rsidRDefault="00563C19" w:rsidP="00571DEA">
      <w:pPr>
        <w:rPr>
          <w:color w:val="2B2C30"/>
          <w:shd w:val="clear" w:color="auto" w:fill="FFFFFF"/>
        </w:rPr>
      </w:pPr>
    </w:p>
    <w:p w:rsidR="00563C19" w:rsidRDefault="00563C19" w:rsidP="00571DEA">
      <w:pPr>
        <w:rPr>
          <w:color w:val="2B2C30"/>
          <w:shd w:val="clear" w:color="auto" w:fill="FFFFFF"/>
        </w:rPr>
      </w:pPr>
      <w:r>
        <w:rPr>
          <w:color w:val="2B2C30"/>
          <w:shd w:val="clear" w:color="auto" w:fill="FFFFFF"/>
        </w:rPr>
        <w:t>OSF HealthCare offers mental health support for patients across the Ministr</w:t>
      </w:r>
      <w:r w:rsidR="00E57B74">
        <w:rPr>
          <w:color w:val="2B2C30"/>
          <w:shd w:val="clear" w:color="auto" w:fill="FFFFFF"/>
        </w:rPr>
        <w:t>y. Katie Koeller, a behavioral health n</w:t>
      </w:r>
      <w:r>
        <w:rPr>
          <w:color w:val="2B2C30"/>
          <w:shd w:val="clear" w:color="auto" w:fill="FFFFFF"/>
        </w:rPr>
        <w:t>avigator with OSF, says that speaking with a trusted source can help you get back to being your best self.</w:t>
      </w:r>
    </w:p>
    <w:p w:rsidR="00563C19" w:rsidRDefault="00563C19" w:rsidP="00571DEA">
      <w:pPr>
        <w:rPr>
          <w:color w:val="2B2C30"/>
          <w:shd w:val="clear" w:color="auto" w:fill="FFFFFF"/>
        </w:rPr>
      </w:pPr>
    </w:p>
    <w:p w:rsidR="00563C19" w:rsidRDefault="00563C19" w:rsidP="00571DEA">
      <w:pPr>
        <w:rPr>
          <w:color w:val="2B2C30"/>
          <w:shd w:val="clear" w:color="auto" w:fill="FFFFFF"/>
        </w:rPr>
      </w:pPr>
      <w:r>
        <w:rPr>
          <w:color w:val="2B2C30"/>
          <w:shd w:val="clear" w:color="auto" w:fill="FFFFFF"/>
        </w:rPr>
        <w:t>“If you’re struggling through all this, you’re not living your best life,” Koeller says. “The sooner you’re able to open up and talk to someone about what’s happening, the better off you are and the sooner you can feel like yourself again.”</w:t>
      </w:r>
    </w:p>
    <w:p w:rsidR="00563C19" w:rsidRDefault="00563C19" w:rsidP="00571DEA">
      <w:pPr>
        <w:rPr>
          <w:color w:val="2B2C30"/>
          <w:shd w:val="clear" w:color="auto" w:fill="FFFFFF"/>
        </w:rPr>
      </w:pPr>
    </w:p>
    <w:p w:rsidR="00563C19" w:rsidRDefault="00563C19" w:rsidP="00563C19">
      <w:pPr>
        <w:rPr>
          <w:color w:val="2B2C30"/>
          <w:shd w:val="clear" w:color="auto" w:fill="FFFFFF"/>
        </w:rPr>
      </w:pPr>
      <w:r>
        <w:rPr>
          <w:color w:val="2B2C30"/>
          <w:shd w:val="clear" w:color="auto" w:fill="FFFFFF"/>
        </w:rPr>
        <w:t>Koeller says she, and other behavioral health navigators at OSF, can help people get connected with helpful resources in their local communities.</w:t>
      </w:r>
    </w:p>
    <w:p w:rsidR="00563C19" w:rsidRDefault="00563C19" w:rsidP="00563C19">
      <w:pPr>
        <w:rPr>
          <w:color w:val="2B2C30"/>
          <w:shd w:val="clear" w:color="auto" w:fill="FFFFFF"/>
        </w:rPr>
      </w:pPr>
    </w:p>
    <w:p w:rsidR="00563C19" w:rsidRDefault="00563C19" w:rsidP="00563C19">
      <w:pPr>
        <w:rPr>
          <w:color w:val="2B2C30"/>
          <w:shd w:val="clear" w:color="auto" w:fill="FFFFFF"/>
        </w:rPr>
      </w:pPr>
      <w:r>
        <w:rPr>
          <w:color w:val="2B2C30"/>
          <w:shd w:val="clear" w:color="auto" w:fill="FFFFFF"/>
        </w:rPr>
        <w:t>“I’m a resource that’s free to the community,” Koeller says. “It doesn’t have to be something in our hospital</w:t>
      </w:r>
      <w:r w:rsidR="006A1037">
        <w:rPr>
          <w:color w:val="2B2C30"/>
          <w:shd w:val="clear" w:color="auto" w:fill="FFFFFF"/>
        </w:rPr>
        <w:t>.”</w:t>
      </w:r>
    </w:p>
    <w:p w:rsidR="00563C19" w:rsidRDefault="00563C19" w:rsidP="00563C19">
      <w:pPr>
        <w:rPr>
          <w:color w:val="2B2C30"/>
          <w:shd w:val="clear" w:color="auto" w:fill="FFFFFF"/>
        </w:rPr>
      </w:pPr>
    </w:p>
    <w:p w:rsidR="00563C19" w:rsidRDefault="00563C19" w:rsidP="00563C19">
      <w:pPr>
        <w:rPr>
          <w:color w:val="2B2C30"/>
          <w:shd w:val="clear" w:color="auto" w:fill="FFFFFF"/>
        </w:rPr>
      </w:pPr>
      <w:r>
        <w:rPr>
          <w:color w:val="2B2C30"/>
          <w:shd w:val="clear" w:color="auto" w:fill="FFFFFF"/>
        </w:rPr>
        <w:t xml:space="preserve">Koeller adds that finding </w:t>
      </w:r>
      <w:r w:rsidR="006A1037">
        <w:rPr>
          <w:color w:val="2B2C30"/>
          <w:shd w:val="clear" w:color="auto" w:fill="FFFFFF"/>
        </w:rPr>
        <w:t>support</w:t>
      </w:r>
      <w:r>
        <w:rPr>
          <w:color w:val="2B2C30"/>
          <w:shd w:val="clear" w:color="auto" w:fill="FFFFFF"/>
        </w:rPr>
        <w:t xml:space="preserve"> is very important, but says sometimes it just takes that one person to help you get back on track.</w:t>
      </w:r>
    </w:p>
    <w:p w:rsidR="00563C19" w:rsidRDefault="00563C19" w:rsidP="00563C19">
      <w:pPr>
        <w:rPr>
          <w:color w:val="2B2C30"/>
          <w:shd w:val="clear" w:color="auto" w:fill="FFFFFF"/>
        </w:rPr>
      </w:pPr>
    </w:p>
    <w:p w:rsidR="00563C19" w:rsidRDefault="00563C19" w:rsidP="00563C19">
      <w:pPr>
        <w:rPr>
          <w:color w:val="2B2C30"/>
          <w:shd w:val="clear" w:color="auto" w:fill="FFFFFF"/>
        </w:rPr>
      </w:pPr>
      <w:r>
        <w:rPr>
          <w:color w:val="2B2C30"/>
          <w:shd w:val="clear" w:color="auto" w:fill="FFFFFF"/>
        </w:rPr>
        <w:t xml:space="preserve">“Find that person who you can confide in. Make sure they’re comfortable with that, but have somebody who can help guide you. Because it’s really hard to do that on your own, especially when you’re struggling,” Koeller says. </w:t>
      </w:r>
    </w:p>
    <w:p w:rsidR="00563C19" w:rsidRDefault="00563C19" w:rsidP="00563C19">
      <w:pPr>
        <w:rPr>
          <w:color w:val="2B2C30"/>
          <w:shd w:val="clear" w:color="auto" w:fill="FFFFFF"/>
        </w:rPr>
      </w:pPr>
    </w:p>
    <w:p w:rsidR="00563C19" w:rsidRDefault="00563C19" w:rsidP="00563C19">
      <w:pPr>
        <w:rPr>
          <w:color w:val="2B2C30"/>
          <w:shd w:val="clear" w:color="auto" w:fill="FFFFFF"/>
        </w:rPr>
      </w:pPr>
      <w:r>
        <w:rPr>
          <w:color w:val="2B2C30"/>
          <w:shd w:val="clear" w:color="auto" w:fill="FFFFFF"/>
        </w:rPr>
        <w:t xml:space="preserve">If you’re struggling and need immediate help, call the Suicide &amp; Crisis Lifeline at 988. It’s a national network of local crisis centers that provide free and confidential support, and </w:t>
      </w:r>
      <w:r w:rsidR="006A1037">
        <w:rPr>
          <w:color w:val="2B2C30"/>
          <w:shd w:val="clear" w:color="auto" w:fill="FFFFFF"/>
        </w:rPr>
        <w:t>is</w:t>
      </w:r>
      <w:r>
        <w:rPr>
          <w:color w:val="2B2C30"/>
          <w:shd w:val="clear" w:color="auto" w:fill="FFFFFF"/>
        </w:rPr>
        <w:t xml:space="preserve"> available 24/7. </w:t>
      </w:r>
    </w:p>
    <w:p w:rsidR="00563C19" w:rsidRPr="00563C19" w:rsidRDefault="00563C19" w:rsidP="00563C19">
      <w:pPr>
        <w:ind w:left="0" w:firstLine="0"/>
        <w:rPr>
          <w:color w:val="2B2C30"/>
          <w:shd w:val="clear" w:color="auto" w:fill="FFFFFF"/>
        </w:rPr>
      </w:pPr>
      <w:r>
        <w:rPr>
          <w:color w:val="2B2C30"/>
          <w:shd w:val="clear" w:color="auto" w:fill="FFFFFF"/>
        </w:rPr>
        <w:lastRenderedPageBreak/>
        <w:t xml:space="preserve">OSF HealthCare provides </w:t>
      </w:r>
      <w:r w:rsidR="006A1037">
        <w:rPr>
          <w:color w:val="2B2C30"/>
          <w:shd w:val="clear" w:color="auto" w:fill="FFFFFF"/>
        </w:rPr>
        <w:t xml:space="preserve">a wide variety of </w:t>
      </w:r>
      <w:r>
        <w:rPr>
          <w:color w:val="2B2C30"/>
          <w:shd w:val="clear" w:color="auto" w:fill="FFFFFF"/>
        </w:rPr>
        <w:t xml:space="preserve">behavioral and mental health treatment </w:t>
      </w:r>
      <w:r w:rsidR="006A1037">
        <w:rPr>
          <w:color w:val="2B2C30"/>
          <w:shd w:val="clear" w:color="auto" w:fill="FFFFFF"/>
        </w:rPr>
        <w:t xml:space="preserve">options. </w:t>
      </w:r>
      <w:r w:rsidR="00BE310E">
        <w:rPr>
          <w:color w:val="2B2C30"/>
          <w:shd w:val="clear" w:color="auto" w:fill="FFFFFF"/>
        </w:rPr>
        <w:t>You can</w:t>
      </w:r>
      <w:r w:rsidR="00E57B74">
        <w:rPr>
          <w:color w:val="2B2C30"/>
          <w:shd w:val="clear" w:color="auto" w:fill="FFFFFF"/>
        </w:rPr>
        <w:t xml:space="preserve"> find services, care providers </w:t>
      </w:r>
      <w:bookmarkStart w:id="0" w:name="_GoBack"/>
      <w:bookmarkEnd w:id="0"/>
      <w:r w:rsidR="00BE310E">
        <w:rPr>
          <w:color w:val="2B2C30"/>
          <w:shd w:val="clear" w:color="auto" w:fill="FFFFFF"/>
        </w:rPr>
        <w:t xml:space="preserve">and locations </w:t>
      </w:r>
      <w:r w:rsidR="006A1037">
        <w:rPr>
          <w:color w:val="2B2C30"/>
          <w:shd w:val="clear" w:color="auto" w:fill="FFFFFF"/>
        </w:rPr>
        <w:t>at</w:t>
      </w:r>
      <w:r w:rsidR="00BE310E">
        <w:rPr>
          <w:color w:val="2B2C30"/>
          <w:shd w:val="clear" w:color="auto" w:fill="FFFFFF"/>
        </w:rPr>
        <w:t xml:space="preserve"> osfhealthcare.org/mental-health/.</w:t>
      </w:r>
    </w:p>
    <w:sectPr w:rsidR="00563C19" w:rsidRPr="00563C19"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7D"/>
    <w:rsid w:val="00137A77"/>
    <w:rsid w:val="00191036"/>
    <w:rsid w:val="00225D7D"/>
    <w:rsid w:val="002417E5"/>
    <w:rsid w:val="003118B2"/>
    <w:rsid w:val="003B5E63"/>
    <w:rsid w:val="003D17EE"/>
    <w:rsid w:val="004C3584"/>
    <w:rsid w:val="00563C19"/>
    <w:rsid w:val="00571DEA"/>
    <w:rsid w:val="005A44ED"/>
    <w:rsid w:val="005E045C"/>
    <w:rsid w:val="006A1037"/>
    <w:rsid w:val="0074219F"/>
    <w:rsid w:val="00840E91"/>
    <w:rsid w:val="009051F7"/>
    <w:rsid w:val="00BE310E"/>
    <w:rsid w:val="00CB7283"/>
    <w:rsid w:val="00DB3202"/>
    <w:rsid w:val="00E10E31"/>
    <w:rsid w:val="00E25D25"/>
    <w:rsid w:val="00E5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7140"/>
  <w15:chartTrackingRefBased/>
  <w15:docId w15:val="{750A4666-4C71-4867-B778-F62507F7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D7D"/>
    <w:pPr>
      <w:spacing w:after="5" w:line="249" w:lineRule="auto"/>
      <w:ind w:left="10" w:hanging="10"/>
    </w:pPr>
    <w:rPr>
      <w:rFonts w:ascii="Calibri" w:eastAsia="Calibri" w:hAnsi="Calibri" w:cs="Calibri"/>
      <w:color w:val="000000"/>
      <w:sz w:val="22"/>
      <w:szCs w:val="22"/>
    </w:rPr>
  </w:style>
  <w:style w:type="paragraph" w:styleId="Heading1">
    <w:name w:val="heading 1"/>
    <w:basedOn w:val="Normal"/>
    <w:next w:val="Normal"/>
    <w:link w:val="Heading1Char"/>
    <w:uiPriority w:val="9"/>
    <w:qFormat/>
    <w:rsid w:val="00191036"/>
    <w:pPr>
      <w:keepNext/>
      <w:keepLines/>
      <w:spacing w:before="240" w:after="0" w:line="240" w:lineRule="auto"/>
      <w:ind w:left="0" w:firstLine="0"/>
      <w:outlineLvl w:val="0"/>
    </w:pPr>
    <w:rPr>
      <w:rFonts w:ascii="Cambria" w:eastAsiaTheme="majorEastAsia" w:hAnsi="Cambria" w:cstheme="majorBidi"/>
      <w:color w:val="00A9CE" w:themeColor="accent3"/>
      <w:sz w:val="36"/>
      <w:szCs w:val="32"/>
    </w:rPr>
  </w:style>
  <w:style w:type="paragraph" w:styleId="Heading2">
    <w:name w:val="heading 2"/>
    <w:basedOn w:val="Normal"/>
    <w:next w:val="Normal"/>
    <w:link w:val="Heading2Char"/>
    <w:uiPriority w:val="9"/>
    <w:unhideWhenUsed/>
    <w:qFormat/>
    <w:rsid w:val="00191036"/>
    <w:pPr>
      <w:keepNext/>
      <w:keepLines/>
      <w:spacing w:before="40" w:after="0" w:line="240" w:lineRule="auto"/>
      <w:ind w:left="0" w:firstLine="0"/>
      <w:outlineLvl w:val="1"/>
    </w:pPr>
    <w:rPr>
      <w:rFonts w:ascii="Cambria" w:eastAsiaTheme="majorEastAsia" w:hAnsi="Cambria" w:cstheme="majorBidi"/>
      <w:color w:val="64A70B" w:themeColor="accent1"/>
      <w:sz w:val="36"/>
      <w:szCs w:val="26"/>
    </w:rPr>
  </w:style>
  <w:style w:type="paragraph" w:styleId="Heading3">
    <w:name w:val="heading 3"/>
    <w:basedOn w:val="Normal"/>
    <w:next w:val="Normal"/>
    <w:link w:val="Heading3Char"/>
    <w:uiPriority w:val="9"/>
    <w:semiHidden/>
    <w:unhideWhenUsed/>
    <w:qFormat/>
    <w:rsid w:val="00CB7283"/>
    <w:pPr>
      <w:keepNext/>
      <w:keepLines/>
      <w:spacing w:before="40" w:after="0" w:line="240" w:lineRule="auto"/>
      <w:ind w:left="0" w:firstLine="0"/>
      <w:outlineLvl w:val="2"/>
    </w:pPr>
    <w:rPr>
      <w:rFonts w:ascii="Cambria" w:eastAsiaTheme="majorEastAsia" w:hAnsi="Cambria" w:cstheme="majorBidi"/>
      <w:color w:val="000000" w:themeColor="text1"/>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36"/>
    <w:rPr>
      <w:rFonts w:eastAsiaTheme="majorEastAsia" w:cstheme="majorBidi"/>
      <w:color w:val="00A9CE" w:themeColor="accent3"/>
      <w:sz w:val="36"/>
      <w:szCs w:val="32"/>
    </w:rPr>
  </w:style>
  <w:style w:type="character" w:customStyle="1" w:styleId="Heading2Char">
    <w:name w:val="Heading 2 Char"/>
    <w:basedOn w:val="DefaultParagraphFont"/>
    <w:link w:val="Heading2"/>
    <w:uiPriority w:val="9"/>
    <w:rsid w:val="00191036"/>
    <w:rPr>
      <w:rFonts w:eastAsiaTheme="majorEastAsia" w:cstheme="majorBidi"/>
      <w:color w:val="64A70B" w:themeColor="accent1"/>
      <w:sz w:val="36"/>
      <w:szCs w:val="26"/>
    </w:rPr>
  </w:style>
  <w:style w:type="paragraph" w:styleId="Title">
    <w:name w:val="Title"/>
    <w:basedOn w:val="Normal"/>
    <w:next w:val="Normal"/>
    <w:link w:val="TitleChar"/>
    <w:uiPriority w:val="10"/>
    <w:qFormat/>
    <w:rsid w:val="002417E5"/>
    <w:pPr>
      <w:spacing w:after="0" w:line="240" w:lineRule="auto"/>
      <w:ind w:left="0" w:firstLine="0"/>
      <w:contextualSpacing/>
    </w:pPr>
    <w:rPr>
      <w:rFonts w:ascii="Cambria" w:eastAsiaTheme="majorEastAsia" w:hAnsi="Cambria" w:cs="Times New Roman (Headings CS)"/>
      <w:b/>
      <w:color w:val="64A70B" w:themeColor="accent1"/>
      <w:spacing w:val="-10"/>
      <w:kern w:val="28"/>
      <w:sz w:val="72"/>
      <w:szCs w:val="56"/>
    </w:rPr>
  </w:style>
  <w:style w:type="character" w:customStyle="1" w:styleId="TitleChar">
    <w:name w:val="Title Char"/>
    <w:basedOn w:val="DefaultParagraphFont"/>
    <w:link w:val="Title"/>
    <w:uiPriority w:val="10"/>
    <w:rsid w:val="002417E5"/>
    <w:rPr>
      <w:rFonts w:eastAsiaTheme="majorEastAsia" w:cs="Times New Roman (Headings CS)"/>
      <w:b/>
      <w:color w:val="64A70B" w:themeColor="accent1"/>
      <w:spacing w:val="-10"/>
      <w:kern w:val="28"/>
      <w:sz w:val="72"/>
      <w:szCs w:val="56"/>
    </w:rPr>
  </w:style>
  <w:style w:type="paragraph" w:styleId="IntenseQuote">
    <w:name w:val="Intense Quote"/>
    <w:basedOn w:val="Normal"/>
    <w:next w:val="Normal"/>
    <w:link w:val="IntenseQuoteChar"/>
    <w:uiPriority w:val="30"/>
    <w:qFormat/>
    <w:rsid w:val="00191036"/>
    <w:pPr>
      <w:pBdr>
        <w:top w:val="single" w:sz="4" w:space="10" w:color="64A70B" w:themeColor="accent1"/>
        <w:bottom w:val="single" w:sz="4" w:space="10" w:color="64A70B" w:themeColor="accent1"/>
      </w:pBdr>
      <w:spacing w:before="360" w:after="360" w:line="240" w:lineRule="auto"/>
      <w:ind w:left="864" w:right="864" w:firstLine="0"/>
      <w:jc w:val="center"/>
    </w:pPr>
    <w:rPr>
      <w:rFonts w:ascii="Cambria" w:eastAsiaTheme="minorHAnsi" w:hAnsi="Cambria" w:cstheme="minorBidi"/>
      <w:b/>
      <w:i/>
      <w:iCs/>
      <w:color w:val="64A70B" w:themeColor="accent1"/>
      <w:sz w:val="28"/>
      <w:szCs w:val="24"/>
    </w:rPr>
  </w:style>
  <w:style w:type="character" w:customStyle="1" w:styleId="IntenseQuoteChar">
    <w:name w:val="Intense Quote Char"/>
    <w:basedOn w:val="DefaultParagraphFont"/>
    <w:link w:val="IntenseQuote"/>
    <w:uiPriority w:val="30"/>
    <w:rsid w:val="00191036"/>
    <w:rPr>
      <w:rFonts w:ascii="Cambria" w:hAnsi="Cambria"/>
      <w:b/>
      <w:i/>
      <w:iCs/>
      <w:color w:val="64A70B" w:themeColor="accent1"/>
      <w:sz w:val="28"/>
    </w:rPr>
  </w:style>
  <w:style w:type="paragraph" w:styleId="Quote">
    <w:name w:val="Quote"/>
    <w:basedOn w:val="Normal"/>
    <w:next w:val="Normal"/>
    <w:link w:val="QuoteChar"/>
    <w:uiPriority w:val="29"/>
    <w:qFormat/>
    <w:rsid w:val="00191036"/>
    <w:pPr>
      <w:spacing w:before="200" w:after="160" w:line="240" w:lineRule="auto"/>
      <w:ind w:left="864" w:right="864" w:firstLine="0"/>
      <w:jc w:val="center"/>
    </w:pPr>
    <w:rPr>
      <w:rFonts w:ascii="Cambria" w:eastAsiaTheme="minorHAnsi" w:hAnsi="Cambria" w:cstheme="minorBidi"/>
      <w:i/>
      <w:iCs/>
      <w:color w:val="404040" w:themeColor="text1" w:themeTint="BF"/>
      <w:sz w:val="32"/>
      <w:szCs w:val="24"/>
    </w:rPr>
  </w:style>
  <w:style w:type="character" w:customStyle="1" w:styleId="QuoteChar">
    <w:name w:val="Quote Char"/>
    <w:basedOn w:val="DefaultParagraphFont"/>
    <w:link w:val="Quote"/>
    <w:uiPriority w:val="29"/>
    <w:rsid w:val="00191036"/>
    <w:rPr>
      <w:rFonts w:ascii="Cambria" w:hAnsi="Cambria"/>
      <w:i/>
      <w:iCs/>
      <w:color w:val="404040" w:themeColor="text1" w:themeTint="BF"/>
      <w:sz w:val="32"/>
    </w:rPr>
  </w:style>
  <w:style w:type="character" w:styleId="IntenseReference">
    <w:name w:val="Intense Reference"/>
    <w:basedOn w:val="DefaultParagraphFont"/>
    <w:uiPriority w:val="32"/>
    <w:qFormat/>
    <w:rsid w:val="004C3584"/>
    <w:rPr>
      <w:rFonts w:asciiTheme="minorHAnsi" w:hAnsiTheme="minorHAnsi"/>
      <w:b/>
      <w:bCs/>
      <w:smallCaps/>
      <w:color w:val="64A70B" w:themeColor="accent1"/>
      <w:spacing w:val="5"/>
      <w:sz w:val="21"/>
    </w:rPr>
  </w:style>
  <w:style w:type="paragraph" w:styleId="NoSpacing">
    <w:name w:val="No Spacing"/>
    <w:uiPriority w:val="1"/>
    <w:qFormat/>
    <w:rsid w:val="002417E5"/>
    <w:rPr>
      <w:sz w:val="22"/>
    </w:rPr>
  </w:style>
  <w:style w:type="paragraph" w:customStyle="1" w:styleId="Title2">
    <w:name w:val="Title 2"/>
    <w:basedOn w:val="Normal"/>
    <w:next w:val="Normal"/>
    <w:link w:val="Title2Char"/>
    <w:qFormat/>
    <w:rsid w:val="002417E5"/>
    <w:pPr>
      <w:spacing w:after="0" w:line="240" w:lineRule="auto"/>
      <w:ind w:left="0" w:firstLine="0"/>
    </w:pPr>
    <w:rPr>
      <w:rFonts w:eastAsiaTheme="minorHAnsi" w:cs="Times New Roman (Body CS)"/>
      <w:b/>
      <w:caps/>
      <w:color w:val="64A70B" w:themeColor="accent1"/>
      <w:spacing w:val="10"/>
      <w:sz w:val="72"/>
    </w:rPr>
  </w:style>
  <w:style w:type="paragraph" w:customStyle="1" w:styleId="Title3">
    <w:name w:val="Title 3"/>
    <w:basedOn w:val="Title"/>
    <w:link w:val="Title3Char"/>
    <w:qFormat/>
    <w:rsid w:val="00CB7283"/>
    <w:rPr>
      <w:rFonts w:asciiTheme="majorHAnsi" w:hAnsiTheme="majorHAnsi"/>
      <w:b w:val="0"/>
    </w:rPr>
  </w:style>
  <w:style w:type="character" w:customStyle="1" w:styleId="Title2Char">
    <w:name w:val="Title 2 Char"/>
    <w:basedOn w:val="DefaultParagraphFont"/>
    <w:link w:val="Title2"/>
    <w:rsid w:val="002417E5"/>
    <w:rPr>
      <w:rFonts w:ascii="Calibri" w:hAnsi="Calibri" w:cs="Times New Roman (Body CS)"/>
      <w:b/>
      <w:caps/>
      <w:color w:val="64A70B" w:themeColor="accent1"/>
      <w:spacing w:val="10"/>
      <w:sz w:val="72"/>
      <w:szCs w:val="22"/>
    </w:rPr>
  </w:style>
  <w:style w:type="paragraph" w:customStyle="1" w:styleId="Title4">
    <w:name w:val="Title 4"/>
    <w:basedOn w:val="Title"/>
    <w:next w:val="Normal"/>
    <w:link w:val="Title4Char"/>
    <w:qFormat/>
    <w:rsid w:val="00CB7283"/>
    <w:rPr>
      <w:rFonts w:asciiTheme="majorHAnsi" w:hAnsiTheme="majorHAnsi"/>
      <w:b w:val="0"/>
      <w:caps/>
      <w:spacing w:val="0"/>
    </w:rPr>
  </w:style>
  <w:style w:type="character" w:customStyle="1" w:styleId="Title3Char">
    <w:name w:val="Title 3 Char"/>
    <w:basedOn w:val="TitleChar"/>
    <w:link w:val="Title3"/>
    <w:rsid w:val="00CB7283"/>
    <w:rPr>
      <w:rFonts w:asciiTheme="majorHAnsi" w:eastAsiaTheme="majorEastAsia" w:hAnsiTheme="majorHAnsi" w:cs="Times New Roman (Headings CS)"/>
      <w:b w:val="0"/>
      <w:color w:val="64A70B" w:themeColor="accent1"/>
      <w:spacing w:val="-10"/>
      <w:kern w:val="28"/>
      <w:sz w:val="72"/>
      <w:szCs w:val="56"/>
    </w:rPr>
  </w:style>
  <w:style w:type="paragraph" w:customStyle="1" w:styleId="TitleSubhead">
    <w:name w:val="Title Subhead"/>
    <w:basedOn w:val="Normal"/>
    <w:next w:val="Normal"/>
    <w:link w:val="TitleSubheadChar"/>
    <w:qFormat/>
    <w:rsid w:val="00CB7283"/>
    <w:pPr>
      <w:spacing w:after="0" w:line="240" w:lineRule="auto"/>
      <w:ind w:left="0" w:firstLine="0"/>
    </w:pPr>
    <w:rPr>
      <w:rFonts w:ascii="Cambria" w:eastAsiaTheme="minorHAnsi" w:hAnsi="Cambria" w:cstheme="minorBidi"/>
      <w:i/>
      <w:iCs/>
      <w:color w:val="64A70B" w:themeColor="accent1"/>
      <w:sz w:val="32"/>
      <w:szCs w:val="32"/>
    </w:rPr>
  </w:style>
  <w:style w:type="character" w:customStyle="1" w:styleId="Title4Char">
    <w:name w:val="Title 4 Char"/>
    <w:basedOn w:val="TitleChar"/>
    <w:link w:val="Title4"/>
    <w:rsid w:val="00CB7283"/>
    <w:rPr>
      <w:rFonts w:asciiTheme="majorHAnsi" w:eastAsiaTheme="majorEastAsia" w:hAnsiTheme="majorHAnsi" w:cs="Times New Roman (Headings CS)"/>
      <w:b w:val="0"/>
      <w:caps/>
      <w:color w:val="64A70B" w:themeColor="accent1"/>
      <w:spacing w:val="-10"/>
      <w:kern w:val="28"/>
      <w:sz w:val="72"/>
      <w:szCs w:val="56"/>
    </w:rPr>
  </w:style>
  <w:style w:type="character" w:customStyle="1" w:styleId="Heading3Char">
    <w:name w:val="Heading 3 Char"/>
    <w:basedOn w:val="DefaultParagraphFont"/>
    <w:link w:val="Heading3"/>
    <w:uiPriority w:val="9"/>
    <w:semiHidden/>
    <w:rsid w:val="00CB7283"/>
    <w:rPr>
      <w:rFonts w:eastAsiaTheme="majorEastAsia" w:cstheme="majorBidi"/>
      <w:color w:val="000000" w:themeColor="text1"/>
      <w:sz w:val="36"/>
    </w:rPr>
  </w:style>
  <w:style w:type="character" w:customStyle="1" w:styleId="TitleSubheadChar">
    <w:name w:val="Title Subhead Char"/>
    <w:basedOn w:val="DefaultParagraphFont"/>
    <w:link w:val="TitleSubhead"/>
    <w:rsid w:val="00CB7283"/>
    <w:rPr>
      <w:rFonts w:ascii="Cambria" w:hAnsi="Cambria"/>
      <w:i/>
      <w:iCs/>
      <w:color w:val="64A70B" w:themeColor="accent1"/>
      <w:sz w:val="32"/>
      <w:szCs w:val="32"/>
    </w:rPr>
  </w:style>
  <w:style w:type="paragraph" w:customStyle="1" w:styleId="HeadingCAPSg">
    <w:name w:val="Heading CAPS g"/>
    <w:basedOn w:val="Heading1"/>
    <w:next w:val="Normal"/>
    <w:link w:val="HeadingCAPSgChar"/>
    <w:qFormat/>
    <w:rsid w:val="00CB7283"/>
    <w:rPr>
      <w:rFonts w:cs="Times New Roman (Headings CS)"/>
      <w:caps/>
      <w:szCs w:val="36"/>
    </w:rPr>
  </w:style>
  <w:style w:type="paragraph" w:customStyle="1" w:styleId="HeadingCAPSb">
    <w:name w:val="Heading CAPS b"/>
    <w:basedOn w:val="Heading2"/>
    <w:next w:val="Normal"/>
    <w:link w:val="HeadingCAPSbChar"/>
    <w:qFormat/>
    <w:rsid w:val="00191036"/>
    <w:rPr>
      <w:rFonts w:cs="Times New Roman (Headings CS)"/>
      <w:caps/>
      <w:szCs w:val="36"/>
    </w:rPr>
  </w:style>
  <w:style w:type="character" w:customStyle="1" w:styleId="HeadingCAPSgChar">
    <w:name w:val="Heading CAPS g Char"/>
    <w:basedOn w:val="Heading1Char"/>
    <w:link w:val="HeadingCAPSg"/>
    <w:rsid w:val="00CB7283"/>
    <w:rPr>
      <w:rFonts w:eastAsiaTheme="majorEastAsia" w:cs="Times New Roman (Headings CS)"/>
      <w:caps/>
      <w:color w:val="00A9CE" w:themeColor="accent3"/>
      <w:sz w:val="36"/>
      <w:szCs w:val="36"/>
    </w:rPr>
  </w:style>
  <w:style w:type="paragraph" w:customStyle="1" w:styleId="HeadingCAPSK">
    <w:name w:val="Heading CAPS K"/>
    <w:basedOn w:val="Heading3"/>
    <w:next w:val="Normal"/>
    <w:link w:val="HeadingCAPSKChar"/>
    <w:qFormat/>
    <w:rsid w:val="00191036"/>
    <w:rPr>
      <w:rFonts w:cs="Times New Roman (Headings CS)"/>
      <w:caps/>
      <w:szCs w:val="36"/>
    </w:rPr>
  </w:style>
  <w:style w:type="character" w:customStyle="1" w:styleId="HeadingCAPSbChar">
    <w:name w:val="Heading CAPS b Char"/>
    <w:basedOn w:val="Heading2Char"/>
    <w:link w:val="HeadingCAPSb"/>
    <w:rsid w:val="00191036"/>
    <w:rPr>
      <w:rFonts w:eastAsiaTheme="majorEastAsia" w:cs="Times New Roman (Headings CS)"/>
      <w:caps/>
      <w:color w:val="64A70B" w:themeColor="accent1"/>
      <w:sz w:val="36"/>
      <w:szCs w:val="36"/>
    </w:rPr>
  </w:style>
  <w:style w:type="paragraph" w:customStyle="1" w:styleId="Subheading">
    <w:name w:val="Subheading"/>
    <w:basedOn w:val="Normal"/>
    <w:qFormat/>
    <w:rsid w:val="00191036"/>
    <w:pPr>
      <w:spacing w:after="0" w:line="240" w:lineRule="auto"/>
      <w:ind w:left="0" w:firstLine="0"/>
    </w:pPr>
    <w:rPr>
      <w:rFonts w:ascii="Cambria" w:eastAsiaTheme="minorHAnsi" w:hAnsi="Cambria" w:cstheme="minorBidi"/>
      <w:color w:val="000000" w:themeColor="text1"/>
      <w:sz w:val="24"/>
      <w:szCs w:val="36"/>
    </w:rPr>
  </w:style>
  <w:style w:type="character" w:customStyle="1" w:styleId="HeadingCAPSKChar">
    <w:name w:val="Heading CAPS K Char"/>
    <w:basedOn w:val="Heading3Char"/>
    <w:link w:val="HeadingCAPSK"/>
    <w:rsid w:val="00191036"/>
    <w:rPr>
      <w:rFonts w:eastAsiaTheme="majorEastAsia" w:cs="Times New Roman (Headings CS)"/>
      <w:caps/>
      <w:color w:val="000000" w:themeColor="text1"/>
      <w:sz w:val="36"/>
      <w:szCs w:val="36"/>
    </w:rPr>
  </w:style>
  <w:style w:type="character" w:styleId="SubtleEmphasis">
    <w:name w:val="Subtle Emphasis"/>
    <w:basedOn w:val="DefaultParagraphFont"/>
    <w:uiPriority w:val="19"/>
    <w:qFormat/>
    <w:rsid w:val="00191036"/>
    <w:rPr>
      <w:rFonts w:asciiTheme="majorHAnsi" w:hAnsiTheme="majorHAnsi"/>
      <w:i/>
      <w:iCs/>
      <w:color w:val="404040" w:themeColor="text1" w:themeTint="BF"/>
      <w:sz w:val="20"/>
    </w:rPr>
  </w:style>
  <w:style w:type="character" w:styleId="Emphasis">
    <w:name w:val="Emphasis"/>
    <w:basedOn w:val="DefaultParagraphFont"/>
    <w:uiPriority w:val="20"/>
    <w:qFormat/>
    <w:rsid w:val="00191036"/>
    <w:rPr>
      <w:rFonts w:asciiTheme="minorHAnsi" w:hAnsiTheme="minorHAnsi"/>
      <w:i/>
      <w:iCs/>
      <w:sz w:val="20"/>
    </w:rPr>
  </w:style>
  <w:style w:type="character" w:styleId="IntenseEmphasis">
    <w:name w:val="Intense Emphasis"/>
    <w:basedOn w:val="DefaultParagraphFont"/>
    <w:uiPriority w:val="21"/>
    <w:qFormat/>
    <w:rsid w:val="00191036"/>
    <w:rPr>
      <w:rFonts w:asciiTheme="minorHAnsi" w:hAnsiTheme="minorHAnsi"/>
      <w:b/>
      <w:i/>
      <w:iCs/>
      <w:color w:val="64A70B" w:themeColor="accent1"/>
      <w:sz w:val="20"/>
    </w:rPr>
  </w:style>
  <w:style w:type="character" w:styleId="Strong">
    <w:name w:val="Strong"/>
    <w:basedOn w:val="DefaultParagraphFont"/>
    <w:uiPriority w:val="22"/>
    <w:qFormat/>
    <w:rsid w:val="00191036"/>
    <w:rPr>
      <w:rFonts w:ascii="Cambria" w:hAnsi="Cambria"/>
      <w:b/>
      <w:bCs/>
      <w:i w:val="0"/>
      <w:sz w:val="22"/>
    </w:rPr>
  </w:style>
  <w:style w:type="character" w:styleId="SubtleReference">
    <w:name w:val="Subtle Reference"/>
    <w:basedOn w:val="DefaultParagraphFont"/>
    <w:uiPriority w:val="31"/>
    <w:qFormat/>
    <w:rsid w:val="004C3584"/>
    <w:rPr>
      <w:rFonts w:asciiTheme="minorHAnsi" w:hAnsiTheme="minorHAnsi"/>
      <w:smallCaps/>
      <w:color w:val="5A5A5A" w:themeColor="text1" w:themeTint="A5"/>
      <w:sz w:val="21"/>
    </w:rPr>
  </w:style>
  <w:style w:type="paragraph" w:styleId="ListParagraph">
    <w:name w:val="List Paragraph"/>
    <w:basedOn w:val="Normal"/>
    <w:uiPriority w:val="34"/>
    <w:qFormat/>
    <w:rsid w:val="004C3584"/>
    <w:pPr>
      <w:spacing w:after="0" w:line="240" w:lineRule="auto"/>
      <w:ind w:left="720" w:firstLine="0"/>
      <w:contextualSpacing/>
    </w:pPr>
    <w:rPr>
      <w:rFonts w:ascii="Cambria" w:eastAsiaTheme="minorHAnsi" w:hAnsi="Cambria" w:cstheme="minorBidi"/>
      <w:color w:val="auto"/>
      <w:szCs w:val="24"/>
    </w:rPr>
  </w:style>
  <w:style w:type="character" w:styleId="BookTitle">
    <w:name w:val="Book Title"/>
    <w:basedOn w:val="DefaultParagraphFont"/>
    <w:uiPriority w:val="33"/>
    <w:qFormat/>
    <w:rsid w:val="004C3584"/>
    <w:rPr>
      <w:rFonts w:ascii="Cambria" w:hAnsi="Cambria"/>
      <w:b/>
      <w:bCs/>
      <w:i/>
      <w:iCs/>
      <w:spacing w:val="5"/>
    </w:rPr>
  </w:style>
  <w:style w:type="paragraph" w:customStyle="1" w:styleId="Paragraph">
    <w:name w:val="Paragraph"/>
    <w:basedOn w:val="Normal"/>
    <w:qFormat/>
    <w:rsid w:val="003D17EE"/>
    <w:pPr>
      <w:spacing w:after="0" w:line="240" w:lineRule="auto"/>
      <w:ind w:left="0" w:firstLine="0"/>
    </w:pPr>
    <w:rPr>
      <w:rFonts w:ascii="Cambria" w:eastAsiaTheme="minorHAnsi" w:hAnsi="Cambria" w:cstheme="minorBid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eehan23\AppData\Local\Temp\Templafy\WordVsto\1bllontc.dotx" TargetMode="External"/></Relationships>
</file>

<file path=word/theme/theme1.xml><?xml version="1.0" encoding="utf-8"?>
<a:theme xmlns:a="http://schemas.openxmlformats.org/drawingml/2006/main" name="Office Theme">
  <a:themeElements>
    <a:clrScheme name="OSF HealthCare">
      <a:dk1>
        <a:srgbClr val="000000"/>
      </a:dk1>
      <a:lt1>
        <a:srgbClr val="FFFFFF"/>
      </a:lt1>
      <a:dk2>
        <a:srgbClr val="A2C96C"/>
      </a:dk2>
      <a:lt2>
        <a:srgbClr val="FEFFFF"/>
      </a:lt2>
      <a:accent1>
        <a:srgbClr val="64A70B"/>
      </a:accent1>
      <a:accent2>
        <a:srgbClr val="A2C96C"/>
      </a:accent2>
      <a:accent3>
        <a:srgbClr val="00A9CE"/>
      </a:accent3>
      <a:accent4>
        <a:srgbClr val="80D2E7"/>
      </a:accent4>
      <a:accent5>
        <a:srgbClr val="D5D5D5"/>
      </a:accent5>
      <a:accent6>
        <a:srgbClr val="929292"/>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EF094E1B-7920-4D5D-9687-FB42623209CC}">
  <ds:schemaRefs/>
</ds:datastoreItem>
</file>

<file path=customXml/itemProps2.xml><?xml version="1.0" encoding="utf-8"?>
<ds:datastoreItem xmlns:ds="http://schemas.openxmlformats.org/officeDocument/2006/customXml" ds:itemID="{91A2FF83-8008-4583-B340-AB70F0BB2A45}">
  <ds:schemaRefs/>
</ds:datastoreItem>
</file>

<file path=docProps/app.xml><?xml version="1.0" encoding="utf-8"?>
<Properties xmlns="http://schemas.openxmlformats.org/officeDocument/2006/extended-properties" xmlns:vt="http://schemas.openxmlformats.org/officeDocument/2006/docPropsVTypes">
  <Template>1bllontc</Template>
  <TotalTime>191</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Matthew A.</dc:creator>
  <cp:keywords/>
  <dc:description/>
  <cp:lastModifiedBy>Sheehan, Matthew A.</cp:lastModifiedBy>
  <cp:revision>4</cp:revision>
  <dcterms:created xsi:type="dcterms:W3CDTF">2023-05-01T20:01:00Z</dcterms:created>
  <dcterms:modified xsi:type="dcterms:W3CDTF">2023-05-03T13:29:00Z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637968892157064039</vt:lpwstr>
  </property>
  <property fmtid="{D5CDD505-2E9C-101B-9397-08002B2CF9AE}" pid="4" name="TemplafyUserProfileId">
    <vt:lpwstr>638115486796634389</vt:lpwstr>
  </property>
  <property fmtid="{D5CDD505-2E9C-101B-9397-08002B2CF9AE}" pid="5" name="TemplafyFromBlank">
    <vt:bool>true</vt:bool>
  </property>
</Properties>
</file>