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055" w:rsidRDefault="006A5055" w:rsidP="00B77484">
      <w:pPr>
        <w:spacing w:before="180" w:after="180" w:line="240" w:lineRule="auto"/>
        <w:rPr>
          <w:rFonts w:eastAsia="Times New Roman" w:cstheme="minorHAnsi"/>
          <w:b/>
          <w:bCs/>
          <w:kern w:val="36"/>
          <w:sz w:val="24"/>
          <w:szCs w:val="21"/>
        </w:rPr>
      </w:pPr>
      <w:r>
        <w:rPr>
          <w:rFonts w:eastAsia="Times New Roman" w:cstheme="minorHAnsi"/>
          <w:b/>
          <w:bCs/>
          <w:kern w:val="36"/>
          <w:sz w:val="24"/>
          <w:szCs w:val="21"/>
        </w:rPr>
        <w:t xml:space="preserve">Playing it Safe this </w:t>
      </w:r>
      <w:proofErr w:type="gramStart"/>
      <w:r>
        <w:rPr>
          <w:rFonts w:eastAsia="Times New Roman" w:cstheme="minorHAnsi"/>
          <w:b/>
          <w:bCs/>
          <w:kern w:val="36"/>
          <w:sz w:val="24"/>
          <w:szCs w:val="21"/>
        </w:rPr>
        <w:t>Spring</w:t>
      </w:r>
      <w:proofErr w:type="gramEnd"/>
    </w:p>
    <w:p w:rsidR="00611133" w:rsidRPr="00611133" w:rsidRDefault="00611133" w:rsidP="00611133">
      <w:pPr>
        <w:spacing w:before="180" w:after="180" w:line="240" w:lineRule="auto"/>
        <w:rPr>
          <w:rFonts w:eastAsia="Times New Roman" w:cstheme="minorHAnsi"/>
          <w:sz w:val="21"/>
          <w:szCs w:val="21"/>
        </w:rPr>
      </w:pPr>
      <w:r w:rsidRPr="00611133">
        <w:rPr>
          <w:rFonts w:eastAsia="Times New Roman" w:cstheme="minorHAnsi"/>
          <w:sz w:val="21"/>
          <w:szCs w:val="21"/>
        </w:rPr>
        <w:t>All across the country, spring sports are gearing up – or perhaps baseball and soccer seasons have already begun. Either way, along with spring sports comes the potential for injury if proper training is not part of the plan. Whether you are a professional athlete or have a little one who recently joined little league, improper – or lack of – training can lead to a plethora of injuries that can put a damper on the remainder of</w:t>
      </w:r>
      <w:bookmarkStart w:id="0" w:name="_GoBack"/>
      <w:bookmarkEnd w:id="0"/>
      <w:r w:rsidRPr="00611133">
        <w:rPr>
          <w:rFonts w:eastAsia="Times New Roman" w:cstheme="minorHAnsi"/>
          <w:sz w:val="21"/>
          <w:szCs w:val="21"/>
        </w:rPr>
        <w:t xml:space="preserve"> your sports season, or longer. Dr. Sujal Desai, a fellowship-trained orthopedic surgeon in the OSF Medical Group, offers tips for avoiding injury – and getting back on your feet if injury has occurred. </w:t>
      </w:r>
    </w:p>
    <w:p w:rsidR="00570B54" w:rsidRPr="00611133" w:rsidRDefault="00FA01C9" w:rsidP="00570B54">
      <w:pPr>
        <w:spacing w:before="180" w:after="180" w:line="240" w:lineRule="auto"/>
        <w:rPr>
          <w:rFonts w:eastAsia="Times New Roman" w:cstheme="minorHAnsi"/>
          <w:b/>
          <w:sz w:val="21"/>
          <w:szCs w:val="21"/>
        </w:rPr>
      </w:pPr>
      <w:r w:rsidRPr="00611133">
        <w:rPr>
          <w:rFonts w:eastAsia="Times New Roman" w:cstheme="minorHAnsi"/>
          <w:b/>
          <w:sz w:val="21"/>
          <w:szCs w:val="21"/>
        </w:rPr>
        <w:t>S</w:t>
      </w:r>
      <w:r w:rsidR="00570B54" w:rsidRPr="00611133">
        <w:rPr>
          <w:rFonts w:eastAsia="Times New Roman" w:cstheme="minorHAnsi"/>
          <w:b/>
          <w:sz w:val="21"/>
          <w:szCs w:val="21"/>
        </w:rPr>
        <w:t xml:space="preserve">ujal Desai, D.O., fellowship-trained orthopedic surgeon, OSF HealthCare </w:t>
      </w:r>
    </w:p>
    <w:p w:rsidR="00570B54" w:rsidRPr="00611133" w:rsidRDefault="00570B54" w:rsidP="00CF05C9">
      <w:pPr>
        <w:rPr>
          <w:rFonts w:eastAsia="Times New Roman" w:cstheme="minorHAnsi"/>
          <w:color w:val="FF0000"/>
          <w:sz w:val="21"/>
          <w:szCs w:val="21"/>
        </w:rPr>
      </w:pPr>
      <w:r w:rsidRPr="00611133">
        <w:rPr>
          <w:rFonts w:eastAsia="Times New Roman" w:cstheme="minorHAnsi"/>
          <w:color w:val="FF0000"/>
          <w:sz w:val="21"/>
          <w:szCs w:val="21"/>
        </w:rPr>
        <w:t>“The most common type of injuries that we typically see this time of year are strains and sprains of multiple joints. If it is a sport that involves running, jumping, kicking – we see a lot of knee injuries. If it’s a racquet sport or anything that involves throwing – we see a lot of shoulder and elbow injuries. But basically your garden variety sprains and strains are typically what we see.” (:21)</w:t>
      </w:r>
    </w:p>
    <w:p w:rsidR="00611133" w:rsidRPr="00611133" w:rsidRDefault="00611133" w:rsidP="00611133">
      <w:pPr>
        <w:rPr>
          <w:rFonts w:eastAsia="Times New Roman" w:cstheme="minorHAnsi"/>
          <w:sz w:val="21"/>
          <w:szCs w:val="21"/>
        </w:rPr>
      </w:pPr>
      <w:r w:rsidRPr="00611133">
        <w:rPr>
          <w:rFonts w:eastAsia="Times New Roman" w:cstheme="minorHAnsi"/>
          <w:sz w:val="21"/>
          <w:szCs w:val="21"/>
        </w:rPr>
        <w:t>Dr. Desai says that this spring in particular is bringing with it more sports-related injuries than usual.</w:t>
      </w:r>
    </w:p>
    <w:p w:rsidR="00570B54" w:rsidRPr="00611133" w:rsidRDefault="00570B54" w:rsidP="00570B54">
      <w:pPr>
        <w:spacing w:before="180" w:after="180" w:line="240" w:lineRule="auto"/>
        <w:rPr>
          <w:rFonts w:eastAsia="Times New Roman" w:cstheme="minorHAnsi"/>
          <w:b/>
          <w:sz w:val="21"/>
          <w:szCs w:val="21"/>
        </w:rPr>
      </w:pPr>
      <w:r w:rsidRPr="00611133">
        <w:rPr>
          <w:rFonts w:eastAsia="Times New Roman" w:cstheme="minorHAnsi"/>
          <w:b/>
          <w:sz w:val="21"/>
          <w:szCs w:val="21"/>
        </w:rPr>
        <w:t xml:space="preserve">Sujal Desai, D.O., fellowship-trained orthopedic surgeon, OSF HealthCare </w:t>
      </w:r>
    </w:p>
    <w:p w:rsidR="00570B54" w:rsidRPr="00611133" w:rsidRDefault="00570B54" w:rsidP="00CF05C9">
      <w:pPr>
        <w:rPr>
          <w:rFonts w:eastAsia="Times New Roman" w:cstheme="minorHAnsi"/>
          <w:color w:val="FF0000"/>
          <w:sz w:val="21"/>
          <w:szCs w:val="21"/>
        </w:rPr>
      </w:pPr>
      <w:r w:rsidRPr="00611133">
        <w:rPr>
          <w:rFonts w:eastAsia="Times New Roman" w:cstheme="minorHAnsi"/>
          <w:color w:val="FF0000"/>
          <w:sz w:val="21"/>
          <w:szCs w:val="21"/>
        </w:rPr>
        <w:t>“This spring is a little different because of the pandemic. Kids and adults alike have been deconditioned. And when you go back to sports and activity, sometimes you are more prone to injury if you go back too soon and are not conditioned. Typically what we will see are basic sprains and strains – however, what’s more on the helm is ligament injuries and tears.” (:21)</w:t>
      </w:r>
    </w:p>
    <w:p w:rsidR="00611133" w:rsidRPr="00611133" w:rsidRDefault="00611133" w:rsidP="00611133">
      <w:pPr>
        <w:rPr>
          <w:rFonts w:eastAsia="Times New Roman" w:cstheme="minorHAnsi"/>
          <w:sz w:val="21"/>
          <w:szCs w:val="21"/>
        </w:rPr>
      </w:pPr>
      <w:r w:rsidRPr="00611133">
        <w:rPr>
          <w:rFonts w:eastAsia="Times New Roman" w:cstheme="minorHAnsi"/>
          <w:sz w:val="21"/>
          <w:szCs w:val="21"/>
        </w:rPr>
        <w:t>In order to avoid these types of injuries, it is important to develop a training and conditioning routine no matter your age or athletic ability.</w:t>
      </w:r>
    </w:p>
    <w:p w:rsidR="00570B54" w:rsidRPr="00611133" w:rsidRDefault="00570B54" w:rsidP="00570B54">
      <w:pPr>
        <w:spacing w:before="180" w:after="180" w:line="240" w:lineRule="auto"/>
        <w:rPr>
          <w:rFonts w:eastAsia="Times New Roman" w:cstheme="minorHAnsi"/>
          <w:b/>
          <w:sz w:val="21"/>
          <w:szCs w:val="21"/>
        </w:rPr>
      </w:pPr>
      <w:r w:rsidRPr="00611133">
        <w:rPr>
          <w:rFonts w:eastAsia="Times New Roman" w:cstheme="minorHAnsi"/>
          <w:b/>
          <w:sz w:val="21"/>
          <w:szCs w:val="21"/>
        </w:rPr>
        <w:t xml:space="preserve">Sujal Desai, D.O., fellowship-trained orthopedic surgeon, OSF HealthCare </w:t>
      </w:r>
    </w:p>
    <w:p w:rsidR="00570B54" w:rsidRPr="00611133" w:rsidRDefault="00570B54" w:rsidP="00CF05C9">
      <w:pPr>
        <w:rPr>
          <w:rFonts w:eastAsia="Times New Roman" w:cstheme="minorHAnsi"/>
          <w:color w:val="FF0000"/>
          <w:sz w:val="21"/>
          <w:szCs w:val="21"/>
        </w:rPr>
      </w:pPr>
      <w:r w:rsidRPr="00611133">
        <w:rPr>
          <w:rFonts w:eastAsia="Times New Roman" w:cstheme="minorHAnsi"/>
          <w:color w:val="FF0000"/>
          <w:sz w:val="21"/>
          <w:szCs w:val="21"/>
        </w:rPr>
        <w:t>“Before diving right in, have a good program to condition yourself. Stretch out before and after practice. Hydrate well. I would also work on strengthening of the joints and ligaments and muscles that are involved with the sport that you are participating in.” (:17)</w:t>
      </w:r>
    </w:p>
    <w:p w:rsidR="00611133" w:rsidRPr="00611133" w:rsidRDefault="00611133" w:rsidP="00611133">
      <w:pPr>
        <w:rPr>
          <w:rFonts w:eastAsia="Times New Roman" w:cstheme="minorHAnsi"/>
          <w:sz w:val="21"/>
          <w:szCs w:val="21"/>
        </w:rPr>
      </w:pPr>
      <w:r w:rsidRPr="00611133">
        <w:rPr>
          <w:rFonts w:eastAsia="Times New Roman" w:cstheme="minorHAnsi"/>
          <w:sz w:val="21"/>
          <w:szCs w:val="21"/>
        </w:rPr>
        <w:t>Most importantly, Dr. Desai urges individuals who do experience a sports-related injury this spring to put a pause on your training and sit out the next game until you are able to rest it properly.</w:t>
      </w:r>
    </w:p>
    <w:p w:rsidR="007C6B12" w:rsidRPr="00611133" w:rsidRDefault="007C6B12" w:rsidP="007C6B12">
      <w:pPr>
        <w:spacing w:before="180" w:after="180" w:line="240" w:lineRule="auto"/>
        <w:rPr>
          <w:rFonts w:eastAsia="Times New Roman" w:cstheme="minorHAnsi"/>
          <w:b/>
          <w:sz w:val="21"/>
          <w:szCs w:val="21"/>
        </w:rPr>
      </w:pPr>
      <w:r w:rsidRPr="00611133">
        <w:rPr>
          <w:rFonts w:eastAsia="Times New Roman" w:cstheme="minorHAnsi"/>
          <w:b/>
          <w:sz w:val="21"/>
          <w:szCs w:val="21"/>
        </w:rPr>
        <w:t xml:space="preserve">Sujal Desai, D.O., fellowship-trained orthopedic surgeon, OSF HealthCare </w:t>
      </w:r>
    </w:p>
    <w:p w:rsidR="007C6B12" w:rsidRPr="00611133" w:rsidRDefault="007C6B12" w:rsidP="00CF05C9">
      <w:pPr>
        <w:rPr>
          <w:rFonts w:eastAsia="Times New Roman" w:cstheme="minorHAnsi"/>
          <w:color w:val="FF0000"/>
          <w:sz w:val="21"/>
          <w:szCs w:val="21"/>
        </w:rPr>
      </w:pPr>
      <w:r w:rsidRPr="00611133">
        <w:rPr>
          <w:rFonts w:eastAsia="Times New Roman" w:cstheme="minorHAnsi"/>
          <w:color w:val="FF0000"/>
          <w:sz w:val="21"/>
          <w:szCs w:val="21"/>
        </w:rPr>
        <w:t>“</w:t>
      </w:r>
      <w:r w:rsidR="00BB7B3D" w:rsidRPr="00611133">
        <w:rPr>
          <w:rFonts w:eastAsia="Times New Roman" w:cstheme="minorHAnsi"/>
          <w:color w:val="FF0000"/>
          <w:sz w:val="21"/>
          <w:szCs w:val="21"/>
        </w:rPr>
        <w:t>Don’t push through any kind of pain. We see a lot of injuries happen when people try to push through painful conditions in their joints, muscles, tendons – and it can worsen something. Where if you catch it early, it may just require basic resting, ice, elevation, anti-inflammatories and basic supportive care.” (:17)</w:t>
      </w:r>
    </w:p>
    <w:p w:rsidR="00611133" w:rsidRPr="00611133" w:rsidRDefault="00611133" w:rsidP="00611133">
      <w:pPr>
        <w:rPr>
          <w:rFonts w:eastAsia="Times New Roman" w:cstheme="minorHAnsi"/>
          <w:sz w:val="21"/>
          <w:szCs w:val="21"/>
        </w:rPr>
      </w:pPr>
      <w:r w:rsidRPr="00611133">
        <w:rPr>
          <w:rFonts w:eastAsia="Times New Roman" w:cstheme="minorHAnsi"/>
          <w:sz w:val="21"/>
          <w:szCs w:val="21"/>
        </w:rPr>
        <w:t>After the immediate rest time following an injury to a ligament, tendon or joint – it is important to reevaluate the injury to determine if more thorough treatment is needed. If the pain lasts longer than a couple days, it may be time to get an evaluation.</w:t>
      </w:r>
    </w:p>
    <w:p w:rsidR="007C6B12" w:rsidRPr="00611133" w:rsidRDefault="007C6B12" w:rsidP="007C6B12">
      <w:pPr>
        <w:spacing w:before="180" w:after="180" w:line="240" w:lineRule="auto"/>
        <w:rPr>
          <w:rFonts w:eastAsia="Times New Roman" w:cstheme="minorHAnsi"/>
          <w:b/>
          <w:sz w:val="21"/>
          <w:szCs w:val="21"/>
        </w:rPr>
      </w:pPr>
      <w:r w:rsidRPr="00611133">
        <w:rPr>
          <w:rFonts w:eastAsia="Times New Roman" w:cstheme="minorHAnsi"/>
          <w:b/>
          <w:sz w:val="21"/>
          <w:szCs w:val="21"/>
        </w:rPr>
        <w:t xml:space="preserve">Sujal Desai, D.O., fellowship-trained orthopedic surgeon, OSF HealthCare </w:t>
      </w:r>
    </w:p>
    <w:p w:rsidR="0026012D" w:rsidRPr="00611133" w:rsidRDefault="007C6B12" w:rsidP="007C6B12">
      <w:pPr>
        <w:rPr>
          <w:rFonts w:eastAsia="Times New Roman" w:cstheme="minorHAnsi"/>
          <w:color w:val="FF0000"/>
          <w:sz w:val="21"/>
          <w:szCs w:val="21"/>
        </w:rPr>
      </w:pPr>
      <w:r w:rsidRPr="00611133">
        <w:rPr>
          <w:rFonts w:eastAsia="Times New Roman" w:cstheme="minorHAnsi"/>
          <w:color w:val="FF0000"/>
          <w:sz w:val="21"/>
          <w:szCs w:val="21"/>
        </w:rPr>
        <w:t>“</w:t>
      </w:r>
      <w:r w:rsidR="00570B54" w:rsidRPr="00611133">
        <w:rPr>
          <w:rFonts w:eastAsia="Times New Roman" w:cstheme="minorHAnsi"/>
          <w:color w:val="FF0000"/>
          <w:sz w:val="21"/>
          <w:szCs w:val="21"/>
        </w:rPr>
        <w:t xml:space="preserve">If someone did get injured, typically I </w:t>
      </w:r>
      <w:r w:rsidR="00DB3409" w:rsidRPr="00611133">
        <w:rPr>
          <w:rFonts w:eastAsia="Times New Roman" w:cstheme="minorHAnsi"/>
          <w:color w:val="FF0000"/>
          <w:sz w:val="21"/>
          <w:szCs w:val="21"/>
        </w:rPr>
        <w:t>say monitor it for about 24 to 4</w:t>
      </w:r>
      <w:r w:rsidR="00570B54" w:rsidRPr="00611133">
        <w:rPr>
          <w:rFonts w:eastAsia="Times New Roman" w:cstheme="minorHAnsi"/>
          <w:color w:val="FF0000"/>
          <w:sz w:val="21"/>
          <w:szCs w:val="21"/>
        </w:rPr>
        <w:t>8 hours. If pain, swelling, inflammation doesn’t go away with your typical rest, ice, elevation, and use of anti-inflammatories – then I would say after 48 hours it’s a good idea to talk to your doctor, whether it be a family practitioner or an orthopedic surgeon.”</w:t>
      </w:r>
      <w:r w:rsidR="0026012D" w:rsidRPr="00611133">
        <w:rPr>
          <w:rFonts w:eastAsia="Times New Roman" w:cstheme="minorHAnsi"/>
          <w:color w:val="FF0000"/>
          <w:sz w:val="21"/>
          <w:szCs w:val="21"/>
        </w:rPr>
        <w:t xml:space="preserve"> (:21)</w:t>
      </w:r>
    </w:p>
    <w:p w:rsidR="00611133" w:rsidRPr="00611133" w:rsidRDefault="00611133" w:rsidP="00611133">
      <w:pPr>
        <w:rPr>
          <w:rFonts w:eastAsia="Times New Roman" w:cstheme="minorHAnsi"/>
          <w:sz w:val="21"/>
          <w:szCs w:val="21"/>
        </w:rPr>
      </w:pPr>
      <w:r w:rsidRPr="00611133">
        <w:rPr>
          <w:rFonts w:eastAsia="Times New Roman" w:cstheme="minorHAnsi"/>
          <w:sz w:val="21"/>
          <w:szCs w:val="21"/>
        </w:rPr>
        <w:t xml:space="preserve">Whether you are starting a new sport or you are a seasoned athlete getting back in the game, Dr. Desai urges all athlete to have fun this spring while keeping these safety measures in mind. </w:t>
      </w:r>
    </w:p>
    <w:p w:rsidR="007C6B12" w:rsidRPr="00611133" w:rsidRDefault="00611133" w:rsidP="00F70FB4">
      <w:pPr>
        <w:rPr>
          <w:rFonts w:eastAsia="Times New Roman" w:cstheme="minorHAnsi"/>
          <w:color w:val="FF0000"/>
          <w:sz w:val="21"/>
          <w:szCs w:val="21"/>
        </w:rPr>
      </w:pPr>
      <w:r w:rsidRPr="00611133">
        <w:rPr>
          <w:rFonts w:eastAsia="Times New Roman" w:cstheme="minorHAnsi"/>
          <w:sz w:val="21"/>
          <w:szCs w:val="21"/>
        </w:rPr>
        <w:t xml:space="preserve">If you do experience an injury that does not heal on its own with proper rest, go to </w:t>
      </w:r>
      <w:hyperlink r:id="rId5" w:history="1">
        <w:r w:rsidRPr="00611133">
          <w:rPr>
            <w:rStyle w:val="Hyperlink"/>
            <w:rFonts w:eastAsia="Times New Roman" w:cstheme="minorHAnsi"/>
            <w:sz w:val="21"/>
            <w:szCs w:val="21"/>
          </w:rPr>
          <w:t>www.osfhealthcare.org</w:t>
        </w:r>
      </w:hyperlink>
      <w:r w:rsidRPr="00611133">
        <w:rPr>
          <w:rFonts w:eastAsia="Times New Roman" w:cstheme="minorHAnsi"/>
          <w:sz w:val="21"/>
          <w:szCs w:val="21"/>
        </w:rPr>
        <w:t xml:space="preserve"> to find a list of primary care and orthopedic providers near you for further evaluation.</w:t>
      </w:r>
    </w:p>
    <w:sectPr w:rsidR="007C6B12" w:rsidRPr="00611133" w:rsidSect="00FA01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16997"/>
    <w:rsid w:val="000618B9"/>
    <w:rsid w:val="000E406F"/>
    <w:rsid w:val="001615B6"/>
    <w:rsid w:val="001704CA"/>
    <w:rsid w:val="001F2173"/>
    <w:rsid w:val="001F4EB6"/>
    <w:rsid w:val="001F5753"/>
    <w:rsid w:val="00204080"/>
    <w:rsid w:val="00213D9D"/>
    <w:rsid w:val="002201FB"/>
    <w:rsid w:val="0026012D"/>
    <w:rsid w:val="002727FF"/>
    <w:rsid w:val="002C6B67"/>
    <w:rsid w:val="002F0DB2"/>
    <w:rsid w:val="00301BF5"/>
    <w:rsid w:val="0031360C"/>
    <w:rsid w:val="003420A9"/>
    <w:rsid w:val="00342AB6"/>
    <w:rsid w:val="00377E5B"/>
    <w:rsid w:val="003A2490"/>
    <w:rsid w:val="004636E7"/>
    <w:rsid w:val="004C0AE1"/>
    <w:rsid w:val="005154C5"/>
    <w:rsid w:val="00542E45"/>
    <w:rsid w:val="00570B54"/>
    <w:rsid w:val="005A007A"/>
    <w:rsid w:val="005C0F03"/>
    <w:rsid w:val="00611133"/>
    <w:rsid w:val="00684309"/>
    <w:rsid w:val="006A5055"/>
    <w:rsid w:val="0073387B"/>
    <w:rsid w:val="00755F99"/>
    <w:rsid w:val="00761AB7"/>
    <w:rsid w:val="007A4BEB"/>
    <w:rsid w:val="007C6B12"/>
    <w:rsid w:val="00871EE3"/>
    <w:rsid w:val="00886186"/>
    <w:rsid w:val="008B7DB6"/>
    <w:rsid w:val="008D4A64"/>
    <w:rsid w:val="008D7AD5"/>
    <w:rsid w:val="00922C66"/>
    <w:rsid w:val="00990A15"/>
    <w:rsid w:val="00AD54AE"/>
    <w:rsid w:val="00B77484"/>
    <w:rsid w:val="00BB7B3D"/>
    <w:rsid w:val="00C81F46"/>
    <w:rsid w:val="00C91D11"/>
    <w:rsid w:val="00C9745C"/>
    <w:rsid w:val="00CA0D0D"/>
    <w:rsid w:val="00CF05C9"/>
    <w:rsid w:val="00D32C7E"/>
    <w:rsid w:val="00DB3409"/>
    <w:rsid w:val="00E20968"/>
    <w:rsid w:val="00E5521F"/>
    <w:rsid w:val="00E75FC9"/>
    <w:rsid w:val="00E83667"/>
    <w:rsid w:val="00EA78AC"/>
    <w:rsid w:val="00F1155B"/>
    <w:rsid w:val="00F70FB4"/>
    <w:rsid w:val="00FA01C9"/>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AFDC"/>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5B"/>
    <w:pPr>
      <w:ind w:left="720"/>
      <w:contextualSpacing/>
    </w:pPr>
  </w:style>
  <w:style w:type="character" w:styleId="Hyperlink">
    <w:name w:val="Hyperlink"/>
    <w:basedOn w:val="DefaultParagraphFont"/>
    <w:uiPriority w:val="99"/>
    <w:unhideWhenUsed/>
    <w:rsid w:val="002601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osfhealthca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9619F-CD6F-4E95-8184-2338840AB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8</cp:revision>
  <dcterms:created xsi:type="dcterms:W3CDTF">2021-04-15T17:36:00Z</dcterms:created>
  <dcterms:modified xsi:type="dcterms:W3CDTF">2021-04-15T21:21:00Z</dcterms:modified>
</cp:coreProperties>
</file>