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FE" w:rsidRDefault="00C772FE" w:rsidP="00C772FE">
      <w:pPr>
        <w:spacing w:after="0" w:line="240" w:lineRule="auto"/>
        <w:rPr>
          <w:rFonts w:ascii="Arial" w:eastAsia="Times New Roman" w:hAnsi="Arial" w:cs="Arial"/>
          <w:b/>
          <w:bCs/>
          <w:sz w:val="28"/>
          <w:szCs w:val="28"/>
          <w:shd w:val="clear" w:color="auto" w:fill="FFFFFF"/>
        </w:rPr>
      </w:pPr>
      <w:r w:rsidRPr="00C772FE">
        <w:rPr>
          <w:rFonts w:ascii="Arial" w:eastAsia="Times New Roman" w:hAnsi="Arial" w:cs="Arial"/>
          <w:b/>
          <w:bCs/>
          <w:sz w:val="28"/>
          <w:szCs w:val="28"/>
          <w:shd w:val="clear" w:color="auto" w:fill="FFFFFF"/>
        </w:rPr>
        <w:t>BROADCAST-To scan or not to scan (for lung cancer)</w:t>
      </w:r>
    </w:p>
    <w:p w:rsidR="00C772FE" w:rsidRDefault="00C772FE" w:rsidP="00C772FE">
      <w:pPr>
        <w:spacing w:after="0" w:line="240" w:lineRule="auto"/>
        <w:rPr>
          <w:rFonts w:ascii="Arial" w:eastAsia="Times New Roman" w:hAnsi="Arial" w:cs="Arial"/>
          <w:b/>
          <w:bCs/>
          <w:sz w:val="28"/>
          <w:szCs w:val="28"/>
          <w:shd w:val="clear" w:color="auto" w:fill="FFFFFF"/>
        </w:rPr>
      </w:pPr>
    </w:p>
    <w:p w:rsidR="00B31699" w:rsidRDefault="00C772FE" w:rsidP="00C772FE">
      <w:pPr>
        <w:spacing w:after="0" w:line="240" w:lineRule="auto"/>
        <w:rPr>
          <w:rFonts w:ascii="Arial" w:eastAsia="Times New Roman" w:hAnsi="Arial" w:cs="Arial"/>
          <w:bCs/>
          <w:shd w:val="clear" w:color="auto" w:fill="FFFFFF"/>
        </w:rPr>
      </w:pPr>
      <w:r w:rsidRPr="00C772FE">
        <w:rPr>
          <w:rFonts w:ascii="Arial" w:eastAsia="Times New Roman" w:hAnsi="Arial" w:cs="Arial"/>
          <w:bCs/>
          <w:shd w:val="clear" w:color="auto" w:fill="FFFFFF"/>
        </w:rPr>
        <w:t xml:space="preserve">Lung cancer is the deadliest of all … taking more lives than breast, colon and prostate cancer combined. Smoking increases a person’s risk significantly and treating lung cancer is harder when it’s caught later. </w:t>
      </w:r>
      <w:r>
        <w:rPr>
          <w:rFonts w:ascii="Arial" w:eastAsia="Times New Roman" w:hAnsi="Arial" w:cs="Arial"/>
          <w:bCs/>
          <w:shd w:val="clear" w:color="auto" w:fill="FFFFFF"/>
        </w:rPr>
        <w:t>Cancer navigator Jill Emmons of OSF HealthCare in Alton, Illinois says people who are between the ages of 55 and 80 and who currently smoke or quit within the past 15 years ago should consider getting a low-dose CT scan.</w:t>
      </w:r>
    </w:p>
    <w:p w:rsidR="00B31699" w:rsidRDefault="00B31699" w:rsidP="00C772FE">
      <w:pPr>
        <w:spacing w:after="0" w:line="240" w:lineRule="auto"/>
        <w:rPr>
          <w:rFonts w:ascii="Arial" w:eastAsia="Times New Roman" w:hAnsi="Arial" w:cs="Arial"/>
          <w:bCs/>
          <w:shd w:val="clear" w:color="auto" w:fill="FFFFFF"/>
        </w:rPr>
      </w:pPr>
    </w:p>
    <w:p w:rsidR="00C772FE" w:rsidRDefault="00C772FE" w:rsidP="00C772FE">
      <w:pPr>
        <w:spacing w:after="0" w:line="240" w:lineRule="auto"/>
        <w:rPr>
          <w:rFonts w:ascii="Arial" w:eastAsia="Times New Roman" w:hAnsi="Arial" w:cs="Arial"/>
          <w:bCs/>
          <w:shd w:val="clear" w:color="auto" w:fill="FFFFFF"/>
        </w:rPr>
      </w:pPr>
      <w:r>
        <w:rPr>
          <w:rFonts w:ascii="Arial" w:eastAsia="Times New Roman" w:hAnsi="Arial" w:cs="Arial"/>
          <w:bCs/>
          <w:shd w:val="clear" w:color="auto" w:fill="FFFFFF"/>
        </w:rPr>
        <w:t xml:space="preserve">Heavy pack-a-day smokers for 30 years or two-pack-a-day for 15 years should also consider getting the </w:t>
      </w:r>
      <w:r w:rsidR="00B31699">
        <w:rPr>
          <w:rFonts w:ascii="Arial" w:eastAsia="Times New Roman" w:hAnsi="Arial" w:cs="Arial"/>
          <w:bCs/>
          <w:shd w:val="clear" w:color="auto" w:fill="FFFFFF"/>
        </w:rPr>
        <w:t xml:space="preserve">imaging </w:t>
      </w:r>
      <w:r>
        <w:rPr>
          <w:rFonts w:ascii="Arial" w:eastAsia="Times New Roman" w:hAnsi="Arial" w:cs="Arial"/>
          <w:bCs/>
          <w:shd w:val="clear" w:color="auto" w:fill="FFFFFF"/>
        </w:rPr>
        <w:t>which can reveal tiny nodules that could be cancerous.</w:t>
      </w:r>
    </w:p>
    <w:p w:rsidR="00C772FE" w:rsidRDefault="00C772FE" w:rsidP="00C772FE">
      <w:pPr>
        <w:spacing w:after="0" w:line="240" w:lineRule="auto"/>
        <w:rPr>
          <w:rFonts w:ascii="Arial" w:eastAsia="Times New Roman" w:hAnsi="Arial" w:cs="Arial"/>
          <w:bCs/>
          <w:color w:val="C00000"/>
          <w:sz w:val="21"/>
          <w:szCs w:val="21"/>
          <w:shd w:val="clear" w:color="auto" w:fill="FFFFFF"/>
        </w:rPr>
      </w:pPr>
    </w:p>
    <w:p w:rsidR="0006537A" w:rsidRPr="0006537A" w:rsidRDefault="0006537A" w:rsidP="0006537A">
      <w:pPr>
        <w:spacing w:after="0" w:line="240" w:lineRule="auto"/>
        <w:rPr>
          <w:rFonts w:ascii="Arial" w:eastAsia="Times New Roman" w:hAnsi="Arial" w:cs="Arial"/>
          <w:b/>
          <w:bCs/>
          <w:color w:val="C00000"/>
          <w:sz w:val="21"/>
          <w:szCs w:val="21"/>
          <w:shd w:val="clear" w:color="auto" w:fill="FFFFFF"/>
        </w:rPr>
      </w:pPr>
      <w:r w:rsidRPr="0006537A">
        <w:rPr>
          <w:rFonts w:ascii="Arial" w:eastAsia="Times New Roman" w:hAnsi="Arial" w:cs="Arial"/>
          <w:b/>
          <w:bCs/>
          <w:shd w:val="clear" w:color="auto" w:fill="FFFFFF"/>
        </w:rPr>
        <w:t xml:space="preserve">SOT- </w:t>
      </w:r>
      <w:r w:rsidRPr="0006537A">
        <w:rPr>
          <w:rFonts w:ascii="Arial" w:eastAsia="Times New Roman" w:hAnsi="Arial" w:cs="Arial"/>
          <w:b/>
          <w:bCs/>
          <w:shd w:val="clear" w:color="auto" w:fill="FFFFFF"/>
        </w:rPr>
        <w:t>Cancer navigator Jill Emmons of OSF HealthCare in Alton, Illinois</w:t>
      </w:r>
      <w:r>
        <w:rPr>
          <w:rFonts w:ascii="Arial" w:eastAsia="Times New Roman" w:hAnsi="Arial" w:cs="Arial"/>
          <w:b/>
          <w:bCs/>
          <w:shd w:val="clear" w:color="auto" w:fill="FFFFFF"/>
        </w:rPr>
        <w:br/>
      </w:r>
    </w:p>
    <w:p w:rsidR="00C772FE" w:rsidRPr="006E1A4B" w:rsidRDefault="00C772FE" w:rsidP="00C772FE">
      <w:pPr>
        <w:spacing w:after="0" w:line="240" w:lineRule="auto"/>
        <w:rPr>
          <w:rFonts w:ascii="Times New Roman" w:eastAsia="Times New Roman" w:hAnsi="Times New Roman" w:cs="Times New Roman"/>
          <w:color w:val="C00000"/>
          <w:sz w:val="21"/>
          <w:szCs w:val="21"/>
        </w:rPr>
      </w:pPr>
      <w:r w:rsidRPr="006E1A4B">
        <w:rPr>
          <w:rFonts w:ascii="Arial" w:eastAsia="Times New Roman" w:hAnsi="Arial" w:cs="Arial"/>
          <w:bCs/>
          <w:color w:val="C00000"/>
          <w:sz w:val="21"/>
          <w:szCs w:val="21"/>
          <w:shd w:val="clear" w:color="auto" w:fill="FFFFFF"/>
        </w:rPr>
        <w:t>“If lung cancer is caught early, it is definitely more treatable. Sometimes patients don’t come to us until they are already experiencing symptoms, and by that time, it can be at a later stage and metastasized and gone to other organs.”</w:t>
      </w:r>
      <w:r>
        <w:rPr>
          <w:rFonts w:ascii="Arial" w:eastAsia="Times New Roman" w:hAnsi="Arial" w:cs="Arial"/>
          <w:bCs/>
          <w:color w:val="C00000"/>
          <w:sz w:val="21"/>
          <w:szCs w:val="21"/>
          <w:shd w:val="clear" w:color="auto" w:fill="FFFFFF"/>
        </w:rPr>
        <w:t xml:space="preserve"> (:21)</w:t>
      </w:r>
    </w:p>
    <w:p w:rsidR="00C772FE" w:rsidRDefault="00C772FE" w:rsidP="00C772FE">
      <w:pPr>
        <w:rPr>
          <w:rFonts w:ascii="Arial" w:hAnsi="Arial" w:cs="Arial"/>
        </w:rPr>
      </w:pPr>
      <w:r>
        <w:rPr>
          <w:rFonts w:ascii="Arial" w:hAnsi="Arial" w:cs="Arial"/>
        </w:rPr>
        <w:br/>
      </w:r>
      <w:r w:rsidRPr="006E1A4B">
        <w:rPr>
          <w:rFonts w:ascii="Arial" w:hAnsi="Arial" w:cs="Arial"/>
        </w:rPr>
        <w:t>People who already have chronic lung disease are</w:t>
      </w:r>
      <w:r w:rsidR="00B31699">
        <w:rPr>
          <w:rFonts w:ascii="Arial" w:hAnsi="Arial" w:cs="Arial"/>
        </w:rPr>
        <w:t xml:space="preserve"> also at risk for lung cancer as well as if there’s a family history.</w:t>
      </w:r>
      <w:r w:rsidRPr="006E1A4B">
        <w:rPr>
          <w:rFonts w:ascii="Arial" w:hAnsi="Arial" w:cs="Arial"/>
        </w:rPr>
        <w:t xml:space="preserve"> Emmons says </w:t>
      </w:r>
      <w:r>
        <w:rPr>
          <w:rFonts w:ascii="Arial" w:hAnsi="Arial" w:cs="Arial"/>
        </w:rPr>
        <w:t>d</w:t>
      </w:r>
      <w:r w:rsidRPr="006E1A4B">
        <w:rPr>
          <w:rFonts w:ascii="Arial" w:hAnsi="Arial" w:cs="Arial"/>
        </w:rPr>
        <w:t>on’t ignore chronic symptoms.</w:t>
      </w:r>
    </w:p>
    <w:p w:rsidR="0006537A" w:rsidRPr="0006537A" w:rsidRDefault="0006537A" w:rsidP="0006537A">
      <w:pPr>
        <w:spacing w:after="0" w:line="240" w:lineRule="auto"/>
        <w:rPr>
          <w:rFonts w:ascii="Arial" w:eastAsia="Times New Roman" w:hAnsi="Arial" w:cs="Arial"/>
          <w:b/>
          <w:bCs/>
          <w:color w:val="C00000"/>
          <w:sz w:val="21"/>
          <w:szCs w:val="21"/>
          <w:shd w:val="clear" w:color="auto" w:fill="FFFFFF"/>
        </w:rPr>
      </w:pPr>
      <w:r w:rsidRPr="0006537A">
        <w:rPr>
          <w:rFonts w:ascii="Arial" w:eastAsia="Times New Roman" w:hAnsi="Arial" w:cs="Arial"/>
          <w:b/>
          <w:bCs/>
          <w:shd w:val="clear" w:color="auto" w:fill="FFFFFF"/>
        </w:rPr>
        <w:t>SOT- Cancer navigator Jill Emmons of OSF HealthCare in Alton, Illinois</w:t>
      </w:r>
      <w:r>
        <w:rPr>
          <w:rFonts w:ascii="Arial" w:eastAsia="Times New Roman" w:hAnsi="Arial" w:cs="Arial"/>
          <w:b/>
          <w:bCs/>
          <w:shd w:val="clear" w:color="auto" w:fill="FFFFFF"/>
        </w:rPr>
        <w:br/>
      </w:r>
    </w:p>
    <w:p w:rsidR="00C772FE" w:rsidRDefault="00C772FE" w:rsidP="00C772FE">
      <w:pPr>
        <w:shd w:val="clear" w:color="auto" w:fill="FFFFFF"/>
        <w:spacing w:after="0" w:line="240" w:lineRule="auto"/>
        <w:rPr>
          <w:rFonts w:ascii="Arial" w:eastAsia="Times New Roman" w:hAnsi="Arial" w:cs="Arial"/>
          <w:bCs/>
          <w:color w:val="C00000"/>
          <w:sz w:val="21"/>
          <w:szCs w:val="21"/>
          <w:shd w:val="clear" w:color="auto" w:fill="FFFFFF"/>
        </w:rPr>
      </w:pPr>
      <w:r w:rsidRPr="006E1A4B">
        <w:rPr>
          <w:rFonts w:ascii="Arial" w:eastAsia="Times New Roman" w:hAnsi="Arial" w:cs="Arial"/>
          <w:bCs/>
          <w:color w:val="C00000"/>
          <w:sz w:val="21"/>
          <w:szCs w:val="21"/>
          <w:shd w:val="clear" w:color="auto" w:fill="FFFFFF"/>
        </w:rPr>
        <w:t>“They could have chronic bronchitis, or if they get repeated pneumonia several times, shortness of breath, wheezing, cough, any of those symptoms, the patient should check with their physician (or provider) and maybe the physician can find out what’s going on.”</w:t>
      </w:r>
      <w:r>
        <w:rPr>
          <w:rFonts w:ascii="Arial" w:eastAsia="Times New Roman" w:hAnsi="Arial" w:cs="Arial"/>
          <w:bCs/>
          <w:color w:val="C00000"/>
          <w:sz w:val="21"/>
          <w:szCs w:val="21"/>
          <w:shd w:val="clear" w:color="auto" w:fill="FFFFFF"/>
        </w:rPr>
        <w:t xml:space="preserve"> (:17)</w:t>
      </w:r>
    </w:p>
    <w:p w:rsidR="00C772FE" w:rsidRPr="006E1A4B" w:rsidRDefault="00C772FE" w:rsidP="00C772FE">
      <w:pPr>
        <w:shd w:val="clear" w:color="auto" w:fill="FFFFFF"/>
        <w:spacing w:after="0" w:line="240" w:lineRule="auto"/>
        <w:rPr>
          <w:rFonts w:ascii="Times New Roman" w:eastAsia="Times New Roman" w:hAnsi="Times New Roman" w:cs="Times New Roman"/>
          <w:color w:val="C00000"/>
          <w:sz w:val="21"/>
          <w:szCs w:val="21"/>
        </w:rPr>
      </w:pPr>
    </w:p>
    <w:p w:rsidR="00C772FE" w:rsidRDefault="00C772FE" w:rsidP="00C772FE">
      <w:pPr>
        <w:rPr>
          <w:rFonts w:ascii="Arial" w:hAnsi="Arial" w:cs="Arial"/>
        </w:rPr>
      </w:pPr>
      <w:r w:rsidRPr="006E1A4B">
        <w:rPr>
          <w:rFonts w:ascii="Arial" w:hAnsi="Arial" w:cs="Arial"/>
        </w:rPr>
        <w:t>Cost should not prevent anyone from getting evaluated, having a CT scan, or ge</w:t>
      </w:r>
      <w:r w:rsidR="00B31699">
        <w:rPr>
          <w:rFonts w:ascii="Arial" w:hAnsi="Arial" w:cs="Arial"/>
        </w:rPr>
        <w:t>tting treatment if necessary.</w:t>
      </w:r>
    </w:p>
    <w:p w:rsidR="0006537A" w:rsidRPr="0006537A" w:rsidRDefault="0006537A" w:rsidP="0006537A">
      <w:pPr>
        <w:spacing w:after="0" w:line="240" w:lineRule="auto"/>
        <w:rPr>
          <w:rFonts w:ascii="Arial" w:eastAsia="Times New Roman" w:hAnsi="Arial" w:cs="Arial"/>
          <w:b/>
          <w:bCs/>
          <w:color w:val="C00000"/>
          <w:sz w:val="21"/>
          <w:szCs w:val="21"/>
          <w:shd w:val="clear" w:color="auto" w:fill="FFFFFF"/>
        </w:rPr>
      </w:pPr>
      <w:r w:rsidRPr="0006537A">
        <w:rPr>
          <w:rFonts w:ascii="Arial" w:eastAsia="Times New Roman" w:hAnsi="Arial" w:cs="Arial"/>
          <w:b/>
          <w:bCs/>
          <w:shd w:val="clear" w:color="auto" w:fill="FFFFFF"/>
        </w:rPr>
        <w:t>SOT- Cancer navigator Jill Emmons of OSF HealthCare in Alton, Illinois</w:t>
      </w:r>
      <w:r>
        <w:rPr>
          <w:rFonts w:ascii="Arial" w:eastAsia="Times New Roman" w:hAnsi="Arial" w:cs="Arial"/>
          <w:b/>
          <w:bCs/>
          <w:shd w:val="clear" w:color="auto" w:fill="FFFFFF"/>
        </w:rPr>
        <w:br/>
      </w:r>
    </w:p>
    <w:p w:rsidR="00B31699" w:rsidRDefault="00C772FE" w:rsidP="00C772FE">
      <w:pPr>
        <w:shd w:val="clear" w:color="auto" w:fill="FFFFFF"/>
        <w:spacing w:after="0" w:line="240" w:lineRule="auto"/>
        <w:rPr>
          <w:rFonts w:ascii="Arial" w:eastAsia="Times New Roman" w:hAnsi="Arial" w:cs="Arial"/>
          <w:bCs/>
          <w:color w:val="C00000"/>
          <w:sz w:val="21"/>
          <w:szCs w:val="21"/>
          <w:shd w:val="clear" w:color="auto" w:fill="FFFFFF"/>
        </w:rPr>
      </w:pPr>
      <w:r w:rsidRPr="006E1A4B">
        <w:rPr>
          <w:rFonts w:ascii="Arial" w:eastAsia="Times New Roman" w:hAnsi="Arial" w:cs="Arial"/>
          <w:bCs/>
          <w:color w:val="C00000"/>
          <w:sz w:val="21"/>
          <w:szCs w:val="21"/>
          <w:shd w:val="clear" w:color="auto" w:fill="FFFFFF"/>
        </w:rPr>
        <w:t>“We do have financial navigators who will help you through that process – check with insurance to see if insurance is going to cover it. If it’s self-pay, there are payment plans, just anything we can do to help ease that burden on you, because if you do meet the criteria (for a scan) you need to have it done.”</w:t>
      </w:r>
      <w:r>
        <w:rPr>
          <w:rFonts w:ascii="Arial" w:eastAsia="Times New Roman" w:hAnsi="Arial" w:cs="Arial"/>
          <w:bCs/>
          <w:color w:val="C00000"/>
          <w:sz w:val="21"/>
          <w:szCs w:val="21"/>
          <w:shd w:val="clear" w:color="auto" w:fill="FFFFFF"/>
        </w:rPr>
        <w:t xml:space="preserve"> (:22)</w:t>
      </w:r>
      <w:r>
        <w:rPr>
          <w:rFonts w:ascii="Arial" w:eastAsia="Times New Roman" w:hAnsi="Arial" w:cs="Arial"/>
          <w:bCs/>
          <w:color w:val="C00000"/>
          <w:sz w:val="21"/>
          <w:szCs w:val="21"/>
          <w:shd w:val="clear" w:color="auto" w:fill="FFFFFF"/>
        </w:rPr>
        <w:br/>
      </w:r>
    </w:p>
    <w:p w:rsidR="00B31699" w:rsidRDefault="00B31699" w:rsidP="00C772FE">
      <w:pPr>
        <w:shd w:val="clear" w:color="auto" w:fill="FFFFFF"/>
        <w:spacing w:after="0" w:line="240" w:lineRule="auto"/>
        <w:rPr>
          <w:rFonts w:ascii="Arial" w:eastAsia="Times New Roman" w:hAnsi="Arial" w:cs="Arial"/>
          <w:bCs/>
          <w:sz w:val="21"/>
          <w:szCs w:val="21"/>
          <w:shd w:val="clear" w:color="auto" w:fill="FFFFFF"/>
        </w:rPr>
      </w:pPr>
      <w:r w:rsidRPr="00B31699">
        <w:rPr>
          <w:rFonts w:ascii="Arial" w:eastAsia="Times New Roman" w:hAnsi="Arial" w:cs="Arial"/>
          <w:bCs/>
          <w:sz w:val="21"/>
          <w:szCs w:val="21"/>
          <w:shd w:val="clear" w:color="auto" w:fill="FFFFFF"/>
        </w:rPr>
        <w:t xml:space="preserve">Emmons says navigators can help with scheduling appointments and will be with the patient through every step, including when they get results and if they need treatment. </w:t>
      </w:r>
      <w:r>
        <w:rPr>
          <w:rFonts w:ascii="Arial" w:eastAsia="Times New Roman" w:hAnsi="Arial" w:cs="Arial"/>
          <w:bCs/>
          <w:sz w:val="21"/>
          <w:szCs w:val="21"/>
          <w:shd w:val="clear" w:color="auto" w:fill="FFFFFF"/>
        </w:rPr>
        <w:t>She stresses an online assessment on the OSF HealthCare website – osfhealthcare.org/assessments –is a good place to start if you’re not sure if you should be evaluated. And, she also encourages anyone who smokes, to get help to stop.</w:t>
      </w:r>
    </w:p>
    <w:p w:rsidR="0006537A" w:rsidRDefault="0006537A" w:rsidP="00C772FE">
      <w:pPr>
        <w:shd w:val="clear" w:color="auto" w:fill="FFFFFF"/>
        <w:spacing w:after="0" w:line="240" w:lineRule="auto"/>
        <w:rPr>
          <w:rFonts w:ascii="Arial" w:eastAsia="Times New Roman" w:hAnsi="Arial" w:cs="Arial"/>
          <w:bCs/>
          <w:sz w:val="21"/>
          <w:szCs w:val="21"/>
          <w:shd w:val="clear" w:color="auto" w:fill="FFFFFF"/>
        </w:rPr>
      </w:pPr>
    </w:p>
    <w:p w:rsidR="0006537A" w:rsidRPr="0006537A" w:rsidRDefault="0006537A" w:rsidP="0006537A">
      <w:pPr>
        <w:spacing w:after="0" w:line="240" w:lineRule="auto"/>
        <w:rPr>
          <w:rFonts w:ascii="Arial" w:eastAsia="Times New Roman" w:hAnsi="Arial" w:cs="Arial"/>
          <w:b/>
          <w:bCs/>
          <w:color w:val="C00000"/>
          <w:sz w:val="21"/>
          <w:szCs w:val="21"/>
          <w:shd w:val="clear" w:color="auto" w:fill="FFFFFF"/>
        </w:rPr>
      </w:pPr>
      <w:r w:rsidRPr="0006537A">
        <w:rPr>
          <w:rFonts w:ascii="Arial" w:eastAsia="Times New Roman" w:hAnsi="Arial" w:cs="Arial"/>
          <w:b/>
          <w:bCs/>
          <w:shd w:val="clear" w:color="auto" w:fill="FFFFFF"/>
        </w:rPr>
        <w:t>SOT- Cancer navigator Jill Emmons of OSF HealthCare in Alton, Illinois</w:t>
      </w:r>
      <w:r>
        <w:rPr>
          <w:rFonts w:ascii="Arial" w:eastAsia="Times New Roman" w:hAnsi="Arial" w:cs="Arial"/>
          <w:b/>
          <w:bCs/>
          <w:shd w:val="clear" w:color="auto" w:fill="FFFFFF"/>
        </w:rPr>
        <w:br/>
      </w:r>
    </w:p>
    <w:p w:rsidR="00C772FE" w:rsidRDefault="00C772FE" w:rsidP="00C772FE">
      <w:pPr>
        <w:shd w:val="clear" w:color="auto" w:fill="FFFFFF"/>
        <w:spacing w:after="0" w:line="240" w:lineRule="auto"/>
        <w:rPr>
          <w:rFonts w:ascii="Arial" w:eastAsia="Times New Roman" w:hAnsi="Arial" w:cs="Arial"/>
          <w:color w:val="C00000"/>
          <w:sz w:val="21"/>
          <w:szCs w:val="21"/>
          <w:shd w:val="clear" w:color="auto" w:fill="FFFFFF"/>
        </w:rPr>
      </w:pPr>
      <w:bookmarkStart w:id="0" w:name="_GoBack"/>
      <w:bookmarkEnd w:id="0"/>
      <w:r w:rsidRPr="006E1A4B">
        <w:rPr>
          <w:rFonts w:ascii="Arial" w:eastAsia="Times New Roman" w:hAnsi="Arial" w:cs="Arial"/>
          <w:color w:val="C00000"/>
          <w:sz w:val="21"/>
          <w:szCs w:val="21"/>
          <w:shd w:val="clear" w:color="auto" w:fill="FFFFFF"/>
        </w:rPr>
        <w:t xml:space="preserve">“If you need any kind of resources, please check with your primary care provider. We have several resources on how to help you quit smoking.” </w:t>
      </w:r>
      <w:r>
        <w:rPr>
          <w:rFonts w:ascii="Arial" w:eastAsia="Times New Roman" w:hAnsi="Arial" w:cs="Arial"/>
          <w:color w:val="C00000"/>
          <w:sz w:val="21"/>
          <w:szCs w:val="21"/>
          <w:shd w:val="clear" w:color="auto" w:fill="FFFFFF"/>
        </w:rPr>
        <w:t>(:11)</w:t>
      </w:r>
    </w:p>
    <w:p w:rsidR="00B31699" w:rsidRDefault="00B31699" w:rsidP="00C772FE">
      <w:pPr>
        <w:shd w:val="clear" w:color="auto" w:fill="FFFFFF"/>
        <w:spacing w:after="0" w:line="240" w:lineRule="auto"/>
        <w:rPr>
          <w:rFonts w:ascii="Arial" w:eastAsia="Times New Roman" w:hAnsi="Arial" w:cs="Arial"/>
          <w:color w:val="C00000"/>
          <w:sz w:val="21"/>
          <w:szCs w:val="21"/>
          <w:shd w:val="clear" w:color="auto" w:fill="FFFFFF"/>
        </w:rPr>
      </w:pPr>
    </w:p>
    <w:p w:rsidR="00B31699" w:rsidRPr="00B31699" w:rsidRDefault="00B31699" w:rsidP="00C772FE">
      <w:pPr>
        <w:shd w:val="clear" w:color="auto" w:fill="FFFFFF"/>
        <w:spacing w:after="0" w:line="240" w:lineRule="auto"/>
        <w:rPr>
          <w:rFonts w:ascii="Arial" w:eastAsia="Times New Roman" w:hAnsi="Arial" w:cs="Arial"/>
          <w:sz w:val="21"/>
          <w:szCs w:val="21"/>
          <w:shd w:val="clear" w:color="auto" w:fill="FFFFFF"/>
        </w:rPr>
      </w:pPr>
      <w:r w:rsidRPr="00B31699">
        <w:rPr>
          <w:rFonts w:ascii="Arial" w:eastAsia="Times New Roman" w:hAnsi="Arial" w:cs="Arial"/>
          <w:sz w:val="21"/>
          <w:szCs w:val="21"/>
          <w:shd w:val="clear" w:color="auto" w:fill="FFFFFF"/>
        </w:rPr>
        <w:t xml:space="preserve">Emmons says there’s help to stop smoking through your primary care provider who can provide </w:t>
      </w:r>
      <w:r w:rsidRPr="004C4090">
        <w:rPr>
          <w:rFonts w:ascii="Arial" w:eastAsia="Times New Roman" w:hAnsi="Arial" w:cs="Arial"/>
          <w:color w:val="212529"/>
          <w:sz w:val="21"/>
          <w:szCs w:val="21"/>
          <w:shd w:val="clear" w:color="auto" w:fill="FFFFFF"/>
        </w:rPr>
        <w:t>nicotine replacement, medication assistance and behavioral modification therapy</w:t>
      </w:r>
    </w:p>
    <w:p w:rsidR="00C772FE" w:rsidRPr="006E1A4B" w:rsidRDefault="00C772FE" w:rsidP="00C772FE">
      <w:pPr>
        <w:rPr>
          <w:color w:val="C00000"/>
        </w:rPr>
      </w:pPr>
    </w:p>
    <w:p w:rsidR="0012199B" w:rsidRDefault="0006537A"/>
    <w:sectPr w:rsidR="0012199B" w:rsidSect="006E1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FE"/>
    <w:rsid w:val="0006537A"/>
    <w:rsid w:val="009C58F2"/>
    <w:rsid w:val="00AE2C0B"/>
    <w:rsid w:val="00B31699"/>
    <w:rsid w:val="00C7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7DE8"/>
  <w15:chartTrackingRefBased/>
  <w15:docId w15:val="{DEDE9F69-3CC5-478A-9757-DE7C8601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2021-04-30T01:32:00Z</dcterms:created>
  <dcterms:modified xsi:type="dcterms:W3CDTF">2021-04-30T01:54:00Z</dcterms:modified>
</cp:coreProperties>
</file>