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5D8" w:rsidRDefault="001725D8">
      <w:pPr>
        <w:jc w:val="center"/>
        <w:rPr>
          <w:rFonts w:ascii="Times New Roman" w:eastAsia="Times New Roman" w:hAnsi="Times New Roman" w:cs="Times New Roman"/>
          <w:b/>
        </w:rPr>
      </w:pPr>
    </w:p>
    <w:p w:rsidR="00042282" w:rsidRPr="0070062D" w:rsidRDefault="0070062D">
      <w:pPr>
        <w:jc w:val="center"/>
        <w:rPr>
          <w:rFonts w:ascii="Tahoma" w:eastAsia="Times New Roman" w:hAnsi="Tahoma" w:cs="Tahoma"/>
          <w:b/>
          <w:sz w:val="20"/>
          <w:szCs w:val="20"/>
        </w:rPr>
      </w:pPr>
      <w:r w:rsidRPr="0070062D">
        <w:rPr>
          <w:rFonts w:ascii="Tahoma" w:eastAsia="Times New Roman" w:hAnsi="Tahoma" w:cs="Tahoma"/>
          <w:b/>
          <w:noProof/>
          <w:sz w:val="20"/>
          <w:szCs w:val="20"/>
        </w:rPr>
        <w:drawing>
          <wp:inline distT="0" distB="0" distL="0" distR="0" wp14:anchorId="236E0140" wp14:editId="2C552F83">
            <wp:extent cx="1685925" cy="7252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FHC_Stacked_Brow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6330" cy="738295"/>
                    </a:xfrm>
                    <a:prstGeom prst="rect">
                      <a:avLst/>
                    </a:prstGeom>
                  </pic:spPr>
                </pic:pic>
              </a:graphicData>
            </a:graphic>
          </wp:inline>
        </w:drawing>
      </w:r>
      <w:r w:rsidRPr="0070062D">
        <w:rPr>
          <w:rFonts w:ascii="Tahoma" w:eastAsia="Times New Roman" w:hAnsi="Tahoma" w:cs="Tahoma"/>
          <w:b/>
          <w:noProof/>
          <w:sz w:val="20"/>
          <w:szCs w:val="20"/>
        </w:rPr>
        <w:drawing>
          <wp:inline distT="0" distB="0" distL="0" distR="0" wp14:anchorId="689ACFEE" wp14:editId="1EAFE512">
            <wp:extent cx="1438275" cy="7191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o Health-horizon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6833" cy="728417"/>
                    </a:xfrm>
                    <a:prstGeom prst="rect">
                      <a:avLst/>
                    </a:prstGeom>
                  </pic:spPr>
                </pic:pic>
              </a:graphicData>
            </a:graphic>
          </wp:inline>
        </w:drawing>
      </w:r>
    </w:p>
    <w:p w:rsidR="006D439E" w:rsidRDefault="00436098" w:rsidP="00EF2448">
      <w:pPr>
        <w:jc w:val="center"/>
        <w:rPr>
          <w:rFonts w:ascii="Tahoma" w:eastAsia="Times New Roman" w:hAnsi="Tahoma" w:cs="Tahoma"/>
          <w:b/>
          <w:sz w:val="20"/>
          <w:szCs w:val="20"/>
        </w:rPr>
      </w:pPr>
      <w:r w:rsidRPr="0070062D">
        <w:rPr>
          <w:rFonts w:ascii="Tahoma" w:eastAsia="Times New Roman" w:hAnsi="Tahoma" w:cs="Tahoma"/>
          <w:b/>
          <w:sz w:val="20"/>
          <w:szCs w:val="20"/>
        </w:rPr>
        <w:t>OSF</w:t>
      </w:r>
      <w:r w:rsidR="002F25AC" w:rsidRPr="0070062D">
        <w:rPr>
          <w:rFonts w:ascii="Tahoma" w:eastAsia="Times New Roman" w:hAnsi="Tahoma" w:cs="Tahoma"/>
          <w:b/>
          <w:sz w:val="20"/>
          <w:szCs w:val="20"/>
        </w:rPr>
        <w:t xml:space="preserve"> </w:t>
      </w:r>
      <w:r w:rsidR="00917352" w:rsidRPr="0070062D">
        <w:rPr>
          <w:rFonts w:ascii="Tahoma" w:eastAsia="Times New Roman" w:hAnsi="Tahoma" w:cs="Tahoma"/>
          <w:b/>
          <w:sz w:val="20"/>
          <w:szCs w:val="20"/>
        </w:rPr>
        <w:t>Health</w:t>
      </w:r>
      <w:r w:rsidRPr="0070062D">
        <w:rPr>
          <w:rFonts w:ascii="Tahoma" w:eastAsia="Times New Roman" w:hAnsi="Tahoma" w:cs="Tahoma"/>
          <w:b/>
          <w:sz w:val="20"/>
          <w:szCs w:val="20"/>
        </w:rPr>
        <w:t>Care</w:t>
      </w:r>
      <w:r w:rsidR="00917352" w:rsidRPr="0070062D">
        <w:rPr>
          <w:rFonts w:ascii="Tahoma" w:eastAsia="Times New Roman" w:hAnsi="Tahoma" w:cs="Tahoma"/>
          <w:b/>
          <w:sz w:val="20"/>
          <w:szCs w:val="20"/>
        </w:rPr>
        <w:t xml:space="preserve"> </w:t>
      </w:r>
      <w:r w:rsidR="00CC371E" w:rsidRPr="0070062D">
        <w:rPr>
          <w:rFonts w:ascii="Tahoma" w:eastAsia="Times New Roman" w:hAnsi="Tahoma" w:cs="Tahoma"/>
          <w:b/>
          <w:sz w:val="20"/>
          <w:szCs w:val="20"/>
        </w:rPr>
        <w:t>p</w:t>
      </w:r>
      <w:r w:rsidR="002F25AC" w:rsidRPr="0070062D">
        <w:rPr>
          <w:rFonts w:ascii="Tahoma" w:eastAsia="Times New Roman" w:hAnsi="Tahoma" w:cs="Tahoma"/>
          <w:b/>
          <w:sz w:val="20"/>
          <w:szCs w:val="20"/>
        </w:rPr>
        <w:t>artners with</w:t>
      </w:r>
      <w:r w:rsidR="00917352" w:rsidRPr="0070062D">
        <w:rPr>
          <w:rFonts w:ascii="Tahoma" w:eastAsia="Times New Roman" w:hAnsi="Tahoma" w:cs="Tahoma"/>
          <w:b/>
          <w:sz w:val="20"/>
          <w:szCs w:val="20"/>
        </w:rPr>
        <w:t xml:space="preserve"> </w:t>
      </w:r>
      <w:r w:rsidR="002F25AC" w:rsidRPr="0070062D">
        <w:rPr>
          <w:rFonts w:ascii="Tahoma" w:eastAsia="Times New Roman" w:hAnsi="Tahoma" w:cs="Tahoma"/>
          <w:b/>
          <w:sz w:val="20"/>
          <w:szCs w:val="20"/>
        </w:rPr>
        <w:t>Elemeno Health</w:t>
      </w:r>
      <w:r w:rsidR="00917352" w:rsidRPr="0070062D">
        <w:rPr>
          <w:rFonts w:ascii="Tahoma" w:eastAsia="Times New Roman" w:hAnsi="Tahoma" w:cs="Tahoma"/>
          <w:b/>
          <w:sz w:val="20"/>
          <w:szCs w:val="20"/>
        </w:rPr>
        <w:t xml:space="preserve"> to </w:t>
      </w:r>
      <w:r w:rsidR="00CC371E" w:rsidRPr="0070062D">
        <w:rPr>
          <w:rFonts w:ascii="Tahoma" w:eastAsia="Times New Roman" w:hAnsi="Tahoma" w:cs="Tahoma"/>
          <w:b/>
          <w:sz w:val="20"/>
          <w:szCs w:val="20"/>
        </w:rPr>
        <w:t>pilot point-of-care communication</w:t>
      </w:r>
      <w:r w:rsidR="008E273F" w:rsidRPr="0070062D">
        <w:rPr>
          <w:rFonts w:ascii="Tahoma" w:eastAsia="Times New Roman" w:hAnsi="Tahoma" w:cs="Tahoma"/>
          <w:b/>
          <w:sz w:val="20"/>
          <w:szCs w:val="20"/>
        </w:rPr>
        <w:t xml:space="preserve"> and </w:t>
      </w:r>
      <w:r w:rsidR="00CC371E" w:rsidRPr="0070062D">
        <w:rPr>
          <w:rFonts w:ascii="Tahoma" w:eastAsia="Times New Roman" w:hAnsi="Tahoma" w:cs="Tahoma"/>
          <w:b/>
          <w:sz w:val="20"/>
          <w:szCs w:val="20"/>
        </w:rPr>
        <w:t>training innovation</w:t>
      </w:r>
      <w:r w:rsidR="00917352" w:rsidRPr="0070062D">
        <w:rPr>
          <w:rFonts w:ascii="Tahoma" w:eastAsia="Times New Roman" w:hAnsi="Tahoma" w:cs="Tahoma"/>
          <w:b/>
          <w:sz w:val="20"/>
          <w:szCs w:val="20"/>
        </w:rPr>
        <w:t xml:space="preserve"> </w:t>
      </w:r>
      <w:r w:rsidR="00CC371E" w:rsidRPr="0070062D">
        <w:rPr>
          <w:rFonts w:ascii="Tahoma" w:eastAsia="Times New Roman" w:hAnsi="Tahoma" w:cs="Tahoma"/>
          <w:b/>
          <w:sz w:val="20"/>
          <w:szCs w:val="20"/>
        </w:rPr>
        <w:t xml:space="preserve">for frontline nurses </w:t>
      </w:r>
    </w:p>
    <w:p w:rsidR="002207A9" w:rsidRPr="00903271" w:rsidRDefault="00E05B5D" w:rsidP="002207A9">
      <w:pPr>
        <w:rPr>
          <w:rFonts w:ascii="Tahoma" w:eastAsia="Times New Roman" w:hAnsi="Tahoma" w:cs="Tahoma"/>
          <w:sz w:val="20"/>
          <w:szCs w:val="20"/>
        </w:rPr>
      </w:pPr>
      <w:r>
        <w:rPr>
          <w:rFonts w:ascii="Tahoma" w:eastAsia="Times New Roman" w:hAnsi="Tahoma" w:cs="Tahoma"/>
          <w:b/>
          <w:sz w:val="20"/>
          <w:szCs w:val="20"/>
        </w:rPr>
        <w:t xml:space="preserve">Contacts: </w:t>
      </w:r>
      <w:hyperlink r:id="rId11" w:history="1">
        <w:r w:rsidRPr="00E05B5D">
          <w:rPr>
            <w:rStyle w:val="Hyperlink"/>
            <w:rFonts w:ascii="Tahoma" w:eastAsia="Times New Roman" w:hAnsi="Tahoma" w:cs="Tahoma"/>
            <w:sz w:val="20"/>
            <w:szCs w:val="20"/>
          </w:rPr>
          <w:t>Colleen Reynolds</w:t>
        </w:r>
      </w:hyperlink>
      <w:r>
        <w:rPr>
          <w:rFonts w:ascii="Tahoma" w:eastAsia="Times New Roman" w:hAnsi="Tahoma" w:cs="Tahoma"/>
          <w:sz w:val="20"/>
          <w:szCs w:val="20"/>
        </w:rPr>
        <w:t xml:space="preserve"> | Media Relations Coordinator, OSF HealthCare | cell: (309) 825-7255</w:t>
      </w:r>
      <w:r w:rsidR="00903271">
        <w:rPr>
          <w:rFonts w:ascii="Tahoma" w:eastAsia="Times New Roman" w:hAnsi="Tahoma" w:cs="Tahoma"/>
          <w:sz w:val="20"/>
          <w:szCs w:val="20"/>
        </w:rPr>
        <w:br/>
      </w:r>
      <w:hyperlink r:id="rId12" w:history="1">
        <w:proofErr w:type="spellStart"/>
        <w:r w:rsidR="002207A9" w:rsidRPr="00880BA5">
          <w:rPr>
            <w:rStyle w:val="Hyperlink"/>
          </w:rPr>
          <w:t>Veena</w:t>
        </w:r>
        <w:proofErr w:type="spellEnd"/>
        <w:r w:rsidR="002207A9" w:rsidRPr="00880BA5">
          <w:rPr>
            <w:rStyle w:val="Hyperlink"/>
          </w:rPr>
          <w:t xml:space="preserve"> Kumar</w:t>
        </w:r>
      </w:hyperlink>
      <w:r w:rsidR="002207A9" w:rsidRPr="00E05B5D">
        <w:rPr>
          <w:rFonts w:ascii="Tahoma" w:hAnsi="Tahoma" w:cs="Tahoma"/>
          <w:color w:val="444444"/>
          <w:sz w:val="20"/>
          <w:szCs w:val="20"/>
          <w:shd w:val="clear" w:color="auto" w:fill="FEFEFE"/>
        </w:rPr>
        <w:t xml:space="preserve"> |</w:t>
      </w:r>
      <w:r w:rsidR="002207A9" w:rsidRPr="00E05B5D">
        <w:rPr>
          <w:rFonts w:ascii="Tahoma" w:hAnsi="Tahoma" w:cs="Tahoma"/>
          <w:sz w:val="20"/>
          <w:szCs w:val="20"/>
          <w:shd w:val="clear" w:color="auto" w:fill="FEFEFE"/>
        </w:rPr>
        <w:t xml:space="preserve"> Product </w:t>
      </w:r>
      <w:r w:rsidR="002207A9">
        <w:rPr>
          <w:rFonts w:ascii="Tahoma" w:hAnsi="Tahoma" w:cs="Tahoma"/>
          <w:sz w:val="20"/>
          <w:szCs w:val="20"/>
          <w:shd w:val="clear" w:color="auto" w:fill="FEFEFE"/>
        </w:rPr>
        <w:t>Marketing</w:t>
      </w:r>
      <w:r w:rsidR="002207A9" w:rsidRPr="00E05B5D">
        <w:rPr>
          <w:rFonts w:ascii="Tahoma" w:hAnsi="Tahoma" w:cs="Tahoma"/>
          <w:sz w:val="20"/>
          <w:szCs w:val="20"/>
          <w:shd w:val="clear" w:color="auto" w:fill="FEFEFE"/>
        </w:rPr>
        <w:t xml:space="preserve">, Elemeno Health| </w:t>
      </w:r>
      <w:r w:rsidR="002207A9" w:rsidRPr="00903271">
        <w:rPr>
          <w:rFonts w:ascii="Tahoma" w:hAnsi="Tahoma" w:cs="Tahoma"/>
          <w:sz w:val="20"/>
          <w:szCs w:val="20"/>
          <w:shd w:val="clear" w:color="auto" w:fill="FEFEFE"/>
        </w:rPr>
        <w:t xml:space="preserve">(510) </w:t>
      </w:r>
      <w:r w:rsidR="002207A9">
        <w:rPr>
          <w:rFonts w:ascii="Tahoma" w:hAnsi="Tahoma" w:cs="Tahoma"/>
          <w:sz w:val="20"/>
          <w:szCs w:val="20"/>
          <w:shd w:val="clear" w:color="auto" w:fill="FEFEFE"/>
        </w:rPr>
        <w:t>517</w:t>
      </w:r>
      <w:r w:rsidR="002207A9" w:rsidRPr="00903271">
        <w:rPr>
          <w:rFonts w:ascii="Tahoma" w:hAnsi="Tahoma" w:cs="Tahoma"/>
          <w:sz w:val="20"/>
          <w:szCs w:val="20"/>
          <w:shd w:val="clear" w:color="auto" w:fill="FEFEFE"/>
        </w:rPr>
        <w:t>-</w:t>
      </w:r>
      <w:r w:rsidR="002207A9">
        <w:rPr>
          <w:rFonts w:ascii="Tahoma" w:hAnsi="Tahoma" w:cs="Tahoma"/>
          <w:sz w:val="20"/>
          <w:szCs w:val="20"/>
          <w:shd w:val="clear" w:color="auto" w:fill="FEFEFE"/>
        </w:rPr>
        <w:t>7851</w:t>
      </w:r>
    </w:p>
    <w:p w:rsidR="00436098" w:rsidRPr="0070062D" w:rsidRDefault="00CC371E" w:rsidP="00436098">
      <w:pPr>
        <w:rPr>
          <w:rFonts w:ascii="Tahoma" w:eastAsia="Times New Roman" w:hAnsi="Tahoma" w:cs="Tahoma"/>
          <w:sz w:val="20"/>
          <w:szCs w:val="20"/>
        </w:rPr>
      </w:pPr>
      <w:r w:rsidRPr="0070062D">
        <w:rPr>
          <w:rFonts w:ascii="Tahoma" w:hAnsi="Tahoma" w:cs="Tahoma"/>
          <w:sz w:val="20"/>
          <w:szCs w:val="20"/>
        </w:rPr>
        <w:t>(January</w:t>
      </w:r>
      <w:r w:rsidR="002207A9">
        <w:rPr>
          <w:rFonts w:ascii="Tahoma" w:hAnsi="Tahoma" w:cs="Tahoma"/>
          <w:sz w:val="20"/>
          <w:szCs w:val="20"/>
        </w:rPr>
        <w:t xml:space="preserve"> 31</w:t>
      </w:r>
      <w:r w:rsidRPr="0070062D">
        <w:rPr>
          <w:rFonts w:ascii="Tahoma" w:hAnsi="Tahoma" w:cs="Tahoma"/>
          <w:sz w:val="20"/>
          <w:szCs w:val="20"/>
        </w:rPr>
        <w:t>, 2022/PEORIA, ILLINOIS and OAKLAND, Calif.) –</w:t>
      </w:r>
      <w:r w:rsidR="00436098" w:rsidRPr="0070062D">
        <w:rPr>
          <w:rFonts w:ascii="Tahoma" w:eastAsia="Times New Roman" w:hAnsi="Tahoma" w:cs="Tahoma"/>
          <w:sz w:val="20"/>
          <w:szCs w:val="20"/>
        </w:rPr>
        <w:t xml:space="preserve"> </w:t>
      </w:r>
      <w:hyperlink r:id="rId13" w:history="1">
        <w:r w:rsidR="00436098" w:rsidRPr="00E05B5D">
          <w:rPr>
            <w:rStyle w:val="Hyperlink"/>
            <w:rFonts w:ascii="Tahoma" w:eastAsia="Times New Roman" w:hAnsi="Tahoma" w:cs="Tahoma"/>
            <w:sz w:val="20"/>
            <w:szCs w:val="20"/>
          </w:rPr>
          <w:t>Elemeno Health</w:t>
        </w:r>
      </w:hyperlink>
      <w:r w:rsidR="00436098" w:rsidRPr="0070062D">
        <w:rPr>
          <w:rFonts w:ascii="Tahoma" w:eastAsia="Times New Roman" w:hAnsi="Tahoma" w:cs="Tahoma"/>
          <w:sz w:val="20"/>
          <w:szCs w:val="20"/>
        </w:rPr>
        <w:t>, the developer of a proprietary cloud-based solution for frontline health care teams, and OSF HealthCare, one of the largest health systems in Illinois, today announced a partnership to</w:t>
      </w:r>
      <w:r w:rsidRPr="0070062D">
        <w:rPr>
          <w:rFonts w:ascii="Tahoma" w:eastAsia="Times New Roman" w:hAnsi="Tahoma" w:cs="Tahoma"/>
          <w:sz w:val="20"/>
          <w:szCs w:val="20"/>
        </w:rPr>
        <w:t xml:space="preserve"> initiate a pilot using </w:t>
      </w:r>
      <w:r w:rsidR="00E05B5D">
        <w:rPr>
          <w:rFonts w:ascii="Tahoma" w:eastAsia="Times New Roman" w:hAnsi="Tahoma" w:cs="Tahoma"/>
          <w:sz w:val="20"/>
          <w:szCs w:val="20"/>
        </w:rPr>
        <w:t xml:space="preserve">a </w:t>
      </w:r>
      <w:r w:rsidR="00C20F6D" w:rsidRPr="0070062D">
        <w:rPr>
          <w:rFonts w:ascii="Tahoma" w:eastAsia="Times New Roman" w:hAnsi="Tahoma" w:cs="Tahoma"/>
          <w:sz w:val="20"/>
          <w:szCs w:val="20"/>
        </w:rPr>
        <w:t>customizable</w:t>
      </w:r>
      <w:r w:rsidRPr="0070062D">
        <w:rPr>
          <w:rFonts w:ascii="Tahoma" w:eastAsia="Times New Roman" w:hAnsi="Tahoma" w:cs="Tahoma"/>
          <w:sz w:val="20"/>
          <w:szCs w:val="20"/>
        </w:rPr>
        <w:t>,</w:t>
      </w:r>
      <w:r w:rsidR="0070062D" w:rsidRPr="0070062D">
        <w:rPr>
          <w:rFonts w:ascii="Tahoma" w:eastAsia="Times New Roman" w:hAnsi="Tahoma" w:cs="Tahoma"/>
          <w:sz w:val="20"/>
          <w:szCs w:val="20"/>
        </w:rPr>
        <w:t xml:space="preserve"> </w:t>
      </w:r>
      <w:r w:rsidR="00436098" w:rsidRPr="0070062D">
        <w:rPr>
          <w:rFonts w:ascii="Tahoma" w:eastAsia="Times New Roman" w:hAnsi="Tahoma" w:cs="Tahoma"/>
          <w:sz w:val="20"/>
          <w:szCs w:val="20"/>
        </w:rPr>
        <w:t>just-in-time best practices</w:t>
      </w:r>
      <w:r w:rsidR="00C20F6D" w:rsidRPr="0070062D">
        <w:rPr>
          <w:rFonts w:ascii="Tahoma" w:eastAsia="Times New Roman" w:hAnsi="Tahoma" w:cs="Tahoma"/>
          <w:sz w:val="20"/>
          <w:szCs w:val="20"/>
        </w:rPr>
        <w:t xml:space="preserve"> app</w:t>
      </w:r>
      <w:r w:rsidR="0036002E" w:rsidRPr="0070062D">
        <w:rPr>
          <w:rFonts w:ascii="Tahoma" w:eastAsia="Times New Roman" w:hAnsi="Tahoma" w:cs="Tahoma"/>
          <w:sz w:val="20"/>
          <w:szCs w:val="20"/>
        </w:rPr>
        <w:t xml:space="preserve"> for nurses.</w:t>
      </w:r>
    </w:p>
    <w:p w:rsidR="0036002E" w:rsidRPr="002F5430" w:rsidRDefault="0036002E" w:rsidP="00436098">
      <w:pPr>
        <w:rPr>
          <w:rFonts w:ascii="Tahoma" w:eastAsia="Times New Roman" w:hAnsi="Tahoma" w:cs="Tahoma"/>
          <w:sz w:val="20"/>
          <w:szCs w:val="20"/>
        </w:rPr>
      </w:pPr>
      <w:r w:rsidRPr="0070062D">
        <w:rPr>
          <w:rFonts w:ascii="Tahoma" w:eastAsia="Times New Roman" w:hAnsi="Tahoma" w:cs="Tahoma"/>
          <w:sz w:val="20"/>
          <w:szCs w:val="20"/>
        </w:rPr>
        <w:t xml:space="preserve">The Peoria, Illinois-based integrated health system operates 15 hospitals in Illinois and Michigan </w:t>
      </w:r>
      <w:r w:rsidR="008E273F" w:rsidRPr="0070062D">
        <w:rPr>
          <w:rFonts w:ascii="Tahoma" w:eastAsia="Times New Roman" w:hAnsi="Tahoma" w:cs="Tahoma"/>
          <w:sz w:val="20"/>
          <w:szCs w:val="20"/>
        </w:rPr>
        <w:t xml:space="preserve">with </w:t>
      </w:r>
      <w:r w:rsidRPr="0070062D">
        <w:rPr>
          <w:rFonts w:ascii="Tahoma" w:eastAsia="Times New Roman" w:hAnsi="Tahoma" w:cs="Tahoma"/>
          <w:sz w:val="20"/>
          <w:szCs w:val="20"/>
        </w:rPr>
        <w:t xml:space="preserve">a robust </w:t>
      </w:r>
      <w:r w:rsidR="00920284">
        <w:rPr>
          <w:rFonts w:ascii="Tahoma" w:eastAsia="Times New Roman" w:hAnsi="Tahoma" w:cs="Tahoma"/>
          <w:sz w:val="20"/>
          <w:szCs w:val="20"/>
        </w:rPr>
        <w:t>i</w:t>
      </w:r>
      <w:r w:rsidR="00920284" w:rsidRPr="0070062D">
        <w:rPr>
          <w:rFonts w:ascii="Tahoma" w:eastAsia="Times New Roman" w:hAnsi="Tahoma" w:cs="Tahoma"/>
          <w:sz w:val="20"/>
          <w:szCs w:val="20"/>
        </w:rPr>
        <w:t xml:space="preserve">nnovation </w:t>
      </w:r>
      <w:r w:rsidR="008E273F" w:rsidRPr="0070062D">
        <w:rPr>
          <w:rFonts w:ascii="Tahoma" w:eastAsia="Times New Roman" w:hAnsi="Tahoma" w:cs="Tahoma"/>
          <w:sz w:val="20"/>
          <w:szCs w:val="20"/>
        </w:rPr>
        <w:t>division</w:t>
      </w:r>
      <w:r w:rsidR="008E273F" w:rsidRPr="002F5430">
        <w:rPr>
          <w:rFonts w:ascii="Tahoma" w:eastAsia="Times New Roman" w:hAnsi="Tahoma" w:cs="Tahoma"/>
          <w:sz w:val="20"/>
          <w:szCs w:val="20"/>
        </w:rPr>
        <w:t xml:space="preserve">. </w:t>
      </w:r>
      <w:r w:rsidR="00522C22" w:rsidRPr="002F5430">
        <w:rPr>
          <w:rFonts w:ascii="Helvetica" w:hAnsi="Helvetica" w:cs="Helvetica"/>
          <w:shd w:val="clear" w:color="auto" w:fill="FFFFFF"/>
        </w:rPr>
        <w:t xml:space="preserve">Cross-functional </w:t>
      </w:r>
      <w:r w:rsidR="00420BD3" w:rsidRPr="002F5430">
        <w:rPr>
          <w:rFonts w:ascii="Helvetica" w:hAnsi="Helvetica" w:cs="Helvetica"/>
          <w:shd w:val="clear" w:color="auto" w:fill="FFFFFF"/>
        </w:rPr>
        <w:t xml:space="preserve">collaboration is an organizational priority and OSF Innovation regularly seeks </w:t>
      </w:r>
      <w:r w:rsidR="00522C22" w:rsidRPr="002F5430">
        <w:rPr>
          <w:rFonts w:ascii="Helvetica" w:hAnsi="Helvetica" w:cs="Helvetica"/>
          <w:shd w:val="clear" w:color="auto" w:fill="FFFFFF"/>
        </w:rPr>
        <w:t>to understand the pain points and experiences of our frontline care givers</w:t>
      </w:r>
      <w:r w:rsidR="00420BD3" w:rsidRPr="002F5430">
        <w:rPr>
          <w:rFonts w:ascii="Helvetica" w:hAnsi="Helvetica" w:cs="Helvetica"/>
          <w:shd w:val="clear" w:color="auto" w:fill="FFFFFF"/>
        </w:rPr>
        <w:t xml:space="preserve">, including nurses who care deeply about </w:t>
      </w:r>
      <w:r w:rsidR="00522C22" w:rsidRPr="002F5430">
        <w:rPr>
          <w:rFonts w:ascii="Helvetica" w:hAnsi="Helvetica" w:cs="Helvetica"/>
          <w:shd w:val="clear" w:color="auto" w:fill="FFFFFF"/>
        </w:rPr>
        <w:t xml:space="preserve">quality </w:t>
      </w:r>
      <w:r w:rsidR="00420BD3" w:rsidRPr="002F5430">
        <w:rPr>
          <w:rFonts w:ascii="Helvetica" w:hAnsi="Helvetica" w:cs="Helvetica"/>
          <w:shd w:val="clear" w:color="auto" w:fill="FFFFFF"/>
        </w:rPr>
        <w:t xml:space="preserve">patient outcomes and </w:t>
      </w:r>
      <w:r w:rsidR="00522C22" w:rsidRPr="002F5430">
        <w:rPr>
          <w:rFonts w:ascii="Helvetica" w:hAnsi="Helvetica" w:cs="Helvetica"/>
          <w:shd w:val="clear" w:color="auto" w:fill="FFFFFF"/>
        </w:rPr>
        <w:t xml:space="preserve">providing the </w:t>
      </w:r>
      <w:r w:rsidR="00420BD3" w:rsidRPr="002F5430">
        <w:rPr>
          <w:rFonts w:ascii="Helvetica" w:hAnsi="Helvetica" w:cs="Helvetica"/>
          <w:shd w:val="clear" w:color="auto" w:fill="FFFFFF"/>
        </w:rPr>
        <w:t xml:space="preserve">best patient experience. </w:t>
      </w:r>
      <w:r w:rsidR="00522C22" w:rsidRPr="002F5430">
        <w:rPr>
          <w:rFonts w:ascii="Helvetica" w:hAnsi="Helvetica" w:cs="Helvetica"/>
          <w:shd w:val="clear" w:color="auto" w:fill="FFFFFF"/>
        </w:rPr>
        <w:t xml:space="preserve">By understanding the voice of our frontline caregivers and partnering with them, </w:t>
      </w:r>
      <w:r w:rsidR="00420BD3" w:rsidRPr="002F5430">
        <w:rPr>
          <w:rFonts w:ascii="Helvetica" w:hAnsi="Helvetica" w:cs="Helvetica"/>
          <w:shd w:val="clear" w:color="auto" w:fill="FFFFFF"/>
        </w:rPr>
        <w:t xml:space="preserve">OSF Innovation </w:t>
      </w:r>
      <w:r w:rsidR="00522C22" w:rsidRPr="002F5430">
        <w:rPr>
          <w:rFonts w:ascii="Helvetica" w:hAnsi="Helvetica" w:cs="Helvetica"/>
          <w:shd w:val="clear" w:color="auto" w:fill="FFFFFF"/>
        </w:rPr>
        <w:t xml:space="preserve">is able to serve the Ministry through identification and implementation of solutions that support them in the work they do each day and create a better Mission Partner (employee) experience. </w:t>
      </w:r>
    </w:p>
    <w:p w:rsidR="0070062D" w:rsidRDefault="00244D7A" w:rsidP="0070062D">
      <w:pPr>
        <w:shd w:val="clear" w:color="auto" w:fill="FFFFFF"/>
        <w:spacing w:before="100" w:beforeAutospacing="1" w:after="100" w:afterAutospacing="1" w:line="240" w:lineRule="auto"/>
        <w:rPr>
          <w:rFonts w:ascii="Tahoma" w:eastAsia="Times New Roman" w:hAnsi="Tahoma" w:cs="Tahoma"/>
          <w:sz w:val="20"/>
          <w:szCs w:val="20"/>
        </w:rPr>
      </w:pPr>
      <w:r w:rsidRPr="0070062D">
        <w:rPr>
          <w:rFonts w:ascii="Tahoma" w:eastAsia="Times New Roman" w:hAnsi="Tahoma" w:cs="Tahoma"/>
          <w:sz w:val="20"/>
          <w:szCs w:val="20"/>
        </w:rPr>
        <w:t xml:space="preserve">With emerging variants, vaccine approvals, </w:t>
      </w:r>
      <w:r w:rsidR="00920284">
        <w:rPr>
          <w:rFonts w:ascii="Tahoma" w:eastAsia="Times New Roman" w:hAnsi="Tahoma" w:cs="Tahoma"/>
          <w:sz w:val="20"/>
          <w:szCs w:val="20"/>
        </w:rPr>
        <w:t>and</w:t>
      </w:r>
      <w:r w:rsidRPr="0070062D">
        <w:rPr>
          <w:rFonts w:ascii="Tahoma" w:eastAsia="Times New Roman" w:hAnsi="Tahoma" w:cs="Tahoma"/>
          <w:sz w:val="20"/>
          <w:szCs w:val="20"/>
        </w:rPr>
        <w:t xml:space="preserve"> shifting guidance from the Centers for Disease Control and Prevention during the COVID-19 pandemic, it became clear that nurses busy caring for patients needed an easy way to ensure they had the latest information.</w:t>
      </w:r>
      <w:r w:rsidR="009A54C4">
        <w:rPr>
          <w:rFonts w:ascii="Tahoma" w:eastAsia="Times New Roman" w:hAnsi="Tahoma" w:cs="Tahoma"/>
          <w:sz w:val="20"/>
          <w:szCs w:val="20"/>
        </w:rPr>
        <w:t xml:space="preserve"> </w:t>
      </w:r>
      <w:r w:rsidR="00CF1F91">
        <w:rPr>
          <w:rFonts w:ascii="Tahoma" w:eastAsia="Times New Roman" w:hAnsi="Tahoma" w:cs="Tahoma"/>
          <w:sz w:val="20"/>
          <w:szCs w:val="20"/>
        </w:rPr>
        <w:t>OSF Innovation saw the potential in Elemeno as a tool to provide OSF nurses with point of care education that is easy to access, relevant and timely</w:t>
      </w:r>
      <w:r w:rsidR="00211081">
        <w:rPr>
          <w:rFonts w:ascii="Tahoma" w:eastAsia="Times New Roman" w:hAnsi="Tahoma" w:cs="Tahoma"/>
          <w:sz w:val="20"/>
          <w:szCs w:val="20"/>
        </w:rPr>
        <w:t>, and worked closely with nursing leadership to help define potential use cases and value</w:t>
      </w:r>
      <w:r w:rsidR="00CF1F91">
        <w:rPr>
          <w:rFonts w:ascii="Tahoma" w:eastAsia="Times New Roman" w:hAnsi="Tahoma" w:cs="Tahoma"/>
          <w:sz w:val="20"/>
          <w:szCs w:val="20"/>
        </w:rPr>
        <w:t>. Elemeno’s</w:t>
      </w:r>
      <w:r w:rsidR="00CF1F91" w:rsidRPr="0070062D">
        <w:rPr>
          <w:rFonts w:ascii="Tahoma" w:eastAsia="Times New Roman" w:hAnsi="Tahoma" w:cs="Tahoma"/>
          <w:sz w:val="20"/>
          <w:szCs w:val="20"/>
        </w:rPr>
        <w:t xml:space="preserve"> </w:t>
      </w:r>
      <w:r w:rsidR="0036002E" w:rsidRPr="0070062D">
        <w:rPr>
          <w:rFonts w:ascii="Tahoma" w:eastAsia="Times New Roman" w:hAnsi="Tahoma" w:cs="Tahoma"/>
          <w:sz w:val="20"/>
          <w:szCs w:val="20"/>
        </w:rPr>
        <w:t xml:space="preserve">mobile-friendly platform </w:t>
      </w:r>
      <w:r w:rsidR="008E273F" w:rsidRPr="0070062D">
        <w:rPr>
          <w:rFonts w:ascii="Tahoma" w:eastAsia="Times New Roman" w:hAnsi="Tahoma" w:cs="Tahoma"/>
          <w:sz w:val="20"/>
          <w:szCs w:val="20"/>
        </w:rPr>
        <w:t xml:space="preserve">allows </w:t>
      </w:r>
      <w:r w:rsidRPr="0070062D">
        <w:rPr>
          <w:rFonts w:ascii="Tahoma" w:eastAsia="Times New Roman" w:hAnsi="Tahoma" w:cs="Tahoma"/>
          <w:sz w:val="20"/>
          <w:szCs w:val="20"/>
        </w:rPr>
        <w:t xml:space="preserve">for </w:t>
      </w:r>
      <w:r w:rsidR="00C529E4" w:rsidRPr="0070062D">
        <w:rPr>
          <w:rFonts w:ascii="Tahoma" w:eastAsia="Times New Roman" w:hAnsi="Tahoma" w:cs="Tahoma"/>
          <w:sz w:val="20"/>
          <w:szCs w:val="20"/>
        </w:rPr>
        <w:t>real-time updates on changes in pra</w:t>
      </w:r>
      <w:r w:rsidRPr="0070062D">
        <w:rPr>
          <w:rFonts w:ascii="Tahoma" w:eastAsia="Times New Roman" w:hAnsi="Tahoma" w:cs="Tahoma"/>
          <w:sz w:val="20"/>
          <w:szCs w:val="20"/>
        </w:rPr>
        <w:t>ctice, implementation of new treatments, products</w:t>
      </w:r>
      <w:r w:rsidR="005E784B" w:rsidRPr="0070062D">
        <w:rPr>
          <w:rFonts w:ascii="Tahoma" w:eastAsia="Times New Roman" w:hAnsi="Tahoma" w:cs="Tahoma"/>
          <w:sz w:val="20"/>
          <w:szCs w:val="20"/>
        </w:rPr>
        <w:t>, even</w:t>
      </w:r>
      <w:r w:rsidR="00C529E4" w:rsidRPr="0070062D">
        <w:rPr>
          <w:rFonts w:ascii="Tahoma" w:eastAsia="Times New Roman" w:hAnsi="Tahoma" w:cs="Tahoma"/>
          <w:sz w:val="20"/>
          <w:szCs w:val="20"/>
        </w:rPr>
        <w:t xml:space="preserve"> specific notifications based on information learned during team huddles. </w:t>
      </w:r>
    </w:p>
    <w:p w:rsidR="00527EC1" w:rsidRPr="0070062D" w:rsidRDefault="00527EC1" w:rsidP="0070062D">
      <w:pPr>
        <w:shd w:val="clear" w:color="auto" w:fill="FFFFFF"/>
        <w:spacing w:before="100" w:beforeAutospacing="1" w:after="100" w:afterAutospacing="1" w:line="240" w:lineRule="auto"/>
        <w:rPr>
          <w:rFonts w:ascii="Tahoma" w:eastAsia="Times New Roman" w:hAnsi="Tahoma" w:cs="Tahoma"/>
          <w:sz w:val="20"/>
          <w:szCs w:val="20"/>
        </w:rPr>
      </w:pPr>
      <w:r w:rsidRPr="0070062D">
        <w:rPr>
          <w:rFonts w:ascii="Tahoma" w:eastAsia="Times New Roman" w:hAnsi="Tahoma" w:cs="Tahoma"/>
          <w:sz w:val="20"/>
          <w:szCs w:val="20"/>
        </w:rPr>
        <w:t xml:space="preserve">Elemeno will be piloted in several specific departments within the OSF HealthCare system, including at </w:t>
      </w:r>
      <w:r w:rsidR="00920284">
        <w:rPr>
          <w:rFonts w:ascii="Tahoma" w:eastAsia="Times New Roman" w:hAnsi="Tahoma" w:cs="Tahoma"/>
          <w:sz w:val="20"/>
          <w:szCs w:val="20"/>
        </w:rPr>
        <w:t xml:space="preserve">OSF HealthCare </w:t>
      </w:r>
      <w:r w:rsidRPr="0070062D">
        <w:rPr>
          <w:rFonts w:ascii="Tahoma" w:eastAsia="Times New Roman" w:hAnsi="Tahoma" w:cs="Tahoma"/>
          <w:sz w:val="20"/>
          <w:szCs w:val="20"/>
        </w:rPr>
        <w:t xml:space="preserve">Saint Francis Medical Center, a Level 1 </w:t>
      </w:r>
      <w:r w:rsidR="00E05B5D">
        <w:rPr>
          <w:rFonts w:ascii="Tahoma" w:eastAsia="Times New Roman" w:hAnsi="Tahoma" w:cs="Tahoma"/>
          <w:sz w:val="20"/>
          <w:szCs w:val="20"/>
        </w:rPr>
        <w:t>trauma center in Peoria</w:t>
      </w:r>
      <w:r w:rsidR="002559BE">
        <w:rPr>
          <w:rFonts w:ascii="Tahoma" w:eastAsia="Times New Roman" w:hAnsi="Tahoma" w:cs="Tahoma"/>
          <w:sz w:val="20"/>
          <w:szCs w:val="20"/>
        </w:rPr>
        <w:t>,</w:t>
      </w:r>
      <w:r w:rsidR="00E05B5D">
        <w:rPr>
          <w:rFonts w:ascii="Tahoma" w:eastAsia="Times New Roman" w:hAnsi="Tahoma" w:cs="Tahoma"/>
          <w:sz w:val="20"/>
          <w:szCs w:val="20"/>
        </w:rPr>
        <w:t xml:space="preserve"> with a goal of full implementation within hospitals and clinics.</w:t>
      </w:r>
    </w:p>
    <w:p w:rsidR="00C529E4" w:rsidRPr="0070062D" w:rsidRDefault="00C529E4" w:rsidP="0070062D">
      <w:pPr>
        <w:shd w:val="clear" w:color="auto" w:fill="FFFFFF"/>
        <w:spacing w:before="100" w:beforeAutospacing="1" w:after="100" w:afterAutospacing="1" w:line="240" w:lineRule="auto"/>
        <w:rPr>
          <w:rFonts w:ascii="Tahoma" w:eastAsia="Times New Roman" w:hAnsi="Tahoma" w:cs="Tahoma"/>
          <w:sz w:val="20"/>
          <w:szCs w:val="20"/>
        </w:rPr>
      </w:pPr>
      <w:r w:rsidRPr="0070062D">
        <w:rPr>
          <w:rFonts w:ascii="Tahoma" w:eastAsia="Times New Roman" w:hAnsi="Tahoma" w:cs="Tahoma"/>
          <w:sz w:val="20"/>
          <w:szCs w:val="20"/>
        </w:rPr>
        <w:t>“With quickly shifting resources during the COVID-19 pandemic, this type of communication tool can assist nurses on individuals floors, within a department or within the entire hospital</w:t>
      </w:r>
      <w:r w:rsidR="0013362F" w:rsidRPr="0070062D">
        <w:rPr>
          <w:rFonts w:ascii="Tahoma" w:eastAsia="Times New Roman" w:hAnsi="Tahoma" w:cs="Tahoma"/>
          <w:sz w:val="20"/>
          <w:szCs w:val="20"/>
        </w:rPr>
        <w:t>,</w:t>
      </w:r>
      <w:r w:rsidRPr="0070062D">
        <w:rPr>
          <w:rFonts w:ascii="Tahoma" w:eastAsia="Times New Roman" w:hAnsi="Tahoma" w:cs="Tahoma"/>
          <w:sz w:val="20"/>
          <w:szCs w:val="20"/>
        </w:rPr>
        <w:t xml:space="preserve"> to help key players on care teams t</w:t>
      </w:r>
      <w:r w:rsidR="00A848C2" w:rsidRPr="0070062D">
        <w:rPr>
          <w:rFonts w:ascii="Tahoma" w:eastAsia="Times New Roman" w:hAnsi="Tahoma" w:cs="Tahoma"/>
          <w:sz w:val="20"/>
          <w:szCs w:val="20"/>
        </w:rPr>
        <w:t xml:space="preserve">o be prepared for </w:t>
      </w:r>
      <w:r w:rsidR="00244D7A" w:rsidRPr="0070062D">
        <w:rPr>
          <w:rFonts w:ascii="Tahoma" w:eastAsia="Times New Roman" w:hAnsi="Tahoma" w:cs="Tahoma"/>
          <w:sz w:val="20"/>
          <w:szCs w:val="20"/>
        </w:rPr>
        <w:t xml:space="preserve">day to day changes,” </w:t>
      </w:r>
      <w:r w:rsidRPr="0070062D">
        <w:rPr>
          <w:rFonts w:ascii="Tahoma" w:eastAsia="Times New Roman" w:hAnsi="Tahoma" w:cs="Tahoma"/>
          <w:sz w:val="20"/>
          <w:szCs w:val="20"/>
        </w:rPr>
        <w:t xml:space="preserve">said Lori Wiegand, </w:t>
      </w:r>
      <w:r w:rsidR="00244D7A" w:rsidRPr="0070062D">
        <w:rPr>
          <w:rFonts w:ascii="Tahoma" w:eastAsia="Times New Roman" w:hAnsi="Tahoma" w:cs="Tahoma"/>
          <w:sz w:val="20"/>
          <w:szCs w:val="20"/>
        </w:rPr>
        <w:t>chief nursing officer for OSF HealthCare.</w:t>
      </w:r>
      <w:r w:rsidR="00DD6D16" w:rsidRPr="0070062D">
        <w:rPr>
          <w:rFonts w:ascii="Tahoma" w:eastAsia="Times New Roman" w:hAnsi="Tahoma" w:cs="Tahoma"/>
          <w:sz w:val="20"/>
          <w:szCs w:val="20"/>
        </w:rPr>
        <w:t xml:space="preserve"> “OSF Innovation and its performance improvement teams consistently help </w:t>
      </w:r>
      <w:r w:rsidR="00DD6D16" w:rsidRPr="0070062D">
        <w:rPr>
          <w:rFonts w:ascii="Tahoma" w:hAnsi="Tahoma" w:cs="Tahoma"/>
          <w:sz w:val="20"/>
          <w:szCs w:val="20"/>
          <w:shd w:val="clear" w:color="auto" w:fill="FEFEFE"/>
        </w:rPr>
        <w:t xml:space="preserve">advance novel approaches to problems, including </w:t>
      </w:r>
      <w:r w:rsidR="005E784B" w:rsidRPr="0070062D">
        <w:rPr>
          <w:rFonts w:ascii="Tahoma" w:hAnsi="Tahoma" w:cs="Tahoma"/>
          <w:sz w:val="20"/>
          <w:szCs w:val="20"/>
          <w:shd w:val="clear" w:color="auto" w:fill="FEFEFE"/>
        </w:rPr>
        <w:t xml:space="preserve">efforts to pilot </w:t>
      </w:r>
      <w:r w:rsidR="00DD6D16" w:rsidRPr="0070062D">
        <w:rPr>
          <w:rFonts w:ascii="Tahoma" w:hAnsi="Tahoma" w:cs="Tahoma"/>
          <w:sz w:val="20"/>
          <w:szCs w:val="20"/>
          <w:shd w:val="clear" w:color="auto" w:fill="FEFEFE"/>
        </w:rPr>
        <w:t>leading-edge technology to provide the highest quality care possible to our patients.”</w:t>
      </w:r>
    </w:p>
    <w:p w:rsidR="0036002E" w:rsidRPr="0070062D" w:rsidRDefault="00527EC1" w:rsidP="00436098">
      <w:pPr>
        <w:rPr>
          <w:rFonts w:ascii="Tahoma" w:eastAsia="Times New Roman" w:hAnsi="Tahoma" w:cs="Tahoma"/>
          <w:sz w:val="20"/>
          <w:szCs w:val="20"/>
        </w:rPr>
      </w:pPr>
      <w:r w:rsidRPr="0070062D">
        <w:rPr>
          <w:rFonts w:ascii="Tahoma" w:eastAsia="Times New Roman" w:hAnsi="Tahoma" w:cs="Tahoma"/>
          <w:sz w:val="20"/>
          <w:szCs w:val="20"/>
        </w:rPr>
        <w:t>“Elemen</w:t>
      </w:r>
      <w:r w:rsidR="005E784B" w:rsidRPr="0070062D">
        <w:rPr>
          <w:rFonts w:ascii="Tahoma" w:eastAsia="Times New Roman" w:hAnsi="Tahoma" w:cs="Tahoma"/>
          <w:sz w:val="20"/>
          <w:szCs w:val="20"/>
        </w:rPr>
        <w:t>o is designed to meet nurses where they are, so they have access to easy-to-digest content</w:t>
      </w:r>
      <w:r w:rsidR="001F19F4" w:rsidRPr="0070062D">
        <w:rPr>
          <w:rFonts w:ascii="Tahoma" w:eastAsia="Times New Roman" w:hAnsi="Tahoma" w:cs="Tahoma"/>
          <w:sz w:val="20"/>
          <w:szCs w:val="20"/>
        </w:rPr>
        <w:t>, including how-to videos and interactive decision guides,</w:t>
      </w:r>
      <w:r w:rsidR="00E05B5D">
        <w:rPr>
          <w:rFonts w:ascii="Tahoma" w:eastAsia="Times New Roman" w:hAnsi="Tahoma" w:cs="Tahoma"/>
          <w:sz w:val="20"/>
          <w:szCs w:val="20"/>
        </w:rPr>
        <w:t xml:space="preserve"> in a way that</w:t>
      </w:r>
      <w:r w:rsidR="001F19F4" w:rsidRPr="0070062D">
        <w:rPr>
          <w:rFonts w:ascii="Tahoma" w:eastAsia="Times New Roman" w:hAnsi="Tahoma" w:cs="Tahoma"/>
          <w:sz w:val="20"/>
          <w:szCs w:val="20"/>
        </w:rPr>
        <w:t xml:space="preserve"> supports </w:t>
      </w:r>
      <w:r w:rsidR="005E784B" w:rsidRPr="0070062D">
        <w:rPr>
          <w:rFonts w:ascii="Tahoma" w:eastAsia="Times New Roman" w:hAnsi="Tahoma" w:cs="Tahoma"/>
          <w:sz w:val="20"/>
          <w:szCs w:val="20"/>
        </w:rPr>
        <w:t>every type of learner,” said Jill Williamson, director of Education at OSF HealthCare. “Site-specific, data-informed details can be shared</w:t>
      </w:r>
      <w:r w:rsidR="00E05B5D">
        <w:rPr>
          <w:rFonts w:ascii="Tahoma" w:eastAsia="Times New Roman" w:hAnsi="Tahoma" w:cs="Tahoma"/>
          <w:sz w:val="20"/>
          <w:szCs w:val="20"/>
        </w:rPr>
        <w:t>,</w:t>
      </w:r>
      <w:r w:rsidR="005E784B" w:rsidRPr="0070062D">
        <w:rPr>
          <w:rFonts w:ascii="Tahoma" w:eastAsia="Times New Roman" w:hAnsi="Tahoma" w:cs="Tahoma"/>
          <w:sz w:val="20"/>
          <w:szCs w:val="20"/>
        </w:rPr>
        <w:t xml:space="preserve"> along with evidence-based standards, policies and procedures.”</w:t>
      </w:r>
    </w:p>
    <w:p w:rsidR="00436098" w:rsidRPr="0070062D" w:rsidRDefault="00257D30" w:rsidP="00436098">
      <w:pPr>
        <w:rPr>
          <w:rFonts w:ascii="Tahoma" w:eastAsia="Times New Roman" w:hAnsi="Tahoma" w:cs="Tahoma"/>
          <w:sz w:val="20"/>
          <w:szCs w:val="20"/>
        </w:rPr>
      </w:pPr>
      <w:r w:rsidRPr="0070062D">
        <w:rPr>
          <w:rFonts w:ascii="Tahoma" w:eastAsia="Times New Roman" w:hAnsi="Tahoma" w:cs="Tahoma"/>
          <w:sz w:val="20"/>
          <w:szCs w:val="20"/>
        </w:rPr>
        <w:lastRenderedPageBreak/>
        <w:t>With many hospital systems, including OSF, having to hire travel nurses to supplement care dur</w:t>
      </w:r>
      <w:r w:rsidR="00527EC1" w:rsidRPr="0070062D">
        <w:rPr>
          <w:rFonts w:ascii="Tahoma" w:eastAsia="Times New Roman" w:hAnsi="Tahoma" w:cs="Tahoma"/>
          <w:sz w:val="20"/>
          <w:szCs w:val="20"/>
        </w:rPr>
        <w:t>ing COVID-19 surges, the Elemen</w:t>
      </w:r>
      <w:r w:rsidRPr="0070062D">
        <w:rPr>
          <w:rFonts w:ascii="Tahoma" w:eastAsia="Times New Roman" w:hAnsi="Tahoma" w:cs="Tahoma"/>
          <w:sz w:val="20"/>
          <w:szCs w:val="20"/>
        </w:rPr>
        <w:t>o platform helps streamline on</w:t>
      </w:r>
      <w:bookmarkStart w:id="0" w:name="_GoBack"/>
      <w:bookmarkEnd w:id="0"/>
      <w:r w:rsidRPr="0070062D">
        <w:rPr>
          <w:rFonts w:ascii="Tahoma" w:eastAsia="Times New Roman" w:hAnsi="Tahoma" w:cs="Tahoma"/>
          <w:sz w:val="20"/>
          <w:szCs w:val="20"/>
        </w:rPr>
        <w:t>boarding and training to drive system-wide consistency</w:t>
      </w:r>
      <w:r w:rsidR="009A54C4">
        <w:rPr>
          <w:rFonts w:ascii="Tahoma" w:eastAsia="Times New Roman" w:hAnsi="Tahoma" w:cs="Tahoma"/>
          <w:sz w:val="20"/>
          <w:szCs w:val="20"/>
        </w:rPr>
        <w:t xml:space="preserve"> </w:t>
      </w:r>
      <w:r w:rsidRPr="0070062D">
        <w:rPr>
          <w:rFonts w:ascii="Tahoma" w:eastAsia="Times New Roman" w:hAnsi="Tahoma" w:cs="Tahoma"/>
          <w:sz w:val="20"/>
          <w:szCs w:val="20"/>
        </w:rPr>
        <w:t>with workflows, policies and procedures.</w:t>
      </w:r>
      <w:r w:rsidR="00E05B5D">
        <w:rPr>
          <w:rFonts w:ascii="Tahoma" w:eastAsia="Times New Roman" w:hAnsi="Tahoma" w:cs="Tahoma"/>
          <w:sz w:val="20"/>
          <w:szCs w:val="20"/>
        </w:rPr>
        <w:t xml:space="preserve"> The easy-to-use platform can </w:t>
      </w:r>
      <w:r w:rsidRPr="0070062D">
        <w:rPr>
          <w:rFonts w:ascii="Tahoma" w:eastAsia="Times New Roman" w:hAnsi="Tahoma" w:cs="Tahoma"/>
          <w:sz w:val="20"/>
          <w:szCs w:val="20"/>
        </w:rPr>
        <w:t>reinforce a safety</w:t>
      </w:r>
      <w:r w:rsidR="002559BE">
        <w:rPr>
          <w:rFonts w:ascii="Tahoma" w:eastAsia="Times New Roman" w:hAnsi="Tahoma" w:cs="Tahoma"/>
          <w:sz w:val="20"/>
          <w:szCs w:val="20"/>
        </w:rPr>
        <w:t>-</w:t>
      </w:r>
      <w:r w:rsidRPr="0070062D">
        <w:rPr>
          <w:rFonts w:ascii="Tahoma" w:eastAsia="Times New Roman" w:hAnsi="Tahoma" w:cs="Tahoma"/>
          <w:sz w:val="20"/>
          <w:szCs w:val="20"/>
        </w:rPr>
        <w:t xml:space="preserve">first mentality that is critically important as clinicians manage the heavy burden of caring for patients, many of whom require complex care </w:t>
      </w:r>
      <w:r w:rsidR="001F19F4" w:rsidRPr="0070062D">
        <w:rPr>
          <w:rFonts w:ascii="Tahoma" w:eastAsia="Times New Roman" w:hAnsi="Tahoma" w:cs="Tahoma"/>
          <w:sz w:val="20"/>
          <w:szCs w:val="20"/>
        </w:rPr>
        <w:t xml:space="preserve">if they are hospitalized with COVID-19. </w:t>
      </w:r>
    </w:p>
    <w:p w:rsidR="00436098" w:rsidRDefault="00436098" w:rsidP="00436098">
      <w:pPr>
        <w:rPr>
          <w:rFonts w:ascii="Tahoma" w:eastAsia="Times New Roman" w:hAnsi="Tahoma" w:cs="Tahoma"/>
          <w:sz w:val="20"/>
          <w:szCs w:val="20"/>
        </w:rPr>
      </w:pPr>
      <w:r w:rsidRPr="0070062D">
        <w:rPr>
          <w:rFonts w:ascii="Tahoma" w:eastAsia="Times New Roman" w:hAnsi="Tahoma" w:cs="Tahoma"/>
          <w:sz w:val="20"/>
          <w:szCs w:val="20"/>
        </w:rPr>
        <w:t>“</w:t>
      </w:r>
      <w:r w:rsidR="00443EEE" w:rsidRPr="0070062D">
        <w:rPr>
          <w:rFonts w:ascii="Tahoma" w:eastAsia="Times New Roman" w:hAnsi="Tahoma" w:cs="Tahoma"/>
          <w:sz w:val="20"/>
          <w:szCs w:val="20"/>
        </w:rPr>
        <w:t>We need to make nurses’ lives simpler</w:t>
      </w:r>
      <w:r w:rsidRPr="0070062D">
        <w:rPr>
          <w:rFonts w:ascii="Tahoma" w:eastAsia="Times New Roman" w:hAnsi="Tahoma" w:cs="Tahoma"/>
          <w:sz w:val="20"/>
          <w:szCs w:val="20"/>
        </w:rPr>
        <w:t>,” noted Arup Roy-Burman, CEO and co-founder of Elemeno Health. “</w:t>
      </w:r>
      <w:r w:rsidR="00350EAC" w:rsidRPr="0070062D">
        <w:rPr>
          <w:rFonts w:ascii="Tahoma" w:eastAsia="Times New Roman" w:hAnsi="Tahoma" w:cs="Tahoma"/>
          <w:sz w:val="20"/>
          <w:szCs w:val="20"/>
        </w:rPr>
        <w:t xml:space="preserve">As a playbook in your pocket, </w:t>
      </w:r>
      <w:r w:rsidRPr="0070062D">
        <w:rPr>
          <w:rFonts w:ascii="Tahoma" w:eastAsia="Times New Roman" w:hAnsi="Tahoma" w:cs="Tahoma"/>
          <w:sz w:val="20"/>
          <w:szCs w:val="20"/>
        </w:rPr>
        <w:t xml:space="preserve">Elemeno equips </w:t>
      </w:r>
      <w:r w:rsidR="00350EAC" w:rsidRPr="0070062D">
        <w:rPr>
          <w:rFonts w:ascii="Tahoma" w:eastAsia="Times New Roman" w:hAnsi="Tahoma" w:cs="Tahoma"/>
          <w:sz w:val="20"/>
          <w:szCs w:val="20"/>
        </w:rPr>
        <w:t xml:space="preserve">frontline nursing </w:t>
      </w:r>
      <w:r w:rsidR="00443EEE" w:rsidRPr="0070062D">
        <w:rPr>
          <w:rFonts w:ascii="Tahoma" w:eastAsia="Times New Roman" w:hAnsi="Tahoma" w:cs="Tahoma"/>
          <w:sz w:val="20"/>
          <w:szCs w:val="20"/>
        </w:rPr>
        <w:t>staff</w:t>
      </w:r>
      <w:r w:rsidRPr="0070062D">
        <w:rPr>
          <w:rFonts w:ascii="Tahoma" w:eastAsia="Times New Roman" w:hAnsi="Tahoma" w:cs="Tahoma"/>
          <w:sz w:val="20"/>
          <w:szCs w:val="20"/>
        </w:rPr>
        <w:t xml:space="preserve"> with the </w:t>
      </w:r>
      <w:r w:rsidR="00350EAC" w:rsidRPr="0070062D">
        <w:rPr>
          <w:rFonts w:ascii="Tahoma" w:eastAsia="Times New Roman" w:hAnsi="Tahoma" w:cs="Tahoma"/>
          <w:sz w:val="20"/>
          <w:szCs w:val="20"/>
        </w:rPr>
        <w:t>bite-sized</w:t>
      </w:r>
      <w:r w:rsidRPr="0070062D">
        <w:rPr>
          <w:rFonts w:ascii="Tahoma" w:eastAsia="Times New Roman" w:hAnsi="Tahoma" w:cs="Tahoma"/>
          <w:sz w:val="20"/>
          <w:szCs w:val="20"/>
        </w:rPr>
        <w:t xml:space="preserve"> information they need to </w:t>
      </w:r>
      <w:r w:rsidR="00443EEE" w:rsidRPr="0070062D">
        <w:rPr>
          <w:rFonts w:ascii="Tahoma" w:eastAsia="Times New Roman" w:hAnsi="Tahoma" w:cs="Tahoma"/>
          <w:sz w:val="20"/>
          <w:szCs w:val="20"/>
        </w:rPr>
        <w:t xml:space="preserve">easily </w:t>
      </w:r>
      <w:r w:rsidRPr="0070062D">
        <w:rPr>
          <w:rFonts w:ascii="Tahoma" w:eastAsia="Times New Roman" w:hAnsi="Tahoma" w:cs="Tahoma"/>
          <w:sz w:val="20"/>
          <w:szCs w:val="20"/>
        </w:rPr>
        <w:t xml:space="preserve">deliver </w:t>
      </w:r>
      <w:r w:rsidR="00350EAC" w:rsidRPr="0070062D">
        <w:rPr>
          <w:rFonts w:ascii="Tahoma" w:eastAsia="Times New Roman" w:hAnsi="Tahoma" w:cs="Tahoma"/>
          <w:sz w:val="20"/>
          <w:szCs w:val="20"/>
        </w:rPr>
        <w:t>consistent and</w:t>
      </w:r>
      <w:r w:rsidRPr="0070062D">
        <w:rPr>
          <w:rFonts w:ascii="Tahoma" w:eastAsia="Times New Roman" w:hAnsi="Tahoma" w:cs="Tahoma"/>
          <w:sz w:val="20"/>
          <w:szCs w:val="20"/>
        </w:rPr>
        <w:t xml:space="preserve"> safe care to every patient.”</w:t>
      </w:r>
    </w:p>
    <w:p w:rsidR="009A54C4" w:rsidRPr="002F5430" w:rsidRDefault="0041573C" w:rsidP="00436098">
      <w:pPr>
        <w:rPr>
          <w:rFonts w:ascii="Tahoma" w:eastAsia="Times New Roman" w:hAnsi="Tahoma" w:cs="Tahoma"/>
          <w:sz w:val="20"/>
          <w:szCs w:val="20"/>
        </w:rPr>
      </w:pPr>
      <w:r w:rsidRPr="002F5430">
        <w:rPr>
          <w:rFonts w:ascii="Tahoma" w:eastAsia="Times New Roman" w:hAnsi="Tahoma" w:cs="Tahoma"/>
          <w:sz w:val="20"/>
          <w:szCs w:val="20"/>
        </w:rPr>
        <w:t>Initial success will be measured through metrics around engagement and adoption, as well as feedback from users.</w:t>
      </w:r>
    </w:p>
    <w:p w:rsidR="00A848C2" w:rsidRPr="0070062D" w:rsidRDefault="00A848C2" w:rsidP="00A848C2">
      <w:pPr>
        <w:rPr>
          <w:rFonts w:ascii="Tahoma" w:hAnsi="Tahoma" w:cs="Tahoma"/>
          <w:sz w:val="20"/>
          <w:szCs w:val="20"/>
        </w:rPr>
      </w:pPr>
      <w:r w:rsidRPr="0070062D">
        <w:rPr>
          <w:rFonts w:ascii="Tahoma" w:hAnsi="Tahoma" w:cs="Tahoma"/>
          <w:sz w:val="20"/>
          <w:szCs w:val="20"/>
        </w:rPr>
        <w:tab/>
      </w:r>
      <w:r w:rsidRPr="0070062D">
        <w:rPr>
          <w:rFonts w:ascii="Tahoma" w:hAnsi="Tahoma" w:cs="Tahoma"/>
          <w:sz w:val="20"/>
          <w:szCs w:val="20"/>
        </w:rPr>
        <w:tab/>
      </w:r>
      <w:r w:rsidRPr="0070062D">
        <w:rPr>
          <w:rFonts w:ascii="Tahoma" w:hAnsi="Tahoma" w:cs="Tahoma"/>
          <w:sz w:val="20"/>
          <w:szCs w:val="20"/>
        </w:rPr>
        <w:tab/>
      </w:r>
      <w:r w:rsidRPr="0070062D">
        <w:rPr>
          <w:rFonts w:ascii="Tahoma" w:hAnsi="Tahoma" w:cs="Tahoma"/>
          <w:sz w:val="20"/>
          <w:szCs w:val="20"/>
        </w:rPr>
        <w:tab/>
      </w:r>
      <w:r w:rsidRPr="0070062D">
        <w:rPr>
          <w:rFonts w:ascii="Tahoma" w:hAnsi="Tahoma" w:cs="Tahoma"/>
          <w:sz w:val="20"/>
          <w:szCs w:val="20"/>
        </w:rPr>
        <w:tab/>
      </w:r>
      <w:r w:rsidRPr="0070062D">
        <w:rPr>
          <w:rFonts w:ascii="Tahoma" w:hAnsi="Tahoma" w:cs="Tahoma"/>
          <w:sz w:val="20"/>
          <w:szCs w:val="20"/>
        </w:rPr>
        <w:tab/>
        <w:t># # #</w:t>
      </w:r>
    </w:p>
    <w:p w:rsidR="00A848C2" w:rsidRPr="0070062D" w:rsidRDefault="00A848C2" w:rsidP="00A848C2">
      <w:pPr>
        <w:pStyle w:val="NormalWeb"/>
        <w:spacing w:before="0" w:beforeAutospacing="0" w:after="0" w:afterAutospacing="0"/>
        <w:rPr>
          <w:rFonts w:ascii="Tahoma" w:hAnsi="Tahoma" w:cs="Tahoma"/>
          <w:sz w:val="20"/>
          <w:szCs w:val="20"/>
        </w:rPr>
      </w:pPr>
      <w:r w:rsidRPr="0070062D">
        <w:rPr>
          <w:rFonts w:ascii="Tahoma" w:hAnsi="Tahoma" w:cs="Tahoma"/>
          <w:b/>
          <w:bCs/>
          <w:color w:val="000000"/>
          <w:sz w:val="20"/>
          <w:szCs w:val="20"/>
        </w:rPr>
        <w:t>OSF HealthCare</w:t>
      </w:r>
      <w:r w:rsidRPr="0070062D">
        <w:rPr>
          <w:rFonts w:ascii="Tahoma" w:hAnsi="Tahoma" w:cs="Tahoma"/>
          <w:color w:val="000000"/>
          <w:sz w:val="20"/>
          <w:szCs w:val="20"/>
        </w:rPr>
        <w:t xml:space="preserve"> is an integrated health system owned and operated by The Sisters of the Third Order of St. Francis, headquartered in Peoria, Illinois. OSF HealthCare employs nearly 24,000 Mission Partners in 150 locations, including 15 hospitals – 10 acute care, five critical access – with 2,089 licensed beds, and two colleges of nursing throughout Illinois and Michigan. The OSF HealthCare physician network employs more than 1,500 primary care, specialist and advanced practice providers. OSF HealthCare, through OSF Home Care Services, operates an extensive network of home health and hospice services. It also owns Pointcore, Inc., comprised of health care-related businesses; OSF HealthCare Foundation, the philanthropic arm for the organization; and OSF Ventures, which provides investment capital for promising health care innovation startups. More </w:t>
      </w:r>
      <w:r w:rsidRPr="0070062D">
        <w:rPr>
          <w:rFonts w:ascii="Tahoma" w:hAnsi="Tahoma" w:cs="Tahoma"/>
          <w:sz w:val="20"/>
          <w:szCs w:val="20"/>
        </w:rPr>
        <w:t xml:space="preserve">at </w:t>
      </w:r>
      <w:hyperlink r:id="rId14" w:history="1">
        <w:r w:rsidRPr="0070062D">
          <w:rPr>
            <w:rStyle w:val="Hyperlink"/>
            <w:rFonts w:ascii="Tahoma" w:hAnsi="Tahoma" w:cs="Tahoma"/>
            <w:sz w:val="20"/>
            <w:szCs w:val="20"/>
          </w:rPr>
          <w:t>osfhealthcare.org</w:t>
        </w:r>
      </w:hyperlink>
      <w:r w:rsidRPr="0070062D">
        <w:rPr>
          <w:rFonts w:ascii="Tahoma" w:hAnsi="Tahoma" w:cs="Tahoma"/>
          <w:sz w:val="20"/>
          <w:szCs w:val="20"/>
        </w:rPr>
        <w:t>.</w:t>
      </w:r>
    </w:p>
    <w:p w:rsidR="0070062D" w:rsidRPr="0070062D" w:rsidRDefault="0070062D" w:rsidP="00E75AFE">
      <w:pPr>
        <w:rPr>
          <w:rFonts w:ascii="Tahoma" w:hAnsi="Tahoma" w:cs="Tahoma"/>
          <w:sz w:val="20"/>
          <w:szCs w:val="20"/>
        </w:rPr>
      </w:pPr>
      <w:r>
        <w:rPr>
          <w:rFonts w:ascii="Tahoma" w:hAnsi="Tahoma" w:cs="Tahoma"/>
          <w:b/>
          <w:bCs/>
          <w:sz w:val="20"/>
          <w:szCs w:val="20"/>
        </w:rPr>
        <w:br/>
      </w:r>
      <w:r w:rsidR="00A848C2" w:rsidRPr="0070062D">
        <w:rPr>
          <w:rFonts w:ascii="Tahoma" w:hAnsi="Tahoma" w:cs="Tahoma"/>
          <w:b/>
          <w:bCs/>
          <w:sz w:val="20"/>
          <w:szCs w:val="20"/>
        </w:rPr>
        <w:t>OSF Innovation</w:t>
      </w:r>
      <w:r w:rsidR="00A848C2" w:rsidRPr="0070062D">
        <w:rPr>
          <w:rFonts w:ascii="Tahoma" w:hAnsi="Tahoma" w:cs="Tahoma"/>
          <w:sz w:val="20"/>
          <w:szCs w:val="20"/>
        </w:rPr>
        <w:t xml:space="preserve">, launched in 2016, is the umbrella initiative for the planning, structure, goals, and services OSF HealthCare uses to innovate for the improvement and transformation of health care. </w:t>
      </w:r>
      <w:r w:rsidR="00A848C2" w:rsidRPr="0070062D">
        <w:rPr>
          <w:rFonts w:ascii="Tahoma" w:hAnsi="Tahoma" w:cs="Tahoma"/>
          <w:sz w:val="20"/>
          <w:szCs w:val="20"/>
        </w:rPr>
        <w:br/>
        <w:t xml:space="preserve">More information at </w:t>
      </w:r>
      <w:hyperlink r:id="rId15" w:history="1">
        <w:r w:rsidR="00A848C2" w:rsidRPr="0070062D">
          <w:rPr>
            <w:rStyle w:val="Hyperlink"/>
            <w:rFonts w:ascii="Tahoma" w:hAnsi="Tahoma" w:cs="Tahoma"/>
            <w:sz w:val="20"/>
            <w:szCs w:val="20"/>
          </w:rPr>
          <w:t>osfinnovation.org</w:t>
        </w:r>
      </w:hyperlink>
      <w:r w:rsidR="00A848C2" w:rsidRPr="0070062D">
        <w:rPr>
          <w:rFonts w:ascii="Tahoma" w:hAnsi="Tahoma" w:cs="Tahoma"/>
          <w:sz w:val="20"/>
          <w:szCs w:val="20"/>
        </w:rPr>
        <w:t>.</w:t>
      </w:r>
    </w:p>
    <w:p w:rsidR="00E75AFE" w:rsidRPr="0070062D" w:rsidRDefault="002F5430" w:rsidP="00E75AFE">
      <w:pPr>
        <w:rPr>
          <w:rFonts w:ascii="Tahoma" w:hAnsi="Tahoma" w:cs="Tahoma"/>
          <w:sz w:val="20"/>
          <w:szCs w:val="20"/>
        </w:rPr>
      </w:pPr>
      <w:hyperlink r:id="rId16" w:tgtFrame="_blank" w:history="1">
        <w:r w:rsidR="00E75AFE" w:rsidRPr="0070062D">
          <w:rPr>
            <w:rStyle w:val="Hyperlink"/>
            <w:rFonts w:ascii="Tahoma" w:hAnsi="Tahoma" w:cs="Tahoma"/>
            <w:b/>
            <w:color w:val="auto"/>
            <w:sz w:val="20"/>
            <w:szCs w:val="20"/>
            <w:u w:val="none"/>
            <w:shd w:val="clear" w:color="auto" w:fill="FEFEFE"/>
          </w:rPr>
          <w:t>Elemeno Health</w:t>
        </w:r>
        <w:r w:rsidR="0070062D" w:rsidRPr="0070062D">
          <w:rPr>
            <w:rStyle w:val="Hyperlink"/>
            <w:rFonts w:ascii="Tahoma" w:hAnsi="Tahoma" w:cs="Tahoma"/>
            <w:color w:val="auto"/>
            <w:sz w:val="20"/>
            <w:szCs w:val="20"/>
            <w:u w:val="none"/>
            <w:shd w:val="clear" w:color="auto" w:fill="FEFEFE"/>
          </w:rPr>
          <w:t xml:space="preserve"> </w:t>
        </w:r>
      </w:hyperlink>
      <w:r w:rsidR="0070062D" w:rsidRPr="0070062D">
        <w:rPr>
          <w:rStyle w:val="Hyperlink"/>
          <w:rFonts w:ascii="Tahoma" w:hAnsi="Tahoma" w:cs="Tahoma"/>
          <w:color w:val="auto"/>
          <w:sz w:val="20"/>
          <w:szCs w:val="20"/>
          <w:u w:val="none"/>
          <w:shd w:val="clear" w:color="auto" w:fill="FEFEFE"/>
        </w:rPr>
        <w:t>provides a</w:t>
      </w:r>
      <w:r w:rsidR="00E75AFE" w:rsidRPr="0070062D">
        <w:rPr>
          <w:rFonts w:ascii="Tahoma" w:hAnsi="Tahoma" w:cs="Tahoma"/>
          <w:color w:val="444444"/>
          <w:sz w:val="20"/>
          <w:szCs w:val="20"/>
          <w:shd w:val="clear" w:color="auto" w:fill="FEFEFE"/>
        </w:rPr>
        <w:t> </w:t>
      </w:r>
      <w:r w:rsidR="00E75AFE" w:rsidRPr="0070062D">
        <w:rPr>
          <w:rFonts w:ascii="Tahoma" w:hAnsi="Tahoma" w:cs="Tahoma"/>
          <w:sz w:val="20"/>
          <w:szCs w:val="20"/>
          <w:shd w:val="clear" w:color="auto" w:fill="FEFEFE"/>
        </w:rPr>
        <w:t xml:space="preserve">cloud solution </w:t>
      </w:r>
      <w:r w:rsidR="0070062D" w:rsidRPr="0070062D">
        <w:rPr>
          <w:rFonts w:ascii="Tahoma" w:hAnsi="Tahoma" w:cs="Tahoma"/>
          <w:sz w:val="20"/>
          <w:szCs w:val="20"/>
          <w:shd w:val="clear" w:color="auto" w:fill="FEFEFE"/>
        </w:rPr>
        <w:t xml:space="preserve">that helps </w:t>
      </w:r>
      <w:r w:rsidR="00E75AFE" w:rsidRPr="0070062D">
        <w:rPr>
          <w:rFonts w:ascii="Tahoma" w:hAnsi="Tahoma" w:cs="Tahoma"/>
          <w:sz w:val="20"/>
          <w:szCs w:val="20"/>
          <w:shd w:val="clear" w:color="auto" w:fill="FEFEFE"/>
        </w:rPr>
        <w:t>health</w:t>
      </w:r>
      <w:r w:rsidR="00E11618">
        <w:rPr>
          <w:rFonts w:ascii="Tahoma" w:hAnsi="Tahoma" w:cs="Tahoma"/>
          <w:sz w:val="20"/>
          <w:szCs w:val="20"/>
          <w:shd w:val="clear" w:color="auto" w:fill="FEFEFE"/>
        </w:rPr>
        <w:t xml:space="preserve"> </w:t>
      </w:r>
      <w:r w:rsidR="00E75AFE" w:rsidRPr="0070062D">
        <w:rPr>
          <w:rFonts w:ascii="Tahoma" w:hAnsi="Tahoma" w:cs="Tahoma"/>
          <w:sz w:val="20"/>
          <w:szCs w:val="20"/>
          <w:shd w:val="clear" w:color="auto" w:fill="FEFEFE"/>
        </w:rPr>
        <w:t xml:space="preserve">care systems empower frontline staff with hyper-localized bite-size support (how-to video, interactive decision guides, latest updates) specific to each team’s workflows and resources. As a “playbook in your pocket,” Elemeno makes best practices accessible and consumable just-in-time, on any device, driving the consistent delivery of high-quality care. </w:t>
      </w:r>
      <w:r w:rsidR="00443EEE" w:rsidRPr="0070062D">
        <w:rPr>
          <w:rFonts w:ascii="Tahoma" w:hAnsi="Tahoma" w:cs="Tahoma"/>
          <w:sz w:val="20"/>
          <w:szCs w:val="20"/>
          <w:shd w:val="clear" w:color="auto" w:fill="FEFEFE"/>
        </w:rPr>
        <w:t>Elemeno is deployed in major health systems nationally, including UCSF</w:t>
      </w:r>
      <w:r w:rsidR="001B2628" w:rsidRPr="0070062D">
        <w:rPr>
          <w:rFonts w:ascii="Tahoma" w:hAnsi="Tahoma" w:cs="Tahoma"/>
          <w:sz w:val="20"/>
          <w:szCs w:val="20"/>
          <w:shd w:val="clear" w:color="auto" w:fill="FEFEFE"/>
        </w:rPr>
        <w:t xml:space="preserve"> Health</w:t>
      </w:r>
      <w:r w:rsidR="00443EEE" w:rsidRPr="0070062D">
        <w:rPr>
          <w:rFonts w:ascii="Tahoma" w:hAnsi="Tahoma" w:cs="Tahoma"/>
          <w:sz w:val="20"/>
          <w:szCs w:val="20"/>
          <w:shd w:val="clear" w:color="auto" w:fill="FEFEFE"/>
        </w:rPr>
        <w:t xml:space="preserve">, El Camino Health, LCMC Health, and </w:t>
      </w:r>
      <w:proofErr w:type="spellStart"/>
      <w:r w:rsidR="00443EEE" w:rsidRPr="0070062D">
        <w:rPr>
          <w:rFonts w:ascii="Tahoma" w:hAnsi="Tahoma" w:cs="Tahoma"/>
          <w:sz w:val="20"/>
          <w:szCs w:val="20"/>
          <w:shd w:val="clear" w:color="auto" w:fill="FEFEFE"/>
        </w:rPr>
        <w:t>RWJBarnabas</w:t>
      </w:r>
      <w:proofErr w:type="spellEnd"/>
      <w:r w:rsidR="00443EEE" w:rsidRPr="0070062D">
        <w:rPr>
          <w:rFonts w:ascii="Tahoma" w:hAnsi="Tahoma" w:cs="Tahoma"/>
          <w:sz w:val="20"/>
          <w:szCs w:val="20"/>
          <w:shd w:val="clear" w:color="auto" w:fill="FEFEFE"/>
        </w:rPr>
        <w:t xml:space="preserve"> Health.</w:t>
      </w:r>
      <w:r w:rsidR="00A12A63" w:rsidRPr="0070062D">
        <w:rPr>
          <w:rFonts w:ascii="Tahoma" w:hAnsi="Tahoma" w:cs="Tahoma"/>
          <w:sz w:val="20"/>
          <w:szCs w:val="20"/>
          <w:shd w:val="clear" w:color="auto" w:fill="FEFEFE"/>
        </w:rPr>
        <w:t xml:space="preserve"> </w:t>
      </w:r>
      <w:r w:rsidR="00E75AFE" w:rsidRPr="0070062D">
        <w:rPr>
          <w:rFonts w:ascii="Tahoma" w:hAnsi="Tahoma" w:cs="Tahoma"/>
          <w:sz w:val="20"/>
          <w:szCs w:val="20"/>
          <w:shd w:val="clear" w:color="auto" w:fill="FEFEFE"/>
        </w:rPr>
        <w:t>Elemeno is winner of the American College of Emergency Physicians’ 2021 Emergency Medicine Innovator of the Year. </w:t>
      </w:r>
      <w:r w:rsidR="001F19F4" w:rsidRPr="0070062D">
        <w:rPr>
          <w:rFonts w:ascii="Tahoma" w:hAnsi="Tahoma" w:cs="Tahoma"/>
          <w:sz w:val="20"/>
          <w:szCs w:val="20"/>
          <w:shd w:val="clear" w:color="auto" w:fill="FEFEFE"/>
        </w:rPr>
        <w:t xml:space="preserve">Learn more at </w:t>
      </w:r>
      <w:hyperlink r:id="rId17" w:history="1">
        <w:r w:rsidR="00E75AFE" w:rsidRPr="0070062D">
          <w:rPr>
            <w:rStyle w:val="Hyperlink"/>
            <w:rFonts w:ascii="Tahoma" w:hAnsi="Tahoma" w:cs="Tahoma"/>
            <w:sz w:val="20"/>
            <w:szCs w:val="20"/>
            <w:shd w:val="clear" w:color="auto" w:fill="FEFEFE"/>
          </w:rPr>
          <w:t>elemenohealth.com</w:t>
        </w:r>
      </w:hyperlink>
      <w:r w:rsidR="00E75AFE" w:rsidRPr="0070062D">
        <w:rPr>
          <w:rFonts w:ascii="Tahoma" w:hAnsi="Tahoma" w:cs="Tahoma"/>
          <w:color w:val="444444"/>
          <w:sz w:val="20"/>
          <w:szCs w:val="20"/>
          <w:shd w:val="clear" w:color="auto" w:fill="FEFEFE"/>
        </w:rPr>
        <w:t>.</w:t>
      </w:r>
    </w:p>
    <w:p w:rsidR="00CB1459" w:rsidRPr="0070062D" w:rsidRDefault="00CB1459" w:rsidP="00436098">
      <w:pPr>
        <w:rPr>
          <w:rFonts w:ascii="Tahoma" w:eastAsia="Times New Roman" w:hAnsi="Tahoma" w:cs="Tahoma"/>
          <w:sz w:val="20"/>
          <w:szCs w:val="20"/>
        </w:rPr>
      </w:pPr>
    </w:p>
    <w:sectPr w:rsidR="00CB1459" w:rsidRPr="007006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242F5"/>
    <w:multiLevelType w:val="multilevel"/>
    <w:tmpl w:val="CFAE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744C38"/>
    <w:multiLevelType w:val="multilevel"/>
    <w:tmpl w:val="907A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9E"/>
    <w:rsid w:val="0001385D"/>
    <w:rsid w:val="00042282"/>
    <w:rsid w:val="00044781"/>
    <w:rsid w:val="000861ED"/>
    <w:rsid w:val="00087DED"/>
    <w:rsid w:val="000D0687"/>
    <w:rsid w:val="0013362F"/>
    <w:rsid w:val="001664F5"/>
    <w:rsid w:val="001725D8"/>
    <w:rsid w:val="001A4DB0"/>
    <w:rsid w:val="001B2628"/>
    <w:rsid w:val="001E0A26"/>
    <w:rsid w:val="001F19F4"/>
    <w:rsid w:val="00211081"/>
    <w:rsid w:val="002207A9"/>
    <w:rsid w:val="00244D7A"/>
    <w:rsid w:val="002559BE"/>
    <w:rsid w:val="00257D30"/>
    <w:rsid w:val="002D56AE"/>
    <w:rsid w:val="002F25AC"/>
    <w:rsid w:val="002F5430"/>
    <w:rsid w:val="00350EAC"/>
    <w:rsid w:val="0036002E"/>
    <w:rsid w:val="003D1F1D"/>
    <w:rsid w:val="0041573C"/>
    <w:rsid w:val="00420BD3"/>
    <w:rsid w:val="00424230"/>
    <w:rsid w:val="00436098"/>
    <w:rsid w:val="00443EEE"/>
    <w:rsid w:val="00473F08"/>
    <w:rsid w:val="004E12B3"/>
    <w:rsid w:val="004E4C55"/>
    <w:rsid w:val="00522C22"/>
    <w:rsid w:val="00527EC1"/>
    <w:rsid w:val="005E784B"/>
    <w:rsid w:val="00650211"/>
    <w:rsid w:val="00662A44"/>
    <w:rsid w:val="00671B54"/>
    <w:rsid w:val="006D439E"/>
    <w:rsid w:val="0070062D"/>
    <w:rsid w:val="00772B09"/>
    <w:rsid w:val="007C5777"/>
    <w:rsid w:val="007D342D"/>
    <w:rsid w:val="0082496F"/>
    <w:rsid w:val="008E273F"/>
    <w:rsid w:val="008E6539"/>
    <w:rsid w:val="00903271"/>
    <w:rsid w:val="00917352"/>
    <w:rsid w:val="00920284"/>
    <w:rsid w:val="00931E8D"/>
    <w:rsid w:val="009A54C4"/>
    <w:rsid w:val="00A11644"/>
    <w:rsid w:val="00A12A63"/>
    <w:rsid w:val="00A167EF"/>
    <w:rsid w:val="00A651B8"/>
    <w:rsid w:val="00A7559B"/>
    <w:rsid w:val="00A848C2"/>
    <w:rsid w:val="00B96447"/>
    <w:rsid w:val="00BA206B"/>
    <w:rsid w:val="00BC079D"/>
    <w:rsid w:val="00BD0716"/>
    <w:rsid w:val="00BD36B6"/>
    <w:rsid w:val="00C17833"/>
    <w:rsid w:val="00C20F6D"/>
    <w:rsid w:val="00C25D11"/>
    <w:rsid w:val="00C529E4"/>
    <w:rsid w:val="00C55447"/>
    <w:rsid w:val="00CB1459"/>
    <w:rsid w:val="00CC371E"/>
    <w:rsid w:val="00CF1F91"/>
    <w:rsid w:val="00DA1962"/>
    <w:rsid w:val="00DD6D16"/>
    <w:rsid w:val="00E05B5D"/>
    <w:rsid w:val="00E11618"/>
    <w:rsid w:val="00E75AFE"/>
    <w:rsid w:val="00EF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5EED9-91FA-D74B-B779-CD001B94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175D3"/>
    <w:rPr>
      <w:color w:val="0563C1" w:themeColor="hyperlink"/>
      <w:u w:val="single"/>
    </w:rPr>
  </w:style>
  <w:style w:type="character" w:customStyle="1" w:styleId="UnresolvedMention">
    <w:name w:val="Unresolved Mention"/>
    <w:basedOn w:val="DefaultParagraphFont"/>
    <w:uiPriority w:val="99"/>
    <w:semiHidden/>
    <w:unhideWhenUsed/>
    <w:rsid w:val="00D175D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71B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BD36B6"/>
  </w:style>
  <w:style w:type="character" w:styleId="FollowedHyperlink">
    <w:name w:val="FollowedHyperlink"/>
    <w:basedOn w:val="DefaultParagraphFont"/>
    <w:uiPriority w:val="99"/>
    <w:semiHidden/>
    <w:unhideWhenUsed/>
    <w:rsid w:val="00BD36B6"/>
    <w:rPr>
      <w:color w:val="954F72" w:themeColor="followedHyperlink"/>
      <w:u w:val="single"/>
    </w:rPr>
  </w:style>
  <w:style w:type="character" w:styleId="CommentReference">
    <w:name w:val="annotation reference"/>
    <w:basedOn w:val="DefaultParagraphFont"/>
    <w:uiPriority w:val="99"/>
    <w:semiHidden/>
    <w:unhideWhenUsed/>
    <w:rsid w:val="00920284"/>
    <w:rPr>
      <w:sz w:val="16"/>
      <w:szCs w:val="16"/>
    </w:rPr>
  </w:style>
  <w:style w:type="paragraph" w:styleId="CommentText">
    <w:name w:val="annotation text"/>
    <w:basedOn w:val="Normal"/>
    <w:link w:val="CommentTextChar"/>
    <w:uiPriority w:val="99"/>
    <w:semiHidden/>
    <w:unhideWhenUsed/>
    <w:rsid w:val="00920284"/>
    <w:pPr>
      <w:spacing w:line="240" w:lineRule="auto"/>
    </w:pPr>
    <w:rPr>
      <w:sz w:val="20"/>
      <w:szCs w:val="20"/>
    </w:rPr>
  </w:style>
  <w:style w:type="character" w:customStyle="1" w:styleId="CommentTextChar">
    <w:name w:val="Comment Text Char"/>
    <w:basedOn w:val="DefaultParagraphFont"/>
    <w:link w:val="CommentText"/>
    <w:uiPriority w:val="99"/>
    <w:semiHidden/>
    <w:rsid w:val="00920284"/>
    <w:rPr>
      <w:sz w:val="20"/>
      <w:szCs w:val="20"/>
    </w:rPr>
  </w:style>
  <w:style w:type="paragraph" w:styleId="CommentSubject">
    <w:name w:val="annotation subject"/>
    <w:basedOn w:val="CommentText"/>
    <w:next w:val="CommentText"/>
    <w:link w:val="CommentSubjectChar"/>
    <w:uiPriority w:val="99"/>
    <w:semiHidden/>
    <w:unhideWhenUsed/>
    <w:rsid w:val="00920284"/>
    <w:rPr>
      <w:b/>
      <w:bCs/>
    </w:rPr>
  </w:style>
  <w:style w:type="character" w:customStyle="1" w:styleId="CommentSubjectChar">
    <w:name w:val="Comment Subject Char"/>
    <w:basedOn w:val="CommentTextChar"/>
    <w:link w:val="CommentSubject"/>
    <w:uiPriority w:val="99"/>
    <w:semiHidden/>
    <w:rsid w:val="00920284"/>
    <w:rPr>
      <w:b/>
      <w:bCs/>
      <w:sz w:val="20"/>
      <w:szCs w:val="20"/>
    </w:rPr>
  </w:style>
  <w:style w:type="paragraph" w:styleId="BalloonText">
    <w:name w:val="Balloon Text"/>
    <w:basedOn w:val="Normal"/>
    <w:link w:val="BalloonTextChar"/>
    <w:uiPriority w:val="99"/>
    <w:semiHidden/>
    <w:unhideWhenUsed/>
    <w:rsid w:val="00920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284"/>
    <w:rPr>
      <w:rFonts w:ascii="Segoe UI" w:hAnsi="Segoe UI" w:cs="Segoe UI"/>
      <w:sz w:val="18"/>
      <w:szCs w:val="18"/>
    </w:rPr>
  </w:style>
  <w:style w:type="paragraph" w:styleId="Revision">
    <w:name w:val="Revision"/>
    <w:hidden/>
    <w:uiPriority w:val="99"/>
    <w:semiHidden/>
    <w:rsid w:val="00C25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2858">
      <w:bodyDiv w:val="1"/>
      <w:marLeft w:val="0"/>
      <w:marRight w:val="0"/>
      <w:marTop w:val="0"/>
      <w:marBottom w:val="0"/>
      <w:divBdr>
        <w:top w:val="none" w:sz="0" w:space="0" w:color="auto"/>
        <w:left w:val="none" w:sz="0" w:space="0" w:color="auto"/>
        <w:bottom w:val="none" w:sz="0" w:space="0" w:color="auto"/>
        <w:right w:val="none" w:sz="0" w:space="0" w:color="auto"/>
      </w:divBdr>
    </w:div>
    <w:div w:id="162404434">
      <w:bodyDiv w:val="1"/>
      <w:marLeft w:val="0"/>
      <w:marRight w:val="0"/>
      <w:marTop w:val="0"/>
      <w:marBottom w:val="0"/>
      <w:divBdr>
        <w:top w:val="none" w:sz="0" w:space="0" w:color="auto"/>
        <w:left w:val="none" w:sz="0" w:space="0" w:color="auto"/>
        <w:bottom w:val="none" w:sz="0" w:space="0" w:color="auto"/>
        <w:right w:val="none" w:sz="0" w:space="0" w:color="auto"/>
      </w:divBdr>
    </w:div>
    <w:div w:id="471941939">
      <w:bodyDiv w:val="1"/>
      <w:marLeft w:val="0"/>
      <w:marRight w:val="0"/>
      <w:marTop w:val="0"/>
      <w:marBottom w:val="0"/>
      <w:divBdr>
        <w:top w:val="none" w:sz="0" w:space="0" w:color="auto"/>
        <w:left w:val="none" w:sz="0" w:space="0" w:color="auto"/>
        <w:bottom w:val="none" w:sz="0" w:space="0" w:color="auto"/>
        <w:right w:val="none" w:sz="0" w:space="0" w:color="auto"/>
      </w:divBdr>
    </w:div>
    <w:div w:id="709181970">
      <w:bodyDiv w:val="1"/>
      <w:marLeft w:val="0"/>
      <w:marRight w:val="0"/>
      <w:marTop w:val="0"/>
      <w:marBottom w:val="0"/>
      <w:divBdr>
        <w:top w:val="none" w:sz="0" w:space="0" w:color="auto"/>
        <w:left w:val="none" w:sz="0" w:space="0" w:color="auto"/>
        <w:bottom w:val="none" w:sz="0" w:space="0" w:color="auto"/>
        <w:right w:val="none" w:sz="0" w:space="0" w:color="auto"/>
      </w:divBdr>
    </w:div>
    <w:div w:id="798109268">
      <w:bodyDiv w:val="1"/>
      <w:marLeft w:val="0"/>
      <w:marRight w:val="0"/>
      <w:marTop w:val="0"/>
      <w:marBottom w:val="0"/>
      <w:divBdr>
        <w:top w:val="none" w:sz="0" w:space="0" w:color="auto"/>
        <w:left w:val="none" w:sz="0" w:space="0" w:color="auto"/>
        <w:bottom w:val="none" w:sz="0" w:space="0" w:color="auto"/>
        <w:right w:val="none" w:sz="0" w:space="0" w:color="auto"/>
      </w:divBdr>
    </w:div>
    <w:div w:id="935287751">
      <w:bodyDiv w:val="1"/>
      <w:marLeft w:val="0"/>
      <w:marRight w:val="0"/>
      <w:marTop w:val="0"/>
      <w:marBottom w:val="0"/>
      <w:divBdr>
        <w:top w:val="none" w:sz="0" w:space="0" w:color="auto"/>
        <w:left w:val="none" w:sz="0" w:space="0" w:color="auto"/>
        <w:bottom w:val="none" w:sz="0" w:space="0" w:color="auto"/>
        <w:right w:val="none" w:sz="0" w:space="0" w:color="auto"/>
      </w:divBdr>
    </w:div>
    <w:div w:id="1315184542">
      <w:bodyDiv w:val="1"/>
      <w:marLeft w:val="0"/>
      <w:marRight w:val="0"/>
      <w:marTop w:val="0"/>
      <w:marBottom w:val="0"/>
      <w:divBdr>
        <w:top w:val="none" w:sz="0" w:space="0" w:color="auto"/>
        <w:left w:val="none" w:sz="0" w:space="0" w:color="auto"/>
        <w:bottom w:val="none" w:sz="0" w:space="0" w:color="auto"/>
        <w:right w:val="none" w:sz="0" w:space="0" w:color="auto"/>
      </w:divBdr>
    </w:div>
    <w:div w:id="1345744837">
      <w:bodyDiv w:val="1"/>
      <w:marLeft w:val="0"/>
      <w:marRight w:val="0"/>
      <w:marTop w:val="0"/>
      <w:marBottom w:val="0"/>
      <w:divBdr>
        <w:top w:val="none" w:sz="0" w:space="0" w:color="auto"/>
        <w:left w:val="none" w:sz="0" w:space="0" w:color="auto"/>
        <w:bottom w:val="none" w:sz="0" w:space="0" w:color="auto"/>
        <w:right w:val="none" w:sz="0" w:space="0" w:color="auto"/>
      </w:divBdr>
    </w:div>
    <w:div w:id="1664819240">
      <w:bodyDiv w:val="1"/>
      <w:marLeft w:val="0"/>
      <w:marRight w:val="0"/>
      <w:marTop w:val="0"/>
      <w:marBottom w:val="0"/>
      <w:divBdr>
        <w:top w:val="none" w:sz="0" w:space="0" w:color="auto"/>
        <w:left w:val="none" w:sz="0" w:space="0" w:color="auto"/>
        <w:bottom w:val="none" w:sz="0" w:space="0" w:color="auto"/>
        <w:right w:val="none" w:sz="0" w:space="0" w:color="auto"/>
      </w:divBdr>
    </w:div>
    <w:div w:id="2014528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emenohealt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eena.kumar@elemenohealth.com" TargetMode="External"/><Relationship Id="rId17" Type="http://schemas.openxmlformats.org/officeDocument/2006/relationships/hyperlink" Target="https://www.elemenohealth.com/" TargetMode="External"/><Relationship Id="rId2" Type="http://schemas.openxmlformats.org/officeDocument/2006/relationships/customXml" Target="../customXml/item2.xml"/><Relationship Id="rId16" Type="http://schemas.openxmlformats.org/officeDocument/2006/relationships/hyperlink" Target="https://cts.businesswire.com/ct/CT?id=smartlink&amp;url=https%3A%2F%2Fwww.elemenohealth.com%2F&amp;esheet=52550920&amp;newsitemid=20211215005215&amp;lan=en-US&amp;anchor=Elemeno+Health%27s&amp;index=2&amp;md5=c066f822e62be4ec85d17e12766cdb7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leen.reynolds@osfhealthcare.org" TargetMode="External"/><Relationship Id="rId5" Type="http://schemas.openxmlformats.org/officeDocument/2006/relationships/numbering" Target="numbering.xml"/><Relationship Id="rId15" Type="http://schemas.openxmlformats.org/officeDocument/2006/relationships/hyperlink" Target="https://www.osfhealthcare.org/innovation/"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osfhealth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C84ED2DA55740B197D66D014278A4" ma:contentTypeVersion="5" ma:contentTypeDescription="Create a new document." ma:contentTypeScope="" ma:versionID="7a63ffc4330e54f77517a71af1bb95d2">
  <xsd:schema xmlns:xsd="http://www.w3.org/2001/XMLSchema" xmlns:xs="http://www.w3.org/2001/XMLSchema" xmlns:p="http://schemas.microsoft.com/office/2006/metadata/properties" xmlns:ns1="http://schemas.microsoft.com/sharepoint/v3" xmlns:ns2="07a179ec-ef65-47da-8e89-1281b7f5accd" xmlns:ns3="http://schemas.microsoft.com/sharepoint/v4" targetNamespace="http://schemas.microsoft.com/office/2006/metadata/properties" ma:root="true" ma:fieldsID="c6fb01b4911ceee84cecaf3a68bd3f39" ns1:_="" ns2:_="" ns3:_="">
    <xsd:import namespace="http://schemas.microsoft.com/sharepoint/v3"/>
    <xsd:import namespace="07a179ec-ef65-47da-8e89-1281b7f5accd"/>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a179ec-ef65-47da-8e89-1281b7f5ac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IGbKd44tH1ZG2udpu0IY9pwBHBg==">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</go:docsCustomData>
</go:gDocsCustomXmlDataStorage>
</file>

<file path=customXml/itemProps1.xml><?xml version="1.0" encoding="utf-8"?>
<ds:datastoreItem xmlns:ds="http://schemas.openxmlformats.org/officeDocument/2006/customXml" ds:itemID="{F237B81D-81E1-4ADA-B7E9-AC10517D7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a179ec-ef65-47da-8e89-1281b7f5ac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D8297-1325-4BB2-B11A-946DA0C7E4A7}">
  <ds:schemaRefs>
    <ds:schemaRef ds:uri="http://schemas.microsoft.com/sharepoint/v3/contenttype/forms"/>
  </ds:schemaRefs>
</ds:datastoreItem>
</file>

<file path=customXml/itemProps3.xml><?xml version="1.0" encoding="utf-8"?>
<ds:datastoreItem xmlns:ds="http://schemas.openxmlformats.org/officeDocument/2006/customXml" ds:itemID="{065F6637-C5CC-4378-8131-3C8B92277E9B}">
  <ds:schemaRefs>
    <ds:schemaRef ds:uri="07a179ec-ef65-47da-8e89-1281b7f5accd"/>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965</Words>
  <Characters>5504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News Release-OSF taps Elemeno Health for just-in-time training</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Release-OSF taps Elemeno Health for just-in-time training</dc:title>
  <dc:subject/>
  <dc:creator>Elizabeth Cole</dc:creator>
  <cp:keywords/>
  <dc:description/>
  <cp:lastModifiedBy>Reynolds, Colleen</cp:lastModifiedBy>
  <cp:revision>2</cp:revision>
  <dcterms:created xsi:type="dcterms:W3CDTF">2022-01-31T17:06:00Z</dcterms:created>
  <dcterms:modified xsi:type="dcterms:W3CDTF">2022-01-31T17:06:00Z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0x010100F07C84ED2DA55740B197D66D014278A4</vt:lpwstr>
  </property>
</Properties>
</file>