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F478E7" w:rsidRDefault="00F478E7" w:rsidP="002D3063">
      <w:pPr>
        <w:spacing w:before="180" w:after="180" w:line="240" w:lineRule="auto"/>
        <w:rPr>
          <w:rFonts w:eastAsia="Times New Roman" w:cstheme="minorHAnsi"/>
          <w:b/>
          <w:bCs/>
          <w:kern w:val="36"/>
          <w:sz w:val="28"/>
          <w:szCs w:val="28"/>
        </w:rPr>
      </w:pPr>
      <w:r w:rsidRPr="00F478E7">
        <w:rPr>
          <w:rFonts w:eastAsia="Times New Roman" w:cstheme="minorHAnsi"/>
          <w:b/>
          <w:bCs/>
          <w:kern w:val="36"/>
          <w:sz w:val="28"/>
          <w:szCs w:val="28"/>
        </w:rPr>
        <w:t>Understanding Aphasia</w:t>
      </w:r>
      <w:r w:rsidR="006E7BE0" w:rsidRPr="00F478E7">
        <w:rPr>
          <w:rFonts w:eastAsia="Times New Roman" w:cstheme="minorHAnsi"/>
          <w:b/>
          <w:bCs/>
          <w:kern w:val="36"/>
          <w:sz w:val="28"/>
          <w:szCs w:val="28"/>
        </w:rPr>
        <w:t xml:space="preserve"> </w:t>
      </w:r>
      <w:r w:rsidR="00461E8B" w:rsidRPr="00F478E7">
        <w:rPr>
          <w:rFonts w:eastAsia="Times New Roman" w:cstheme="minorHAnsi"/>
          <w:b/>
          <w:bCs/>
          <w:kern w:val="36"/>
          <w:sz w:val="28"/>
          <w:szCs w:val="28"/>
        </w:rPr>
        <w:t xml:space="preserve"> </w:t>
      </w:r>
    </w:p>
    <w:p w:rsidR="0032404C" w:rsidRPr="0032404C" w:rsidRDefault="0032404C" w:rsidP="00BF1283">
      <w:pPr>
        <w:spacing w:before="180" w:after="180" w:line="240" w:lineRule="auto"/>
        <w:rPr>
          <w:rFonts w:eastAsia="Times New Roman" w:cstheme="minorHAnsi"/>
          <w:szCs w:val="21"/>
        </w:rPr>
      </w:pPr>
      <w:r>
        <w:rPr>
          <w:rStyle w:val="normaltextrun"/>
          <w:rFonts w:ascii="Calibri" w:hAnsi="Calibri" w:cs="Calibri"/>
          <w:color w:val="000000"/>
          <w:shd w:val="clear" w:color="auto" w:fill="FFFFFF"/>
        </w:rPr>
        <w:t xml:space="preserve">This week, the </w:t>
      </w:r>
      <w:r w:rsidRPr="0032404C">
        <w:rPr>
          <w:rStyle w:val="normaltextrun"/>
          <w:rFonts w:ascii="Calibri" w:hAnsi="Calibri" w:cs="Calibri"/>
          <w:shd w:val="clear" w:color="auto" w:fill="FFFFFF"/>
        </w:rPr>
        <w:t>family of actor Bruce Willis announced that he has been diagnosed with aphasia. A social media post by Willis’ family says the aphasia is “impacting his cognitive abilities.” This stunning announcement has many people wondering: what exactly is aphasia, and how serious is it?</w:t>
      </w:r>
      <w:r w:rsidRPr="0032404C">
        <w:rPr>
          <w:rStyle w:val="eop"/>
          <w:rFonts w:ascii="Calibri" w:hAnsi="Calibri" w:cs="Calibri"/>
          <w:shd w:val="clear" w:color="auto" w:fill="FFFFFF"/>
        </w:rPr>
        <w:t> </w:t>
      </w:r>
      <w:r w:rsidRPr="0032404C">
        <w:rPr>
          <w:rFonts w:eastAsia="Times New Roman" w:cstheme="minorHAnsi"/>
          <w:szCs w:val="21"/>
        </w:rPr>
        <w:t xml:space="preserve"> </w:t>
      </w:r>
    </w:p>
    <w:p w:rsidR="00323A30" w:rsidRPr="0032404C" w:rsidRDefault="00323A30" w:rsidP="00BF1283">
      <w:pPr>
        <w:spacing w:before="180" w:after="180" w:line="240" w:lineRule="auto"/>
        <w:rPr>
          <w:rFonts w:eastAsia="Times New Roman" w:cstheme="minorHAnsi"/>
          <w:szCs w:val="21"/>
        </w:rPr>
      </w:pPr>
      <w:r w:rsidRPr="0032404C">
        <w:rPr>
          <w:rFonts w:eastAsia="Times New Roman" w:cstheme="minorHAnsi"/>
          <w:szCs w:val="21"/>
        </w:rPr>
        <w:t>“Aphasia is basically being unable to communicate, to talk. There is a center in our brain that thinks and there is another center in our brain that speaks out the words. Your mouth and your muscles are controlled by these brain centers. That is what aphasia is – being unable to co</w:t>
      </w:r>
      <w:r w:rsidR="00BF1283" w:rsidRPr="0032404C">
        <w:rPr>
          <w:rFonts w:eastAsia="Times New Roman" w:cstheme="minorHAnsi"/>
          <w:szCs w:val="21"/>
        </w:rPr>
        <w:t xml:space="preserve">mmunicate what you are thinking,” says Dr. </w:t>
      </w:r>
      <w:proofErr w:type="spellStart"/>
      <w:r w:rsidR="00BF1283" w:rsidRPr="0032404C">
        <w:rPr>
          <w:rFonts w:eastAsia="Times New Roman" w:cstheme="minorHAnsi"/>
          <w:szCs w:val="21"/>
        </w:rPr>
        <w:t>Shitaldas</w:t>
      </w:r>
      <w:proofErr w:type="spellEnd"/>
      <w:r w:rsidR="00BF1283" w:rsidRPr="0032404C">
        <w:rPr>
          <w:rFonts w:eastAsia="Times New Roman" w:cstheme="minorHAnsi"/>
          <w:szCs w:val="21"/>
        </w:rPr>
        <w:t xml:space="preserve"> </w:t>
      </w:r>
      <w:proofErr w:type="spellStart"/>
      <w:r w:rsidR="00BF1283" w:rsidRPr="0032404C">
        <w:rPr>
          <w:rFonts w:eastAsia="Times New Roman" w:cstheme="minorHAnsi"/>
          <w:szCs w:val="21"/>
        </w:rPr>
        <w:t>Pamnani</w:t>
      </w:r>
      <w:proofErr w:type="spellEnd"/>
      <w:r w:rsidR="00BF1283" w:rsidRPr="0032404C">
        <w:rPr>
          <w:rFonts w:eastAsia="Times New Roman" w:cstheme="minorHAnsi"/>
          <w:szCs w:val="21"/>
        </w:rPr>
        <w:t xml:space="preserve">, an </w:t>
      </w:r>
      <w:r w:rsidR="00B43C81" w:rsidRPr="0032404C">
        <w:rPr>
          <w:rFonts w:eastAsia="Times New Roman" w:cstheme="minorHAnsi"/>
          <w:szCs w:val="21"/>
        </w:rPr>
        <w:t>internal medicine physician with OSF HealthCare.</w:t>
      </w:r>
    </w:p>
    <w:p w:rsidR="0032404C" w:rsidRPr="0032404C" w:rsidRDefault="0032404C" w:rsidP="00A62818">
      <w:pPr>
        <w:rPr>
          <w:rStyle w:val="normaltextrun"/>
          <w:rFonts w:ascii="Calibri" w:hAnsi="Calibri" w:cs="Calibri"/>
          <w:shd w:val="clear" w:color="auto" w:fill="FFFFFF"/>
        </w:rPr>
      </w:pPr>
      <w:r w:rsidRPr="0032404C">
        <w:rPr>
          <w:rStyle w:val="normaltextrun"/>
          <w:rFonts w:ascii="Calibri" w:hAnsi="Calibri" w:cs="Calibri"/>
          <w:shd w:val="clear" w:color="auto" w:fill="FFFFFF"/>
        </w:rPr>
        <w:t xml:space="preserve">Dr. </w:t>
      </w:r>
      <w:proofErr w:type="spellStart"/>
      <w:r w:rsidRPr="0032404C">
        <w:rPr>
          <w:rStyle w:val="normaltextrun"/>
          <w:rFonts w:ascii="Calibri" w:hAnsi="Calibri" w:cs="Calibri"/>
          <w:shd w:val="clear" w:color="auto" w:fill="FFFFFF"/>
        </w:rPr>
        <w:t>Pamnani</w:t>
      </w:r>
      <w:proofErr w:type="spellEnd"/>
      <w:r w:rsidRPr="0032404C">
        <w:rPr>
          <w:rStyle w:val="normaltextrun"/>
          <w:rFonts w:ascii="Calibri" w:hAnsi="Calibri" w:cs="Calibri"/>
          <w:shd w:val="clear" w:color="auto" w:fill="FFFFFF"/>
        </w:rPr>
        <w:t xml:space="preserve"> says that most of the time, people are able to recognize that their loved one is struggling with their words which prompts them to make an appointment with their doctor for evaluation</w:t>
      </w:r>
      <w:r w:rsidRPr="0032404C">
        <w:rPr>
          <w:rStyle w:val="normaltextrun"/>
          <w:rFonts w:ascii="Calibri" w:hAnsi="Calibri" w:cs="Calibri"/>
          <w:shd w:val="clear" w:color="auto" w:fill="FFFFFF"/>
        </w:rPr>
        <w:t>.</w:t>
      </w:r>
    </w:p>
    <w:p w:rsidR="00A62818" w:rsidRPr="00BF1283" w:rsidRDefault="00A62818" w:rsidP="00A62818">
      <w:pPr>
        <w:rPr>
          <w:rFonts w:eastAsia="Times New Roman" w:cstheme="minorHAnsi"/>
          <w:szCs w:val="21"/>
        </w:rPr>
      </w:pPr>
      <w:r w:rsidRPr="00BF1283">
        <w:rPr>
          <w:rFonts w:eastAsia="Times New Roman" w:cstheme="minorHAnsi"/>
          <w:szCs w:val="21"/>
        </w:rPr>
        <w:t>“You will see a patient or a family member and you will realize that the speech pattern has changed. They are not making sense. Usually we see it in elderly people. Family members are usually able to pick it up that there is something wron</w:t>
      </w:r>
      <w:r w:rsidR="00BF1283" w:rsidRPr="00BF1283">
        <w:rPr>
          <w:rFonts w:eastAsia="Times New Roman" w:cstheme="minorHAnsi"/>
          <w:szCs w:val="21"/>
        </w:rPr>
        <w:t xml:space="preserve">g with the speech of the person,” Dr. </w:t>
      </w:r>
      <w:proofErr w:type="spellStart"/>
      <w:r w:rsidR="00BF1283" w:rsidRPr="00BF1283">
        <w:rPr>
          <w:rFonts w:eastAsia="Times New Roman" w:cstheme="minorHAnsi"/>
          <w:szCs w:val="21"/>
        </w:rPr>
        <w:t>Pamnani</w:t>
      </w:r>
      <w:proofErr w:type="spellEnd"/>
      <w:r w:rsidR="00BF1283" w:rsidRPr="00BF1283">
        <w:rPr>
          <w:rFonts w:eastAsia="Times New Roman" w:cstheme="minorHAnsi"/>
          <w:szCs w:val="21"/>
        </w:rPr>
        <w:t xml:space="preserve"> says.</w:t>
      </w:r>
    </w:p>
    <w:p w:rsidR="004672EB" w:rsidRPr="00BF1283" w:rsidRDefault="00A62818" w:rsidP="004672EB">
      <w:pPr>
        <w:rPr>
          <w:rFonts w:eastAsia="Times New Roman" w:cstheme="minorHAnsi"/>
          <w:szCs w:val="21"/>
        </w:rPr>
      </w:pPr>
      <w:r w:rsidRPr="00BF1283">
        <w:rPr>
          <w:rFonts w:eastAsia="Times New Roman" w:cstheme="minorHAnsi"/>
          <w:szCs w:val="21"/>
        </w:rPr>
        <w:t xml:space="preserve">According to the American Speech-Language-Hearing Association (ASHA), </w:t>
      </w:r>
      <w:r w:rsidR="005440C2" w:rsidRPr="00BF1283">
        <w:rPr>
          <w:rFonts w:eastAsia="Times New Roman" w:cstheme="minorHAnsi"/>
          <w:szCs w:val="21"/>
        </w:rPr>
        <w:t xml:space="preserve">other signs of aphasia may include not understanding what others are saying, having trouble understanding jokes, struggling to read forms or books, or having a difficult time with math and telling time. </w:t>
      </w:r>
    </w:p>
    <w:p w:rsidR="00520B63" w:rsidRDefault="00520B63" w:rsidP="00323A30">
      <w:pPr>
        <w:rPr>
          <w:rStyle w:val="eop"/>
          <w:rFonts w:ascii="Calibri" w:hAnsi="Calibri" w:cs="Calibri"/>
          <w:color w:val="FF0000"/>
          <w:shd w:val="clear" w:color="auto" w:fill="FFFFFF"/>
        </w:rPr>
      </w:pPr>
      <w:r>
        <w:rPr>
          <w:rStyle w:val="normaltextrun"/>
          <w:rFonts w:ascii="Calibri" w:hAnsi="Calibri" w:cs="Calibri"/>
          <w:color w:val="000000"/>
          <w:shd w:val="clear" w:color="auto" w:fill="FFFFFF"/>
        </w:rPr>
        <w:t xml:space="preserve">While aphasia is most often caused by a stroke, it also can be caused by brain tumors, traumatic brain injury, brain disorders, infections of the brain, and diseases in elderly people </w:t>
      </w:r>
      <w:bookmarkStart w:id="0" w:name="_GoBack"/>
      <w:r w:rsidRPr="00520B63">
        <w:rPr>
          <w:rStyle w:val="normaltextrun"/>
          <w:rFonts w:ascii="Calibri" w:hAnsi="Calibri" w:cs="Calibri"/>
          <w:shd w:val="clear" w:color="auto" w:fill="FFFFFF"/>
        </w:rPr>
        <w:t xml:space="preserve">such as dementia and Parkinson’s also can cause aphasia. Essentially, many types of brain damage can cause aphasia, according to Dr. </w:t>
      </w:r>
      <w:proofErr w:type="spellStart"/>
      <w:r w:rsidRPr="00520B63">
        <w:rPr>
          <w:rStyle w:val="normaltextrun"/>
          <w:rFonts w:ascii="Calibri" w:hAnsi="Calibri" w:cs="Calibri"/>
          <w:shd w:val="clear" w:color="auto" w:fill="FFFFFF"/>
        </w:rPr>
        <w:t>Pamnani</w:t>
      </w:r>
      <w:proofErr w:type="spellEnd"/>
      <w:r w:rsidRPr="00520B63">
        <w:rPr>
          <w:rStyle w:val="normaltextrun"/>
          <w:rFonts w:ascii="Calibri" w:hAnsi="Calibri" w:cs="Calibri"/>
          <w:shd w:val="clear" w:color="auto" w:fill="FFFFFF"/>
        </w:rPr>
        <w:t>.</w:t>
      </w:r>
      <w:r w:rsidRPr="00520B63">
        <w:rPr>
          <w:rStyle w:val="eop"/>
          <w:rFonts w:ascii="Calibri" w:hAnsi="Calibri" w:cs="Calibri"/>
          <w:shd w:val="clear" w:color="auto" w:fill="FFFFFF"/>
        </w:rPr>
        <w:t> </w:t>
      </w:r>
      <w:bookmarkEnd w:id="0"/>
    </w:p>
    <w:p w:rsidR="005440C2" w:rsidRPr="00BF1283" w:rsidRDefault="005440C2" w:rsidP="00323A30">
      <w:pPr>
        <w:rPr>
          <w:rFonts w:eastAsia="Times New Roman" w:cstheme="minorHAnsi"/>
          <w:szCs w:val="21"/>
        </w:rPr>
      </w:pPr>
      <w:r w:rsidRPr="00BF1283">
        <w:rPr>
          <w:rFonts w:eastAsia="Times New Roman" w:cstheme="minorHAnsi"/>
          <w:szCs w:val="21"/>
        </w:rPr>
        <w:t>So, how serious is it?</w:t>
      </w:r>
    </w:p>
    <w:p w:rsidR="00F478E7" w:rsidRPr="00BF1283" w:rsidRDefault="00F478E7" w:rsidP="00F478E7">
      <w:pPr>
        <w:rPr>
          <w:rFonts w:eastAsia="Times New Roman" w:cstheme="minorHAnsi"/>
          <w:szCs w:val="21"/>
        </w:rPr>
      </w:pPr>
      <w:r w:rsidRPr="00BF1283">
        <w:rPr>
          <w:rFonts w:eastAsia="Times New Roman" w:cstheme="minorHAnsi"/>
          <w:szCs w:val="21"/>
        </w:rPr>
        <w:t>“</w:t>
      </w:r>
      <w:r w:rsidR="009241A3" w:rsidRPr="00BF1283">
        <w:rPr>
          <w:rFonts w:eastAsia="Times New Roman" w:cstheme="minorHAnsi"/>
          <w:szCs w:val="21"/>
        </w:rPr>
        <w:t xml:space="preserve">The seriousness depends on what actually caused the aphasia. Aphasia is a symptom. What caused or triggered it determines the severity as well as the grade of the aphasia. For example, some people with </w:t>
      </w:r>
      <w:proofErr w:type="spellStart"/>
      <w:r w:rsidR="009241A3" w:rsidRPr="00BF1283">
        <w:rPr>
          <w:rFonts w:eastAsia="Times New Roman" w:cstheme="minorHAnsi"/>
          <w:szCs w:val="21"/>
        </w:rPr>
        <w:t>Broca’s</w:t>
      </w:r>
      <w:proofErr w:type="spellEnd"/>
      <w:r w:rsidR="009241A3" w:rsidRPr="00BF1283">
        <w:rPr>
          <w:rFonts w:eastAsia="Times New Roman" w:cstheme="minorHAnsi"/>
          <w:szCs w:val="21"/>
        </w:rPr>
        <w:t xml:space="preserve"> aphasia can express few words and few sentences but if it is a complicated sentence, they cannot express it. On the other hand, there are some people who cannot speak anything. They feel fearful because the words are not coming out of their mouth. So it depends on what caused it and the gr</w:t>
      </w:r>
      <w:r w:rsidR="00BF1283" w:rsidRPr="00BF1283">
        <w:rPr>
          <w:rFonts w:eastAsia="Times New Roman" w:cstheme="minorHAnsi"/>
          <w:szCs w:val="21"/>
        </w:rPr>
        <w:t xml:space="preserve">ade,” explains Dr. </w:t>
      </w:r>
      <w:proofErr w:type="spellStart"/>
      <w:r w:rsidR="00BF1283" w:rsidRPr="00BF1283">
        <w:rPr>
          <w:rFonts w:eastAsia="Times New Roman" w:cstheme="minorHAnsi"/>
          <w:szCs w:val="21"/>
        </w:rPr>
        <w:t>Pamnani</w:t>
      </w:r>
      <w:proofErr w:type="spellEnd"/>
    </w:p>
    <w:p w:rsidR="00FF55DB" w:rsidRDefault="004672EB" w:rsidP="00F478E7">
      <w:pPr>
        <w:rPr>
          <w:rFonts w:eastAsia="Times New Roman" w:cstheme="minorHAnsi"/>
          <w:szCs w:val="21"/>
        </w:rPr>
      </w:pPr>
      <w:r w:rsidRPr="00BF1283">
        <w:rPr>
          <w:rFonts w:eastAsia="Times New Roman" w:cstheme="minorHAnsi"/>
          <w:szCs w:val="21"/>
        </w:rPr>
        <w:t xml:space="preserve">Most people with aphasia are seen by a speech-language pathologist and use a variety of speech therapy tools to help regain their speech. If the cause is a brain tumor, removing the tumor typically helps reduce or eliminate the aphasia. In severe cases, additional tools and practices may be used. </w:t>
      </w:r>
    </w:p>
    <w:p w:rsidR="00907D58" w:rsidRDefault="00907D58" w:rsidP="00F478E7">
      <w:pPr>
        <w:rPr>
          <w:rFonts w:eastAsia="Times New Roman" w:cstheme="minorHAnsi"/>
          <w:szCs w:val="21"/>
        </w:rPr>
      </w:pPr>
      <w:r>
        <w:rPr>
          <w:rFonts w:eastAsia="Times New Roman" w:cstheme="minorHAnsi"/>
          <w:szCs w:val="21"/>
        </w:rPr>
        <w:t>F</w:t>
      </w:r>
      <w:r w:rsidR="004672EB" w:rsidRPr="00BF1283">
        <w:rPr>
          <w:rFonts w:eastAsia="Times New Roman" w:cstheme="minorHAnsi"/>
          <w:szCs w:val="21"/>
        </w:rPr>
        <w:t>inding something you or your loved one enjoys and implementing that into the therapy</w:t>
      </w:r>
      <w:r>
        <w:rPr>
          <w:rFonts w:eastAsia="Times New Roman" w:cstheme="minorHAnsi"/>
          <w:szCs w:val="21"/>
        </w:rPr>
        <w:t xml:space="preserve"> can be very beneficial, says Dr. </w:t>
      </w:r>
      <w:proofErr w:type="spellStart"/>
      <w:r>
        <w:rPr>
          <w:rFonts w:eastAsia="Times New Roman" w:cstheme="minorHAnsi"/>
          <w:szCs w:val="21"/>
        </w:rPr>
        <w:t>Pamnani</w:t>
      </w:r>
      <w:proofErr w:type="spellEnd"/>
      <w:r w:rsidR="004672EB" w:rsidRPr="00BF1283">
        <w:rPr>
          <w:rFonts w:eastAsia="Times New Roman" w:cstheme="minorHAnsi"/>
          <w:szCs w:val="21"/>
        </w:rPr>
        <w:t xml:space="preserve">. For example, if the person struggling with aphasia is a musician or enjoys music, incorporate music into </w:t>
      </w:r>
      <w:r>
        <w:rPr>
          <w:rFonts w:eastAsia="Times New Roman" w:cstheme="minorHAnsi"/>
          <w:szCs w:val="21"/>
        </w:rPr>
        <w:t>their daily</w:t>
      </w:r>
      <w:r w:rsidR="004672EB" w:rsidRPr="00BF1283">
        <w:rPr>
          <w:rFonts w:eastAsia="Times New Roman" w:cstheme="minorHAnsi"/>
          <w:szCs w:val="21"/>
        </w:rPr>
        <w:t xml:space="preserve"> routine.</w:t>
      </w:r>
      <w:r>
        <w:rPr>
          <w:rFonts w:eastAsia="Times New Roman" w:cstheme="minorHAnsi"/>
          <w:szCs w:val="21"/>
        </w:rPr>
        <w:t xml:space="preserve"> There also are aphasia </w:t>
      </w:r>
      <w:hyperlink r:id="rId4" w:history="1">
        <w:r w:rsidRPr="00907D58">
          <w:rPr>
            <w:rStyle w:val="Hyperlink"/>
            <w:rFonts w:eastAsia="Times New Roman" w:cstheme="minorHAnsi"/>
            <w:szCs w:val="21"/>
          </w:rPr>
          <w:t>support groups</w:t>
        </w:r>
      </w:hyperlink>
      <w:r>
        <w:rPr>
          <w:rFonts w:eastAsia="Times New Roman" w:cstheme="minorHAnsi"/>
          <w:szCs w:val="21"/>
        </w:rPr>
        <w:t xml:space="preserve"> available all across the country.</w:t>
      </w:r>
    </w:p>
    <w:p w:rsidR="004672EB" w:rsidRPr="00BF1283" w:rsidRDefault="00907D58" w:rsidP="00F478E7">
      <w:pPr>
        <w:rPr>
          <w:rFonts w:eastAsia="Times New Roman" w:cstheme="minorHAnsi"/>
          <w:szCs w:val="21"/>
        </w:rPr>
      </w:pPr>
      <w:r>
        <w:rPr>
          <w:rFonts w:eastAsia="Times New Roman" w:cstheme="minorHAnsi"/>
          <w:szCs w:val="21"/>
        </w:rPr>
        <w:t xml:space="preserve">Dr. </w:t>
      </w:r>
      <w:proofErr w:type="spellStart"/>
      <w:r>
        <w:rPr>
          <w:rFonts w:eastAsia="Times New Roman" w:cstheme="minorHAnsi"/>
          <w:szCs w:val="21"/>
        </w:rPr>
        <w:t>Pamnani</w:t>
      </w:r>
      <w:proofErr w:type="spellEnd"/>
      <w:r w:rsidR="00FF55DB">
        <w:rPr>
          <w:rFonts w:eastAsia="Times New Roman" w:cstheme="minorHAnsi"/>
          <w:szCs w:val="21"/>
        </w:rPr>
        <w:t xml:space="preserve"> </w:t>
      </w:r>
      <w:r w:rsidR="004672EB" w:rsidRPr="00BF1283">
        <w:rPr>
          <w:rFonts w:eastAsia="Times New Roman" w:cstheme="minorHAnsi"/>
          <w:szCs w:val="21"/>
        </w:rPr>
        <w:t>adds that patience is key for both the patient and their loved ones.</w:t>
      </w:r>
    </w:p>
    <w:p w:rsidR="00F478E7" w:rsidRPr="00BF1283" w:rsidRDefault="00F478E7" w:rsidP="00F478E7">
      <w:pPr>
        <w:rPr>
          <w:rFonts w:eastAsia="Times New Roman" w:cstheme="minorHAnsi"/>
          <w:szCs w:val="21"/>
        </w:rPr>
      </w:pPr>
      <w:r w:rsidRPr="00BF1283">
        <w:rPr>
          <w:rFonts w:eastAsia="Times New Roman" w:cstheme="minorHAnsi"/>
          <w:szCs w:val="21"/>
        </w:rPr>
        <w:t>“</w:t>
      </w:r>
      <w:r w:rsidR="00766984" w:rsidRPr="00BF1283">
        <w:rPr>
          <w:rFonts w:eastAsia="Times New Roman" w:cstheme="minorHAnsi"/>
          <w:szCs w:val="21"/>
        </w:rPr>
        <w:t xml:space="preserve">One thing for family members </w:t>
      </w:r>
      <w:r w:rsidR="00B43C81">
        <w:rPr>
          <w:rFonts w:eastAsia="Times New Roman" w:cstheme="minorHAnsi"/>
          <w:szCs w:val="21"/>
        </w:rPr>
        <w:t xml:space="preserve">– </w:t>
      </w:r>
      <w:r w:rsidR="00766984" w:rsidRPr="00BF1283">
        <w:rPr>
          <w:rFonts w:eastAsia="Times New Roman" w:cstheme="minorHAnsi"/>
          <w:szCs w:val="21"/>
        </w:rPr>
        <w:t>and I have seen it</w:t>
      </w:r>
      <w:r w:rsidR="00B43C81">
        <w:rPr>
          <w:rFonts w:eastAsia="Times New Roman" w:cstheme="minorHAnsi"/>
          <w:szCs w:val="21"/>
        </w:rPr>
        <w:t xml:space="preserve"> in my stroke patients as well – </w:t>
      </w:r>
      <w:r w:rsidR="00766984" w:rsidRPr="00BF1283">
        <w:rPr>
          <w:rFonts w:eastAsia="Times New Roman" w:cstheme="minorHAnsi"/>
          <w:szCs w:val="21"/>
        </w:rPr>
        <w:t>is it’s very frustrating. Just think of yourself – day to day you use your speech to communicate a variety of things and if you cannot express yourself, how frustrating that would be for you. So, be pa</w:t>
      </w:r>
      <w:r w:rsidR="00BF1283" w:rsidRPr="00BF1283">
        <w:rPr>
          <w:rFonts w:eastAsia="Times New Roman" w:cstheme="minorHAnsi"/>
          <w:szCs w:val="21"/>
        </w:rPr>
        <w:t xml:space="preserve">tient with them. Give them time,” Dr. </w:t>
      </w:r>
      <w:proofErr w:type="spellStart"/>
      <w:r w:rsidR="00BF1283" w:rsidRPr="00BF1283">
        <w:rPr>
          <w:rFonts w:eastAsia="Times New Roman" w:cstheme="minorHAnsi"/>
          <w:szCs w:val="21"/>
        </w:rPr>
        <w:t>Pamnani</w:t>
      </w:r>
      <w:proofErr w:type="spellEnd"/>
      <w:r w:rsidR="00BF1283" w:rsidRPr="00BF1283">
        <w:rPr>
          <w:rFonts w:eastAsia="Times New Roman" w:cstheme="minorHAnsi"/>
          <w:szCs w:val="21"/>
        </w:rPr>
        <w:t xml:space="preserve"> advises.</w:t>
      </w:r>
    </w:p>
    <w:p w:rsidR="00907D58" w:rsidRDefault="00457FBA" w:rsidP="00F478E7">
      <w:pPr>
        <w:rPr>
          <w:rFonts w:eastAsia="Times New Roman" w:cstheme="minorHAnsi"/>
          <w:szCs w:val="21"/>
        </w:rPr>
      </w:pPr>
      <w:r w:rsidRPr="00BF1283">
        <w:rPr>
          <w:rFonts w:eastAsia="Times New Roman" w:cstheme="minorHAnsi"/>
          <w:szCs w:val="21"/>
        </w:rPr>
        <w:t xml:space="preserve">If you or a loved one has been struggling with your speech, make an appointment with your primary care provider for an evaluation. </w:t>
      </w:r>
    </w:p>
    <w:p w:rsidR="00907D58" w:rsidRPr="00BF1283" w:rsidRDefault="00457FBA" w:rsidP="00F478E7">
      <w:pPr>
        <w:rPr>
          <w:rFonts w:eastAsia="Times New Roman" w:cstheme="minorHAnsi"/>
          <w:szCs w:val="21"/>
        </w:rPr>
      </w:pPr>
      <w:r w:rsidRPr="00BF1283">
        <w:rPr>
          <w:rFonts w:eastAsia="Times New Roman" w:cstheme="minorHAnsi"/>
          <w:szCs w:val="21"/>
        </w:rPr>
        <w:t xml:space="preserve">If you experience a sudden change in speech combined with other </w:t>
      </w:r>
      <w:hyperlink r:id="rId5" w:history="1">
        <w:r w:rsidRPr="00FF55DB">
          <w:rPr>
            <w:rStyle w:val="Hyperlink"/>
            <w:rFonts w:eastAsia="Times New Roman" w:cstheme="minorHAnsi"/>
            <w:szCs w:val="21"/>
          </w:rPr>
          <w:t>symptoms</w:t>
        </w:r>
      </w:hyperlink>
      <w:r w:rsidRPr="00BF1283">
        <w:rPr>
          <w:rFonts w:eastAsia="Times New Roman" w:cstheme="minorHAnsi"/>
          <w:szCs w:val="21"/>
        </w:rPr>
        <w:t xml:space="preserve"> of a stroke</w:t>
      </w:r>
      <w:r w:rsidR="00FF55DB">
        <w:rPr>
          <w:rFonts w:eastAsia="Times New Roman" w:cstheme="minorHAnsi"/>
          <w:szCs w:val="21"/>
        </w:rPr>
        <w:t xml:space="preserve"> (i.e. face drooping or arm weakness),</w:t>
      </w:r>
      <w:r w:rsidRPr="00BF1283">
        <w:rPr>
          <w:rFonts w:eastAsia="Times New Roman" w:cstheme="minorHAnsi"/>
          <w:szCs w:val="21"/>
        </w:rPr>
        <w:t xml:space="preserve"> call 911 or go to the nearest emergency department.</w:t>
      </w:r>
    </w:p>
    <w:p w:rsidR="005C0F03" w:rsidRDefault="005C0F03" w:rsidP="00FF6749"/>
    <w:sectPr w:rsidR="005C0F03" w:rsidSect="00270D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618B9"/>
    <w:rsid w:val="00067BC2"/>
    <w:rsid w:val="001615B6"/>
    <w:rsid w:val="001704CA"/>
    <w:rsid w:val="001F2173"/>
    <w:rsid w:val="001F5753"/>
    <w:rsid w:val="00204080"/>
    <w:rsid w:val="00213D9D"/>
    <w:rsid w:val="002201FB"/>
    <w:rsid w:val="00270D00"/>
    <w:rsid w:val="002727FF"/>
    <w:rsid w:val="002A6B8A"/>
    <w:rsid w:val="002C6B67"/>
    <w:rsid w:val="002D3063"/>
    <w:rsid w:val="002E52C8"/>
    <w:rsid w:val="002F0DB2"/>
    <w:rsid w:val="00301BF5"/>
    <w:rsid w:val="003106BF"/>
    <w:rsid w:val="0031360C"/>
    <w:rsid w:val="00323A30"/>
    <w:rsid w:val="0032404C"/>
    <w:rsid w:val="003420A9"/>
    <w:rsid w:val="003A2490"/>
    <w:rsid w:val="0042744C"/>
    <w:rsid w:val="00457FBA"/>
    <w:rsid w:val="00461E8B"/>
    <w:rsid w:val="004636E7"/>
    <w:rsid w:val="004672EB"/>
    <w:rsid w:val="004F6489"/>
    <w:rsid w:val="00510E43"/>
    <w:rsid w:val="005154C5"/>
    <w:rsid w:val="00520B63"/>
    <w:rsid w:val="00542E45"/>
    <w:rsid w:val="005440C2"/>
    <w:rsid w:val="00544CAF"/>
    <w:rsid w:val="00562A3B"/>
    <w:rsid w:val="00591E33"/>
    <w:rsid w:val="005A007A"/>
    <w:rsid w:val="005C0F03"/>
    <w:rsid w:val="00684309"/>
    <w:rsid w:val="006D0A52"/>
    <w:rsid w:val="006E7BE0"/>
    <w:rsid w:val="00701726"/>
    <w:rsid w:val="0073387B"/>
    <w:rsid w:val="00761AB7"/>
    <w:rsid w:val="00766984"/>
    <w:rsid w:val="008822FB"/>
    <w:rsid w:val="008D4A64"/>
    <w:rsid w:val="008D7AD5"/>
    <w:rsid w:val="00907D58"/>
    <w:rsid w:val="00922547"/>
    <w:rsid w:val="00922C66"/>
    <w:rsid w:val="009241A3"/>
    <w:rsid w:val="00982498"/>
    <w:rsid w:val="0098503F"/>
    <w:rsid w:val="00990A15"/>
    <w:rsid w:val="009B19EE"/>
    <w:rsid w:val="009B5335"/>
    <w:rsid w:val="00A26FFB"/>
    <w:rsid w:val="00A62818"/>
    <w:rsid w:val="00AB2800"/>
    <w:rsid w:val="00AD54AE"/>
    <w:rsid w:val="00B03006"/>
    <w:rsid w:val="00B26A22"/>
    <w:rsid w:val="00B43C81"/>
    <w:rsid w:val="00B77484"/>
    <w:rsid w:val="00BB05D9"/>
    <w:rsid w:val="00BF1283"/>
    <w:rsid w:val="00C91D11"/>
    <w:rsid w:val="00C9745C"/>
    <w:rsid w:val="00CA0D0D"/>
    <w:rsid w:val="00D00711"/>
    <w:rsid w:val="00D32C7E"/>
    <w:rsid w:val="00D542E9"/>
    <w:rsid w:val="00DE6FEA"/>
    <w:rsid w:val="00E20968"/>
    <w:rsid w:val="00E5521F"/>
    <w:rsid w:val="00E75FC9"/>
    <w:rsid w:val="00E8336C"/>
    <w:rsid w:val="00E83667"/>
    <w:rsid w:val="00EA78AC"/>
    <w:rsid w:val="00ED1401"/>
    <w:rsid w:val="00EE2100"/>
    <w:rsid w:val="00F0169B"/>
    <w:rsid w:val="00F1155B"/>
    <w:rsid w:val="00F16F5F"/>
    <w:rsid w:val="00F26D34"/>
    <w:rsid w:val="00F478E7"/>
    <w:rsid w:val="00FC12B8"/>
    <w:rsid w:val="00FD327B"/>
    <w:rsid w:val="00FE02A2"/>
    <w:rsid w:val="00FF298C"/>
    <w:rsid w:val="00FF55DB"/>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D186"/>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FF55DB"/>
    <w:rPr>
      <w:color w:val="0563C1" w:themeColor="hyperlink"/>
      <w:u w:val="single"/>
    </w:rPr>
  </w:style>
  <w:style w:type="character" w:customStyle="1" w:styleId="normaltextrun">
    <w:name w:val="normaltextrun"/>
    <w:basedOn w:val="DefaultParagraphFont"/>
    <w:rsid w:val="0032404C"/>
  </w:style>
  <w:style w:type="character" w:customStyle="1" w:styleId="eop">
    <w:name w:val="eop"/>
    <w:basedOn w:val="DefaultParagraphFont"/>
    <w:rsid w:val="00324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roke.org/en/about-stroke/stroke-symptoms" TargetMode="External"/><Relationship Id="rId4" Type="http://schemas.openxmlformats.org/officeDocument/2006/relationships/hyperlink" Target="https://www.aphasia.org/?s=&amp;zipcode=&amp;search_post_type=place&amp;category=support-groups&amp;state=&amp;count=&amp;sort-by=&amp;s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8</cp:revision>
  <dcterms:created xsi:type="dcterms:W3CDTF">2022-03-31T16:18:00Z</dcterms:created>
  <dcterms:modified xsi:type="dcterms:W3CDTF">2022-03-31T16:45:00Z</dcterms:modified>
</cp:coreProperties>
</file>