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D02D" w14:textId="77777777" w:rsidR="00262794" w:rsidRPr="00F5680F" w:rsidRDefault="00262794" w:rsidP="00262794">
      <w:pPr>
        <w:rPr>
          <w:rFonts w:asciiTheme="minorHAnsi" w:hAnsiTheme="minorHAnsi" w:cstheme="minorHAnsi"/>
          <w:b/>
          <w:szCs w:val="22"/>
        </w:rPr>
      </w:pPr>
      <w:r>
        <w:rPr>
          <w:rFonts w:asciiTheme="minorHAnsi" w:hAnsiTheme="minorHAnsi" w:cstheme="minorHAnsi"/>
          <w:b/>
          <w:szCs w:val="22"/>
        </w:rPr>
        <w:t>Laser M</w:t>
      </w:r>
      <w:r w:rsidRPr="00F5680F">
        <w:rPr>
          <w:rFonts w:asciiTheme="minorHAnsi" w:hAnsiTheme="minorHAnsi" w:cstheme="minorHAnsi"/>
          <w:b/>
          <w:szCs w:val="22"/>
        </w:rPr>
        <w:t xml:space="preserve">akes </w:t>
      </w:r>
      <w:r>
        <w:rPr>
          <w:rFonts w:asciiTheme="minorHAnsi" w:hAnsiTheme="minorHAnsi" w:cstheme="minorHAnsi"/>
          <w:b/>
          <w:szCs w:val="22"/>
        </w:rPr>
        <w:t>E</w:t>
      </w:r>
      <w:r w:rsidRPr="00F5680F">
        <w:rPr>
          <w:rFonts w:asciiTheme="minorHAnsi" w:hAnsiTheme="minorHAnsi" w:cstheme="minorHAnsi"/>
          <w:b/>
          <w:szCs w:val="22"/>
        </w:rPr>
        <w:t xml:space="preserve">xtraction </w:t>
      </w:r>
      <w:r>
        <w:rPr>
          <w:rFonts w:asciiTheme="minorHAnsi" w:hAnsiTheme="minorHAnsi" w:cstheme="minorHAnsi"/>
          <w:b/>
          <w:szCs w:val="22"/>
        </w:rPr>
        <w:t>Procedure a Little Less T</w:t>
      </w:r>
      <w:r w:rsidRPr="00F5680F">
        <w:rPr>
          <w:rFonts w:asciiTheme="minorHAnsi" w:hAnsiTheme="minorHAnsi" w:cstheme="minorHAnsi"/>
          <w:b/>
          <w:szCs w:val="22"/>
        </w:rPr>
        <w:t>ricky</w:t>
      </w:r>
    </w:p>
    <w:p w14:paraId="6135F981" w14:textId="77777777" w:rsidR="00262794" w:rsidRPr="00F5680F" w:rsidRDefault="00262794" w:rsidP="00262794">
      <w:pPr>
        <w:rPr>
          <w:rFonts w:asciiTheme="minorHAnsi" w:hAnsiTheme="minorHAnsi" w:cstheme="minorHAnsi"/>
          <w:b/>
          <w:szCs w:val="22"/>
        </w:rPr>
      </w:pPr>
    </w:p>
    <w:p w14:paraId="6EB1BBAD" w14:textId="77777777" w:rsidR="00262794" w:rsidRPr="00F5680F" w:rsidRDefault="00262794" w:rsidP="00262794">
      <w:pPr>
        <w:rPr>
          <w:rFonts w:asciiTheme="minorHAnsi" w:hAnsiTheme="minorHAnsi" w:cstheme="minorHAnsi"/>
          <w:szCs w:val="22"/>
        </w:rPr>
      </w:pPr>
      <w:hyperlink r:id="rId9" w:history="1">
        <w:r w:rsidRPr="00F5680F">
          <w:rPr>
            <w:rStyle w:val="Hyperlink"/>
            <w:rFonts w:asciiTheme="minorHAnsi" w:hAnsiTheme="minorHAnsi" w:cstheme="minorHAnsi"/>
            <w:szCs w:val="22"/>
          </w:rPr>
          <w:t>Abraham Kocheril, MD</w:t>
        </w:r>
      </w:hyperlink>
      <w:r w:rsidRPr="00F5680F">
        <w:rPr>
          <w:rFonts w:asciiTheme="minorHAnsi" w:hAnsiTheme="minorHAnsi" w:cstheme="minorHAnsi"/>
          <w:szCs w:val="22"/>
        </w:rPr>
        <w:t>, chuckles as he remembers how doctors, decades ago, used weights and pulleys to get pacemaker and defibrillator leads out of a patient’s body.</w:t>
      </w:r>
    </w:p>
    <w:p w14:paraId="3379D8AE" w14:textId="56333235" w:rsidR="00262794" w:rsidRPr="00F5680F" w:rsidRDefault="00262794" w:rsidP="00262794">
      <w:pPr>
        <w:rPr>
          <w:rFonts w:asciiTheme="minorHAnsi" w:hAnsiTheme="minorHAnsi" w:cstheme="minorHAnsi"/>
          <w:szCs w:val="22"/>
        </w:rPr>
      </w:pPr>
      <w:r w:rsidRPr="00F5680F">
        <w:rPr>
          <w:rFonts w:asciiTheme="minorHAnsi" w:hAnsiTheme="minorHAnsi" w:cstheme="minorHAnsi"/>
          <w:szCs w:val="22"/>
        </w:rPr>
        <w:t xml:space="preserve">Medicine has come a long way since then. Doctors now commonly use mechanical tools for the extraction procedure. But last month, Dr. Kocheril became the first provider at </w:t>
      </w:r>
      <w:hyperlink r:id="rId10" w:history="1">
        <w:r w:rsidRPr="00F5680F">
          <w:rPr>
            <w:rStyle w:val="Hyperlink"/>
            <w:rFonts w:asciiTheme="minorHAnsi" w:hAnsiTheme="minorHAnsi" w:cstheme="minorHAnsi"/>
            <w:szCs w:val="22"/>
          </w:rPr>
          <w:t>OSF HealthCare</w:t>
        </w:r>
      </w:hyperlink>
      <w:r w:rsidRPr="00F5680F">
        <w:rPr>
          <w:rFonts w:asciiTheme="minorHAnsi" w:hAnsiTheme="minorHAnsi" w:cstheme="minorHAnsi"/>
          <w:szCs w:val="22"/>
        </w:rPr>
        <w:t xml:space="preserve"> and the </w:t>
      </w:r>
      <w:r>
        <w:rPr>
          <w:rFonts w:asciiTheme="minorHAnsi" w:hAnsiTheme="minorHAnsi" w:cstheme="minorHAnsi"/>
          <w:szCs w:val="22"/>
        </w:rPr>
        <w:t>only provider</w:t>
      </w:r>
      <w:r w:rsidRPr="00F5680F">
        <w:rPr>
          <w:rFonts w:asciiTheme="minorHAnsi" w:hAnsiTheme="minorHAnsi" w:cstheme="minorHAnsi"/>
          <w:szCs w:val="22"/>
        </w:rPr>
        <w:t xml:space="preserve"> in East Central Illinois to use a laser to guide the removal procedure.</w:t>
      </w:r>
      <w:r w:rsidR="00C218E6">
        <w:rPr>
          <w:rFonts w:asciiTheme="minorHAnsi" w:hAnsiTheme="minorHAnsi" w:cstheme="minorHAnsi"/>
          <w:szCs w:val="22"/>
        </w:rPr>
        <w:br/>
      </w:r>
      <w:r w:rsidR="00C218E6">
        <w:rPr>
          <w:rFonts w:asciiTheme="minorHAnsi" w:hAnsiTheme="minorHAnsi" w:cstheme="minorHAnsi"/>
          <w:szCs w:val="22"/>
        </w:rPr>
        <w:br/>
      </w:r>
      <w:r w:rsidR="00C218E6" w:rsidRPr="00C218E6">
        <w:rPr>
          <w:rFonts w:asciiTheme="minorHAnsi" w:hAnsiTheme="minorHAnsi" w:cstheme="minorHAnsi"/>
          <w:b/>
          <w:szCs w:val="22"/>
        </w:rPr>
        <w:t>***SOT***</w:t>
      </w:r>
      <w:r w:rsidR="00C218E6" w:rsidRPr="00C218E6">
        <w:rPr>
          <w:rFonts w:asciiTheme="minorHAnsi" w:hAnsiTheme="minorHAnsi" w:cstheme="minorHAnsi"/>
          <w:b/>
          <w:szCs w:val="22"/>
        </w:rPr>
        <w:br/>
        <w:t xml:space="preserve">Dr. Abraham </w:t>
      </w:r>
      <w:r w:rsidR="00C218E6" w:rsidRPr="00C218E6">
        <w:rPr>
          <w:rFonts w:asciiTheme="minorHAnsi" w:hAnsiTheme="minorHAnsi" w:cstheme="minorHAnsi"/>
          <w:b/>
          <w:szCs w:val="22"/>
        </w:rPr>
        <w:t>Kocheril</w:t>
      </w:r>
      <w:r w:rsidR="00C218E6">
        <w:rPr>
          <w:rFonts w:asciiTheme="minorHAnsi" w:hAnsiTheme="minorHAnsi" w:cstheme="minorHAnsi"/>
          <w:b/>
          <w:szCs w:val="22"/>
        </w:rPr>
        <w:t xml:space="preserve"> [pronounced COACH-uh-rul]</w:t>
      </w:r>
      <w:r w:rsidR="00C218E6" w:rsidRPr="00C218E6">
        <w:rPr>
          <w:rFonts w:asciiTheme="minorHAnsi" w:hAnsiTheme="minorHAnsi" w:cstheme="minorHAnsi"/>
          <w:b/>
          <w:szCs w:val="22"/>
        </w:rPr>
        <w:t xml:space="preserve">, director of cardiac electrophysiology at OSF HealthCare </w:t>
      </w:r>
      <w:r w:rsidR="00C218E6" w:rsidRPr="00C218E6">
        <w:rPr>
          <w:rFonts w:asciiTheme="minorHAnsi" w:hAnsiTheme="minorHAnsi" w:cstheme="minorHAnsi"/>
          <w:b/>
          <w:szCs w:val="22"/>
        </w:rPr>
        <w:t>Cardiovascular Institute</w:t>
      </w:r>
      <w:r w:rsidR="00C218E6" w:rsidRPr="00C218E6">
        <w:rPr>
          <w:rFonts w:asciiTheme="minorHAnsi" w:hAnsiTheme="minorHAnsi" w:cstheme="minorHAnsi"/>
          <w:b/>
          <w:szCs w:val="22"/>
        </w:rPr>
        <w:t xml:space="preserve"> in Urbana, Illinois</w:t>
      </w:r>
      <w:r w:rsidRPr="00F5680F">
        <w:rPr>
          <w:rFonts w:asciiTheme="minorHAnsi" w:hAnsiTheme="minorHAnsi" w:cstheme="minorHAnsi"/>
          <w:szCs w:val="22"/>
        </w:rPr>
        <w:br/>
      </w:r>
      <w:r w:rsidRPr="00F5680F">
        <w:rPr>
          <w:rFonts w:asciiTheme="minorHAnsi" w:hAnsiTheme="minorHAnsi" w:cstheme="minorHAnsi"/>
          <w:szCs w:val="22"/>
        </w:rPr>
        <w:br/>
      </w:r>
      <w:r w:rsidRPr="00C218E6">
        <w:rPr>
          <w:rFonts w:asciiTheme="minorHAnsi" w:hAnsiTheme="minorHAnsi" w:cstheme="minorHAnsi"/>
          <w:color w:val="FF0000"/>
          <w:szCs w:val="22"/>
        </w:rPr>
        <w:t>“This is not a procedure to take lightly</w:t>
      </w:r>
      <w:r w:rsidR="00C218E6" w:rsidRPr="00C218E6">
        <w:rPr>
          <w:rFonts w:asciiTheme="minorHAnsi" w:hAnsiTheme="minorHAnsi" w:cstheme="minorHAnsi"/>
          <w:color w:val="FF0000"/>
          <w:szCs w:val="22"/>
        </w:rPr>
        <w:t xml:space="preserve">. </w:t>
      </w:r>
      <w:r w:rsidRPr="00C218E6">
        <w:rPr>
          <w:rFonts w:asciiTheme="minorHAnsi" w:hAnsiTheme="minorHAnsi" w:cstheme="minorHAnsi"/>
          <w:color w:val="FF0000"/>
          <w:szCs w:val="22"/>
        </w:rPr>
        <w:t>But having said that, somebody’s got to do it. So I’m happy to be offering the service.”</w:t>
      </w:r>
      <w:r w:rsidR="00C218E6">
        <w:rPr>
          <w:rFonts w:asciiTheme="minorHAnsi" w:hAnsiTheme="minorHAnsi" w:cstheme="minorHAnsi"/>
          <w:color w:val="FF0000"/>
          <w:szCs w:val="22"/>
        </w:rPr>
        <w:t xml:space="preserve"> (:09</w:t>
      </w:r>
      <w:r w:rsidR="00C218E6" w:rsidRPr="00C218E6">
        <w:rPr>
          <w:rFonts w:asciiTheme="minorHAnsi" w:hAnsiTheme="minorHAnsi" w:cstheme="minorHAnsi"/>
          <w:color w:val="FF0000"/>
          <w:szCs w:val="22"/>
        </w:rPr>
        <w:t>)</w:t>
      </w:r>
    </w:p>
    <w:p w14:paraId="647A565D" w14:textId="77777777" w:rsidR="00262794" w:rsidRPr="00F5680F" w:rsidRDefault="00262794" w:rsidP="00262794">
      <w:pPr>
        <w:rPr>
          <w:rFonts w:asciiTheme="minorHAnsi" w:hAnsiTheme="minorHAnsi" w:cstheme="minorHAnsi"/>
          <w:szCs w:val="22"/>
        </w:rPr>
      </w:pPr>
      <w:r w:rsidRPr="00F5680F">
        <w:rPr>
          <w:rFonts w:asciiTheme="minorHAnsi" w:hAnsiTheme="minorHAnsi" w:cstheme="minorHAnsi"/>
          <w:szCs w:val="22"/>
        </w:rPr>
        <w:t>To understand this complex topic, Dr. Kocheril says it’s important to break it down step-by-step.</w:t>
      </w:r>
    </w:p>
    <w:p w14:paraId="44500EBE" w14:textId="7BF20400" w:rsidR="00262794" w:rsidRDefault="00262794" w:rsidP="00262794">
      <w:pPr>
        <w:rPr>
          <w:rFonts w:asciiTheme="minorHAnsi" w:hAnsiTheme="minorHAnsi" w:cstheme="minorHAnsi"/>
          <w:szCs w:val="22"/>
        </w:rPr>
      </w:pPr>
      <w:r w:rsidRPr="00F5680F">
        <w:rPr>
          <w:rFonts w:asciiTheme="minorHAnsi" w:hAnsiTheme="minorHAnsi" w:cstheme="minorHAnsi"/>
          <w:szCs w:val="22"/>
        </w:rPr>
        <w:t>Pacemakers and defibrillators are devices inserted into a patient’s chest to help their heart</w:t>
      </w:r>
      <w:r>
        <w:rPr>
          <w:rFonts w:asciiTheme="minorHAnsi" w:hAnsiTheme="minorHAnsi" w:cstheme="minorHAnsi"/>
          <w:szCs w:val="22"/>
        </w:rPr>
        <w:t xml:space="preserve"> </w:t>
      </w:r>
      <w:r w:rsidRPr="00F5680F">
        <w:rPr>
          <w:rFonts w:asciiTheme="minorHAnsi" w:hAnsiTheme="minorHAnsi" w:cstheme="minorHAnsi"/>
          <w:szCs w:val="22"/>
        </w:rPr>
        <w:t xml:space="preserve">beat. The devices have leads, or wires that deliver energy to the heart. The longer the leads stay inside a person’s </w:t>
      </w:r>
      <w:r>
        <w:rPr>
          <w:rFonts w:asciiTheme="minorHAnsi" w:hAnsiTheme="minorHAnsi" w:cstheme="minorHAnsi"/>
          <w:szCs w:val="22"/>
        </w:rPr>
        <w:t>heart and blood vessels</w:t>
      </w:r>
      <w:r w:rsidRPr="00F5680F">
        <w:rPr>
          <w:rFonts w:asciiTheme="minorHAnsi" w:hAnsiTheme="minorHAnsi" w:cstheme="minorHAnsi"/>
          <w:szCs w:val="22"/>
        </w:rPr>
        <w:t>, risk develops for scarring, hardening and other issues. Older leads can also</w:t>
      </w:r>
      <w:r>
        <w:rPr>
          <w:rFonts w:asciiTheme="minorHAnsi" w:hAnsiTheme="minorHAnsi" w:cstheme="minorHAnsi"/>
          <w:szCs w:val="22"/>
        </w:rPr>
        <w:t xml:space="preserve"> break, a</w:t>
      </w:r>
      <w:r w:rsidRPr="00F5680F">
        <w:rPr>
          <w:rFonts w:asciiTheme="minorHAnsi" w:hAnsiTheme="minorHAnsi" w:cstheme="minorHAnsi"/>
          <w:szCs w:val="22"/>
        </w:rPr>
        <w:t>nd multiple leads in one patient can stick to each other or parts of the heart.</w:t>
      </w:r>
    </w:p>
    <w:p w14:paraId="0E906B97" w14:textId="355C194C" w:rsidR="00C218E6" w:rsidRPr="00F5680F" w:rsidRDefault="00C218E6" w:rsidP="00262794">
      <w:pPr>
        <w:rPr>
          <w:rFonts w:asciiTheme="minorHAnsi" w:hAnsiTheme="minorHAnsi" w:cstheme="minorHAnsi"/>
          <w:szCs w:val="22"/>
        </w:rPr>
      </w:pPr>
      <w:r w:rsidRPr="00C218E6">
        <w:rPr>
          <w:rFonts w:asciiTheme="minorHAnsi" w:hAnsiTheme="minorHAnsi" w:cstheme="minorHAnsi"/>
          <w:b/>
          <w:szCs w:val="22"/>
        </w:rPr>
        <w:t>***SOT***</w:t>
      </w:r>
      <w:r w:rsidRPr="00C218E6">
        <w:rPr>
          <w:rFonts w:asciiTheme="minorHAnsi" w:hAnsiTheme="minorHAnsi" w:cstheme="minorHAnsi"/>
          <w:b/>
          <w:szCs w:val="22"/>
        </w:rPr>
        <w:br/>
        <w:t>Dr. Abraham Kocheril</w:t>
      </w:r>
      <w:r>
        <w:rPr>
          <w:rFonts w:asciiTheme="minorHAnsi" w:hAnsiTheme="minorHAnsi" w:cstheme="minorHAnsi"/>
          <w:b/>
          <w:szCs w:val="22"/>
        </w:rPr>
        <w:t xml:space="preserve"> [pronounced COACH-uh-rul]</w:t>
      </w:r>
      <w:r w:rsidRPr="00C218E6">
        <w:rPr>
          <w:rFonts w:asciiTheme="minorHAnsi" w:hAnsiTheme="minorHAnsi" w:cstheme="minorHAnsi"/>
          <w:b/>
          <w:szCs w:val="22"/>
        </w:rPr>
        <w:t>, director of cardiac electrophysiology at OSF HealthCare Cardiovascular Institute in Urbana, Illinois</w:t>
      </w:r>
    </w:p>
    <w:p w14:paraId="4E526A83" w14:textId="0BE1928A" w:rsidR="00262794" w:rsidRPr="00F5680F" w:rsidRDefault="00262794" w:rsidP="00262794">
      <w:pPr>
        <w:pStyle w:val="PlainText"/>
        <w:rPr>
          <w:rFonts w:asciiTheme="minorHAnsi" w:hAnsiTheme="minorHAnsi" w:cstheme="minorHAnsi"/>
          <w:szCs w:val="22"/>
        </w:rPr>
      </w:pPr>
      <w:r w:rsidRPr="00C218E6">
        <w:rPr>
          <w:rFonts w:asciiTheme="minorHAnsi" w:hAnsiTheme="minorHAnsi" w:cstheme="minorHAnsi"/>
          <w:color w:val="FF0000"/>
          <w:szCs w:val="22"/>
        </w:rPr>
        <w:t>“If the patient has a bloodstream infection of any sort, there's a chance that the pacemaker system can get infected</w:t>
      </w:r>
      <w:r w:rsidR="00C218E6">
        <w:rPr>
          <w:rFonts w:asciiTheme="minorHAnsi" w:hAnsiTheme="minorHAnsi" w:cstheme="minorHAnsi"/>
          <w:color w:val="FF0000"/>
          <w:szCs w:val="22"/>
        </w:rPr>
        <w:t xml:space="preserve">. </w:t>
      </w:r>
      <w:r w:rsidRPr="00C218E6">
        <w:rPr>
          <w:rFonts w:asciiTheme="minorHAnsi" w:hAnsiTheme="minorHAnsi" w:cstheme="minorHAnsi"/>
          <w:color w:val="FF0000"/>
          <w:szCs w:val="22"/>
        </w:rPr>
        <w:t>So that infection can travel between the pocket where the generator sits and the leads that go into the heart. So an infection anywhere can travel back and forth. And so the only way to clear that infection is to take out all the material.”</w:t>
      </w:r>
      <w:r w:rsidR="00C218E6">
        <w:rPr>
          <w:rFonts w:asciiTheme="minorHAnsi" w:hAnsiTheme="minorHAnsi" w:cstheme="minorHAnsi"/>
          <w:color w:val="FF0000"/>
          <w:szCs w:val="22"/>
        </w:rPr>
        <w:t xml:space="preserve"> (:20)</w:t>
      </w:r>
      <w:r w:rsidRPr="00F5680F">
        <w:rPr>
          <w:rFonts w:asciiTheme="minorHAnsi" w:hAnsiTheme="minorHAnsi" w:cstheme="minorHAnsi"/>
          <w:szCs w:val="22"/>
        </w:rPr>
        <w:br/>
      </w:r>
    </w:p>
    <w:p w14:paraId="4ACCF51D" w14:textId="67BF7413" w:rsidR="00262794" w:rsidRDefault="00262794" w:rsidP="00262794">
      <w:pPr>
        <w:rPr>
          <w:rFonts w:asciiTheme="minorHAnsi" w:hAnsiTheme="minorHAnsi" w:cstheme="minorHAnsi"/>
          <w:szCs w:val="22"/>
        </w:rPr>
      </w:pPr>
      <w:r w:rsidRPr="00F5680F">
        <w:rPr>
          <w:rFonts w:asciiTheme="minorHAnsi" w:hAnsiTheme="minorHAnsi" w:cstheme="minorHAnsi"/>
          <w:szCs w:val="22"/>
        </w:rPr>
        <w:t xml:space="preserve">Where does the laser come in? </w:t>
      </w:r>
      <w:r>
        <w:rPr>
          <w:rFonts w:asciiTheme="minorHAnsi" w:hAnsiTheme="minorHAnsi" w:cstheme="minorHAnsi"/>
          <w:szCs w:val="22"/>
        </w:rPr>
        <w:t>D</w:t>
      </w:r>
      <w:r w:rsidRPr="00F5680F">
        <w:rPr>
          <w:rFonts w:asciiTheme="minorHAnsi" w:hAnsiTheme="minorHAnsi" w:cstheme="minorHAnsi"/>
          <w:szCs w:val="22"/>
        </w:rPr>
        <w:t xml:space="preserve">uring the extraction procedure, Dr. Kocheril says it’s very important to be precise so there’s no damage to </w:t>
      </w:r>
      <w:r>
        <w:rPr>
          <w:rFonts w:asciiTheme="minorHAnsi" w:hAnsiTheme="minorHAnsi" w:cstheme="minorHAnsi"/>
          <w:szCs w:val="22"/>
        </w:rPr>
        <w:t xml:space="preserve">the </w:t>
      </w:r>
      <w:r w:rsidRPr="00F5680F">
        <w:rPr>
          <w:rFonts w:asciiTheme="minorHAnsi" w:hAnsiTheme="minorHAnsi" w:cstheme="minorHAnsi"/>
          <w:szCs w:val="22"/>
        </w:rPr>
        <w:t xml:space="preserve">vascular and cardiac structures. The laser </w:t>
      </w:r>
      <w:r>
        <w:rPr>
          <w:rFonts w:asciiTheme="minorHAnsi" w:hAnsiTheme="minorHAnsi" w:cstheme="minorHAnsi"/>
          <w:szCs w:val="22"/>
        </w:rPr>
        <w:t>provides that</w:t>
      </w:r>
      <w:r w:rsidRPr="00F5680F">
        <w:rPr>
          <w:rFonts w:asciiTheme="minorHAnsi" w:hAnsiTheme="minorHAnsi" w:cstheme="minorHAnsi"/>
          <w:szCs w:val="22"/>
        </w:rPr>
        <w:t xml:space="preserve"> – more </w:t>
      </w:r>
      <w:r>
        <w:rPr>
          <w:rFonts w:asciiTheme="minorHAnsi" w:hAnsiTheme="minorHAnsi" w:cstheme="minorHAnsi"/>
          <w:szCs w:val="22"/>
        </w:rPr>
        <w:t>precision and efficiency</w:t>
      </w:r>
      <w:r w:rsidRPr="00F5680F">
        <w:rPr>
          <w:rFonts w:asciiTheme="minorHAnsi" w:hAnsiTheme="minorHAnsi" w:cstheme="minorHAnsi"/>
          <w:szCs w:val="22"/>
        </w:rPr>
        <w:t xml:space="preserve"> as it fires pulses to cut through adhesions.</w:t>
      </w:r>
    </w:p>
    <w:p w14:paraId="36D4E2BB" w14:textId="2665FDC1" w:rsidR="00C218E6" w:rsidRPr="00F5680F" w:rsidRDefault="00C218E6" w:rsidP="00262794">
      <w:pPr>
        <w:rPr>
          <w:rFonts w:asciiTheme="minorHAnsi" w:hAnsiTheme="minorHAnsi" w:cstheme="minorHAnsi"/>
          <w:szCs w:val="22"/>
        </w:rPr>
      </w:pPr>
      <w:r w:rsidRPr="00C218E6">
        <w:rPr>
          <w:rFonts w:asciiTheme="minorHAnsi" w:hAnsiTheme="minorHAnsi" w:cstheme="minorHAnsi"/>
          <w:b/>
          <w:szCs w:val="22"/>
        </w:rPr>
        <w:t>***SOT***</w:t>
      </w:r>
      <w:r w:rsidRPr="00C218E6">
        <w:rPr>
          <w:rFonts w:asciiTheme="minorHAnsi" w:hAnsiTheme="minorHAnsi" w:cstheme="minorHAnsi"/>
          <w:b/>
          <w:szCs w:val="22"/>
        </w:rPr>
        <w:br/>
        <w:t>Dr. Abraham Kocheril</w:t>
      </w:r>
      <w:r>
        <w:rPr>
          <w:rFonts w:asciiTheme="minorHAnsi" w:hAnsiTheme="minorHAnsi" w:cstheme="minorHAnsi"/>
          <w:b/>
          <w:szCs w:val="22"/>
        </w:rPr>
        <w:t xml:space="preserve"> [pronounced COACH-uh-rul]</w:t>
      </w:r>
      <w:r w:rsidRPr="00C218E6">
        <w:rPr>
          <w:rFonts w:asciiTheme="minorHAnsi" w:hAnsiTheme="minorHAnsi" w:cstheme="minorHAnsi"/>
          <w:b/>
          <w:szCs w:val="22"/>
        </w:rPr>
        <w:t>, director of cardiac electrophysiology at OSF HealthCare Cardiovascular Institute in Urbana, Illinois</w:t>
      </w:r>
    </w:p>
    <w:p w14:paraId="33E424FD" w14:textId="53C185E7" w:rsidR="00262794" w:rsidRPr="00C218E6" w:rsidRDefault="00262794" w:rsidP="00262794">
      <w:pPr>
        <w:pStyle w:val="PlainText"/>
        <w:rPr>
          <w:rFonts w:asciiTheme="minorHAnsi" w:hAnsiTheme="minorHAnsi" w:cstheme="minorHAnsi"/>
          <w:color w:val="FF0000"/>
          <w:szCs w:val="22"/>
        </w:rPr>
      </w:pPr>
      <w:r w:rsidRPr="00C218E6">
        <w:rPr>
          <w:rFonts w:asciiTheme="minorHAnsi" w:hAnsiTheme="minorHAnsi" w:cstheme="minorHAnsi"/>
          <w:color w:val="FF0000"/>
          <w:szCs w:val="22"/>
        </w:rPr>
        <w:t>“This reduces the amount of force you have to use. So there’s less trauma t</w:t>
      </w:r>
      <w:r w:rsidR="00C218E6">
        <w:rPr>
          <w:rFonts w:asciiTheme="minorHAnsi" w:hAnsiTheme="minorHAnsi" w:cstheme="minorHAnsi"/>
          <w:color w:val="FF0000"/>
          <w:szCs w:val="22"/>
        </w:rPr>
        <w:t xml:space="preserve">o the vein and to the patient. </w:t>
      </w:r>
      <w:r w:rsidRPr="00C218E6">
        <w:rPr>
          <w:rFonts w:asciiTheme="minorHAnsi" w:hAnsiTheme="minorHAnsi" w:cstheme="minorHAnsi"/>
          <w:color w:val="FF0000"/>
          <w:szCs w:val="22"/>
        </w:rPr>
        <w:t>And laser is generally more successful. So if your lead starts to fracture a little bit, the laser is a little bit better where you don't have to push and pull as much. You can try to go around what's holding it in place and hopefully get it out intact.”</w:t>
      </w:r>
      <w:r w:rsidR="00C218E6">
        <w:rPr>
          <w:rFonts w:asciiTheme="minorHAnsi" w:hAnsiTheme="minorHAnsi" w:cstheme="minorHAnsi"/>
          <w:color w:val="FF0000"/>
          <w:szCs w:val="22"/>
        </w:rPr>
        <w:t xml:space="preserve"> (:23)</w:t>
      </w:r>
    </w:p>
    <w:p w14:paraId="6764E76B" w14:textId="5CC72FE0" w:rsidR="00C218E6" w:rsidRDefault="00262794" w:rsidP="00262794">
      <w:pPr>
        <w:pStyle w:val="PlainText"/>
        <w:rPr>
          <w:rFonts w:asciiTheme="minorHAnsi" w:hAnsiTheme="minorHAnsi" w:cstheme="minorHAnsi"/>
          <w:szCs w:val="22"/>
        </w:rPr>
      </w:pPr>
      <w:r w:rsidRPr="00F5680F">
        <w:rPr>
          <w:rFonts w:asciiTheme="minorHAnsi" w:hAnsiTheme="minorHAnsi" w:cstheme="minorHAnsi"/>
          <w:szCs w:val="22"/>
        </w:rPr>
        <w:br/>
        <w:t xml:space="preserve">Dr. Kocheril </w:t>
      </w:r>
      <w:r>
        <w:rPr>
          <w:rFonts w:asciiTheme="minorHAnsi" w:hAnsiTheme="minorHAnsi" w:cstheme="minorHAnsi"/>
          <w:szCs w:val="22"/>
        </w:rPr>
        <w:t>has performed extractions since 1993, including a handful of successful outcomes recently at OSF HealthCare. He was certified in</w:t>
      </w:r>
      <w:r w:rsidRPr="00F5680F">
        <w:rPr>
          <w:rFonts w:asciiTheme="minorHAnsi" w:hAnsiTheme="minorHAnsi" w:cstheme="minorHAnsi"/>
          <w:szCs w:val="22"/>
        </w:rPr>
        <w:t xml:space="preserve"> laser extractions </w:t>
      </w:r>
      <w:r>
        <w:rPr>
          <w:rFonts w:asciiTheme="minorHAnsi" w:hAnsiTheme="minorHAnsi" w:cstheme="minorHAnsi"/>
          <w:szCs w:val="22"/>
        </w:rPr>
        <w:t>by</w:t>
      </w:r>
      <w:r w:rsidRPr="00F5680F">
        <w:rPr>
          <w:rFonts w:asciiTheme="minorHAnsi" w:hAnsiTheme="minorHAnsi" w:cstheme="minorHAnsi"/>
          <w:szCs w:val="22"/>
        </w:rPr>
        <w:t xml:space="preserve"> </w:t>
      </w:r>
      <w:hyperlink r:id="rId11" w:history="1">
        <w:r w:rsidRPr="00F5680F">
          <w:rPr>
            <w:rStyle w:val="Hyperlink"/>
            <w:rFonts w:asciiTheme="minorHAnsi" w:hAnsiTheme="minorHAnsi" w:cstheme="minorHAnsi"/>
            <w:szCs w:val="22"/>
          </w:rPr>
          <w:t>Philips</w:t>
        </w:r>
      </w:hyperlink>
      <w:r w:rsidRPr="00F5680F">
        <w:rPr>
          <w:rFonts w:asciiTheme="minorHAnsi" w:hAnsiTheme="minorHAnsi" w:cstheme="minorHAnsi"/>
          <w:szCs w:val="22"/>
        </w:rPr>
        <w:t>, the company that makes the device.</w:t>
      </w:r>
      <w:r>
        <w:rPr>
          <w:rFonts w:asciiTheme="minorHAnsi" w:hAnsiTheme="minorHAnsi" w:cstheme="minorHAnsi"/>
          <w:szCs w:val="22"/>
        </w:rPr>
        <w:t xml:space="preserve"> And he was an investigator in the trial leading to U.S. Food and Drug Administration approval of the laser in 1999. All that experience aside, Dr. Kocheril</w:t>
      </w:r>
      <w:r w:rsidRPr="00F5680F">
        <w:rPr>
          <w:rFonts w:asciiTheme="minorHAnsi" w:hAnsiTheme="minorHAnsi" w:cstheme="minorHAnsi"/>
          <w:szCs w:val="22"/>
        </w:rPr>
        <w:t xml:space="preserve"> and his team are always prepared if complications arise, such a blood </w:t>
      </w:r>
      <w:r>
        <w:rPr>
          <w:rFonts w:asciiTheme="minorHAnsi" w:hAnsiTheme="minorHAnsi" w:cstheme="minorHAnsi"/>
          <w:szCs w:val="22"/>
        </w:rPr>
        <w:t xml:space="preserve">vessel </w:t>
      </w:r>
      <w:r w:rsidRPr="00F5680F">
        <w:rPr>
          <w:rFonts w:asciiTheme="minorHAnsi" w:hAnsiTheme="minorHAnsi" w:cstheme="minorHAnsi"/>
          <w:szCs w:val="22"/>
        </w:rPr>
        <w:t>leakage or muscle tears.</w:t>
      </w:r>
      <w:r w:rsidRPr="00F5680F">
        <w:rPr>
          <w:rFonts w:asciiTheme="minorHAnsi" w:hAnsiTheme="minorHAnsi" w:cstheme="minorHAnsi"/>
          <w:szCs w:val="22"/>
        </w:rPr>
        <w:br/>
      </w:r>
      <w:r w:rsidR="00C218E6" w:rsidRPr="00C218E6">
        <w:rPr>
          <w:rFonts w:asciiTheme="minorHAnsi" w:hAnsiTheme="minorHAnsi" w:cstheme="minorHAnsi"/>
          <w:b/>
          <w:szCs w:val="22"/>
        </w:rPr>
        <w:t>***SOT***</w:t>
      </w:r>
      <w:r w:rsidR="00C218E6" w:rsidRPr="00C218E6">
        <w:rPr>
          <w:rFonts w:asciiTheme="minorHAnsi" w:hAnsiTheme="minorHAnsi" w:cstheme="minorHAnsi"/>
          <w:b/>
          <w:szCs w:val="22"/>
        </w:rPr>
        <w:br/>
        <w:t>Dr. Abraham Kocheril</w:t>
      </w:r>
      <w:r w:rsidR="00C218E6">
        <w:rPr>
          <w:rFonts w:asciiTheme="minorHAnsi" w:hAnsiTheme="minorHAnsi" w:cstheme="minorHAnsi"/>
          <w:b/>
          <w:szCs w:val="22"/>
        </w:rPr>
        <w:t xml:space="preserve"> [pronounced COACH-uh-rul]</w:t>
      </w:r>
      <w:r w:rsidR="00C218E6" w:rsidRPr="00C218E6">
        <w:rPr>
          <w:rFonts w:asciiTheme="minorHAnsi" w:hAnsiTheme="minorHAnsi" w:cstheme="minorHAnsi"/>
          <w:b/>
          <w:szCs w:val="22"/>
        </w:rPr>
        <w:t>, director of cardiac electrophysiology at OSF HealthCare Cardiovascular Institute in Urbana, Illinois</w:t>
      </w:r>
      <w:r w:rsidRPr="00F5680F">
        <w:rPr>
          <w:rFonts w:asciiTheme="minorHAnsi" w:hAnsiTheme="minorHAnsi" w:cstheme="minorHAnsi"/>
          <w:szCs w:val="22"/>
        </w:rPr>
        <w:br/>
      </w:r>
    </w:p>
    <w:p w14:paraId="526BD460" w14:textId="57301323" w:rsidR="00262794" w:rsidRPr="00C218E6" w:rsidRDefault="00262794" w:rsidP="00262794">
      <w:pPr>
        <w:pStyle w:val="PlainText"/>
        <w:rPr>
          <w:rFonts w:asciiTheme="minorHAnsi" w:hAnsiTheme="minorHAnsi" w:cstheme="minorHAnsi"/>
          <w:color w:val="FF0000"/>
          <w:szCs w:val="22"/>
        </w:rPr>
      </w:pPr>
      <w:r w:rsidRPr="00C218E6">
        <w:rPr>
          <w:rFonts w:asciiTheme="minorHAnsi" w:hAnsiTheme="minorHAnsi" w:cstheme="minorHAnsi"/>
          <w:color w:val="FF0000"/>
          <w:szCs w:val="22"/>
        </w:rPr>
        <w:t>“We have a cardiac surgeon standing by in case one of these events happens</w:t>
      </w:r>
      <w:r w:rsidR="00C218E6">
        <w:rPr>
          <w:rFonts w:asciiTheme="minorHAnsi" w:hAnsiTheme="minorHAnsi" w:cstheme="minorHAnsi"/>
          <w:color w:val="FF0000"/>
          <w:szCs w:val="22"/>
        </w:rPr>
        <w:t xml:space="preserve">. </w:t>
      </w:r>
      <w:r w:rsidRPr="00C218E6">
        <w:rPr>
          <w:rFonts w:asciiTheme="minorHAnsi" w:hAnsiTheme="minorHAnsi" w:cstheme="minorHAnsi"/>
          <w:color w:val="FF0000"/>
          <w:szCs w:val="22"/>
        </w:rPr>
        <w:t>The other thing we do is to have blood available for transfusion. So if a patient is bleeding away, one of the ways to save their life is to give them blood and stabilize them while we're doing everything else to fix the problem, the bleeding source.”</w:t>
      </w:r>
      <w:r w:rsidR="00C218E6">
        <w:rPr>
          <w:rFonts w:asciiTheme="minorHAnsi" w:hAnsiTheme="minorHAnsi" w:cstheme="minorHAnsi"/>
          <w:color w:val="FF0000"/>
          <w:szCs w:val="22"/>
        </w:rPr>
        <w:t xml:space="preserve"> (:19)</w:t>
      </w:r>
      <w:bookmarkStart w:id="0" w:name="_GoBack"/>
      <w:bookmarkEnd w:id="0"/>
    </w:p>
    <w:p w14:paraId="0DBF583F" w14:textId="77777777" w:rsidR="00262794" w:rsidRPr="00F5680F" w:rsidRDefault="00262794" w:rsidP="00262794">
      <w:pPr>
        <w:pStyle w:val="PlainText"/>
        <w:rPr>
          <w:rFonts w:asciiTheme="minorHAnsi" w:hAnsiTheme="minorHAnsi" w:cstheme="minorHAnsi"/>
          <w:szCs w:val="22"/>
        </w:rPr>
      </w:pPr>
    </w:p>
    <w:p w14:paraId="00A9158C" w14:textId="77777777" w:rsidR="00363A63" w:rsidRPr="00262794" w:rsidRDefault="00262794" w:rsidP="00363A63">
      <w:pPr>
        <w:rPr>
          <w:rFonts w:asciiTheme="minorHAnsi" w:hAnsiTheme="minorHAnsi" w:cstheme="minorHAnsi"/>
          <w:szCs w:val="22"/>
        </w:rPr>
      </w:pPr>
      <w:r w:rsidRPr="00F5680F">
        <w:rPr>
          <w:rFonts w:asciiTheme="minorHAnsi" w:hAnsiTheme="minorHAnsi" w:cstheme="minorHAnsi"/>
          <w:szCs w:val="22"/>
        </w:rPr>
        <w:t>If you think you may be a candidate for laser lead extraction, contact your primary care provider.</w:t>
      </w:r>
    </w:p>
    <w:sectPr w:rsidR="00363A63" w:rsidRPr="00262794"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94"/>
    <w:rsid w:val="00262794"/>
    <w:rsid w:val="00363A63"/>
    <w:rsid w:val="005E1491"/>
    <w:rsid w:val="005E4404"/>
    <w:rsid w:val="00C218E6"/>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0014"/>
  <w15:chartTrackingRefBased/>
  <w15:docId w15:val="{CF462A86-FBBF-4384-B890-F8322C5F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94"/>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262794"/>
    <w:rPr>
      <w:color w:val="007F9B" w:themeColor="hyperlink"/>
      <w:u w:val="single"/>
    </w:rPr>
  </w:style>
  <w:style w:type="paragraph" w:styleId="PlainText">
    <w:name w:val="Plain Text"/>
    <w:basedOn w:val="Normal"/>
    <w:link w:val="PlainTextChar"/>
    <w:uiPriority w:val="99"/>
    <w:unhideWhenUsed/>
    <w:rsid w:val="002627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79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philips.com/healthcare/e/image-guided-therapy/electrophysiology/lead-management-and-extraction" TargetMode="External"/><Relationship Id="rId5" Type="http://schemas.openxmlformats.org/officeDocument/2006/relationships/customXml" Target="../customXml/item5.xml"/><Relationship Id="rId10" Type="http://schemas.openxmlformats.org/officeDocument/2006/relationships/hyperlink" Target="https://osfonline-my.sharepoint.com/personal/trditman22_osfhealthcare_org/Documents/newsroom/laser%20lead%20extraction/osfhealthcare.org" TargetMode="External"/><Relationship Id="rId4" Type="http://schemas.openxmlformats.org/officeDocument/2006/relationships/customXml" Target="../customXml/item4.xml"/><Relationship Id="rId9" Type="http://schemas.openxmlformats.org/officeDocument/2006/relationships/hyperlink" Target="https://providers.osfhealthcare.org/provider/Abraham+G.+Kocheril/1465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dodmnf5o.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A214E470-72CE-44C3-B53B-B50C5DE5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CF072-53AC-4A7D-9E64-EDEC6678CD42}">
  <ds:schemaRefs>
    <ds:schemaRef ds:uri="http://schemas.microsoft.com/sharepoint/v3/contenttype/forms"/>
  </ds:schemaRefs>
</ds:datastoreItem>
</file>

<file path=customXml/itemProps5.xml><?xml version="1.0" encoding="utf-8"?>
<ds:datastoreItem xmlns:ds="http://schemas.openxmlformats.org/officeDocument/2006/customXml" ds:itemID="{61EC1AF4-0481-4F0A-BD12-6FB496FC1098}">
  <ds:schemaRefs>
    <ds:schemaRef ds:uri="http://schemas.microsoft.com/office/2006/documentManagement/types"/>
    <ds:schemaRef ds:uri="http://schemas.microsoft.com/office/2006/metadata/properties"/>
    <ds:schemaRef ds:uri="http://purl.org/dc/elements/1.1/"/>
    <ds:schemaRef ds:uri="6bf9f493-52d5-4713-a0e7-00aa6c05f4af"/>
    <ds:schemaRef ds:uri="http://schemas.microsoft.com/office/infopath/2007/PartnerControls"/>
    <ds:schemaRef ds:uri="http://purl.org/dc/terms/"/>
    <ds:schemaRef ds:uri="http://schemas.openxmlformats.org/package/2006/metadata/core-properties"/>
    <ds:schemaRef ds:uri="e83b0b57-50a9-44f4-bc61-0f5738d8b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dodmnf5o</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2022-04-27T15:12:00Z</cp:lastPrinted>
  <dcterms:created xsi:type="dcterms:W3CDTF">2022-04-27T15:17:00Z</dcterms:created>
  <dcterms:modified xsi:type="dcterms:W3CDTF">2022-04-27T15:17:00Z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