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0A5F" w14:textId="72819B0E" w:rsidR="004429B4" w:rsidRDefault="00C47328" w:rsidP="00C47328">
      <w:pPr>
        <w:tabs>
          <w:tab w:val="left" w:pos="3660"/>
        </w:tabs>
        <w:spacing w:after="0" w:line="240" w:lineRule="auto"/>
        <w:jc w:val="center"/>
        <w:rPr>
          <w:rFonts w:ascii="Tahoma" w:hAnsi="Tahoma" w:cs="Tahoma"/>
          <w:b/>
          <w:sz w:val="32"/>
          <w:szCs w:val="32"/>
        </w:rPr>
      </w:pPr>
      <w:r>
        <w:rPr>
          <w:rFonts w:ascii="Tahoma" w:hAnsi="Tahoma" w:cs="Tahoma"/>
          <w:b/>
          <w:noProof/>
          <w:sz w:val="32"/>
          <w:szCs w:val="32"/>
        </w:rPr>
        <w:drawing>
          <wp:inline distT="0" distB="0" distL="0" distR="0" wp14:anchorId="7126588D" wp14:editId="3BE3D45C">
            <wp:extent cx="2552700" cy="5128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HC long 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752" cy="552089"/>
                    </a:xfrm>
                    <a:prstGeom prst="rect">
                      <a:avLst/>
                    </a:prstGeom>
                  </pic:spPr>
                </pic:pic>
              </a:graphicData>
            </a:graphic>
          </wp:inline>
        </w:drawing>
      </w:r>
    </w:p>
    <w:p w14:paraId="526E28BE" w14:textId="77777777" w:rsidR="004E200C" w:rsidRDefault="00833025" w:rsidP="004429B4">
      <w:pPr>
        <w:spacing w:after="0" w:line="240" w:lineRule="auto"/>
        <w:jc w:val="center"/>
        <w:rPr>
          <w:rFonts w:ascii="Tahoma" w:hAnsi="Tahoma" w:cs="Tahoma"/>
          <w:b/>
          <w:sz w:val="24"/>
          <w:szCs w:val="24"/>
        </w:rPr>
      </w:pPr>
      <w:r>
        <w:rPr>
          <w:rFonts w:ascii="Tahoma" w:hAnsi="Tahoma" w:cs="Tahoma"/>
          <w:b/>
          <w:sz w:val="24"/>
          <w:szCs w:val="24"/>
        </w:rPr>
        <w:t>OSF Jump Si</w:t>
      </w:r>
      <w:r w:rsidR="00D86756">
        <w:rPr>
          <w:rFonts w:ascii="Tahoma" w:hAnsi="Tahoma" w:cs="Tahoma"/>
          <w:b/>
          <w:sz w:val="24"/>
          <w:szCs w:val="24"/>
        </w:rPr>
        <w:t>mulation Education d</w:t>
      </w:r>
      <w:r w:rsidR="0071142F">
        <w:rPr>
          <w:rFonts w:ascii="Tahoma" w:hAnsi="Tahoma" w:cs="Tahoma"/>
          <w:b/>
          <w:sz w:val="24"/>
          <w:szCs w:val="24"/>
        </w:rPr>
        <w:t xml:space="preserve">irector </w:t>
      </w:r>
      <w:r w:rsidR="00D86756">
        <w:rPr>
          <w:rFonts w:ascii="Tahoma" w:hAnsi="Tahoma" w:cs="Tahoma"/>
          <w:b/>
          <w:sz w:val="24"/>
          <w:szCs w:val="24"/>
        </w:rPr>
        <w:t>r</w:t>
      </w:r>
      <w:r w:rsidR="00D94C0C">
        <w:rPr>
          <w:rFonts w:ascii="Tahoma" w:hAnsi="Tahoma" w:cs="Tahoma"/>
          <w:b/>
          <w:sz w:val="24"/>
          <w:szCs w:val="24"/>
        </w:rPr>
        <w:t xml:space="preserve">ecognized </w:t>
      </w:r>
    </w:p>
    <w:p w14:paraId="4045B5F4" w14:textId="3F1637F9" w:rsidR="004429B4" w:rsidRPr="00D25C6B" w:rsidRDefault="00D86756" w:rsidP="004429B4">
      <w:pPr>
        <w:spacing w:after="0" w:line="240" w:lineRule="auto"/>
        <w:jc w:val="center"/>
        <w:rPr>
          <w:rFonts w:ascii="Tahoma" w:hAnsi="Tahoma" w:cs="Tahoma"/>
          <w:b/>
          <w:sz w:val="24"/>
          <w:szCs w:val="24"/>
        </w:rPr>
      </w:pPr>
      <w:r>
        <w:rPr>
          <w:rFonts w:ascii="Tahoma" w:hAnsi="Tahoma" w:cs="Tahoma"/>
          <w:b/>
          <w:sz w:val="24"/>
          <w:szCs w:val="24"/>
        </w:rPr>
        <w:t xml:space="preserve">among Top 5 </w:t>
      </w:r>
      <w:r w:rsidR="00833025">
        <w:rPr>
          <w:rFonts w:ascii="Tahoma" w:hAnsi="Tahoma" w:cs="Tahoma"/>
          <w:b/>
          <w:sz w:val="24"/>
          <w:szCs w:val="24"/>
        </w:rPr>
        <w:t>Emerging</w:t>
      </w:r>
      <w:r>
        <w:rPr>
          <w:rFonts w:ascii="Tahoma" w:hAnsi="Tahoma" w:cs="Tahoma"/>
          <w:b/>
          <w:sz w:val="24"/>
          <w:szCs w:val="24"/>
        </w:rPr>
        <w:t xml:space="preserve"> Training</w:t>
      </w:r>
      <w:r w:rsidR="00833025">
        <w:rPr>
          <w:rFonts w:ascii="Tahoma" w:hAnsi="Tahoma" w:cs="Tahoma"/>
          <w:b/>
          <w:sz w:val="24"/>
          <w:szCs w:val="24"/>
        </w:rPr>
        <w:t xml:space="preserve"> Leader</w:t>
      </w:r>
      <w:r>
        <w:rPr>
          <w:rFonts w:ascii="Tahoma" w:hAnsi="Tahoma" w:cs="Tahoma"/>
          <w:b/>
          <w:sz w:val="24"/>
          <w:szCs w:val="24"/>
        </w:rPr>
        <w:t>s</w:t>
      </w:r>
      <w:r w:rsidR="00833025">
        <w:rPr>
          <w:rFonts w:ascii="Tahoma" w:hAnsi="Tahoma" w:cs="Tahoma"/>
          <w:b/>
          <w:sz w:val="24"/>
          <w:szCs w:val="24"/>
        </w:rPr>
        <w:t xml:space="preserve"> </w:t>
      </w:r>
    </w:p>
    <w:p w14:paraId="4D622A81" w14:textId="77777777" w:rsidR="004429B4" w:rsidRPr="005A7C15" w:rsidRDefault="004429B4" w:rsidP="004429B4">
      <w:pPr>
        <w:pStyle w:val="NormalWeb"/>
        <w:spacing w:before="0" w:beforeAutospacing="0" w:after="0" w:afterAutospacing="0" w:line="312" w:lineRule="atLeast"/>
        <w:rPr>
          <w:rFonts w:ascii="Tahoma" w:hAnsi="Tahoma" w:cs="Tahoma"/>
          <w:b/>
          <w:color w:val="FF0000"/>
          <w:spacing w:val="2"/>
          <w:sz w:val="20"/>
          <w:szCs w:val="20"/>
        </w:rPr>
      </w:pPr>
    </w:p>
    <w:p w14:paraId="4A058109" w14:textId="77777777" w:rsidR="004429B4" w:rsidRPr="005A7C15" w:rsidRDefault="004429B4" w:rsidP="004429B4">
      <w:pPr>
        <w:pStyle w:val="NormalWeb"/>
        <w:spacing w:before="0" w:beforeAutospacing="0"/>
        <w:contextualSpacing/>
        <w:rPr>
          <w:rFonts w:ascii="Tahoma" w:hAnsi="Tahoma" w:cs="Tahoma"/>
          <w:b/>
          <w:color w:val="FF0000"/>
          <w:spacing w:val="2"/>
          <w:sz w:val="20"/>
          <w:szCs w:val="20"/>
        </w:rPr>
      </w:pPr>
      <w:r>
        <w:rPr>
          <w:rFonts w:ascii="Tahoma" w:hAnsi="Tahoma" w:cs="Tahoma"/>
          <w:b/>
          <w:color w:val="FF0000"/>
          <w:spacing w:val="2"/>
          <w:sz w:val="20"/>
          <w:szCs w:val="20"/>
        </w:rPr>
        <w:t>FOR IMMEDIATE RELEASE</w:t>
      </w:r>
    </w:p>
    <w:p w14:paraId="50341EDE" w14:textId="29FF39BF" w:rsidR="004429B4" w:rsidRPr="00ED3350" w:rsidRDefault="004429B4" w:rsidP="004429B4">
      <w:pPr>
        <w:pStyle w:val="NormalWeb"/>
        <w:spacing w:before="0" w:beforeAutospacing="0"/>
        <w:contextualSpacing/>
        <w:rPr>
          <w:rFonts w:ascii="Tahoma" w:hAnsi="Tahoma" w:cs="Tahoma"/>
          <w:i/>
          <w:spacing w:val="2"/>
          <w:sz w:val="18"/>
          <w:szCs w:val="18"/>
        </w:rPr>
      </w:pPr>
      <w:r w:rsidRPr="00ED3350">
        <w:rPr>
          <w:rFonts w:ascii="Tahoma" w:hAnsi="Tahoma" w:cs="Tahoma"/>
          <w:spacing w:val="2"/>
          <w:sz w:val="18"/>
          <w:szCs w:val="18"/>
        </w:rPr>
        <w:t>Contact:</w:t>
      </w:r>
      <w:r w:rsidR="00833025" w:rsidRPr="00ED3350">
        <w:rPr>
          <w:rFonts w:ascii="Tahoma" w:hAnsi="Tahoma" w:cs="Tahoma"/>
          <w:sz w:val="18"/>
          <w:szCs w:val="18"/>
        </w:rPr>
        <w:t xml:space="preserve"> </w:t>
      </w:r>
      <w:hyperlink r:id="rId14" w:history="1">
        <w:r w:rsidR="00833025" w:rsidRPr="00ED3350">
          <w:rPr>
            <w:rStyle w:val="Hyperlink"/>
            <w:rFonts w:ascii="Tahoma" w:hAnsi="Tahoma" w:cs="Tahoma"/>
            <w:sz w:val="18"/>
            <w:szCs w:val="18"/>
          </w:rPr>
          <w:t>Colleen Reynolds</w:t>
        </w:r>
      </w:hyperlink>
      <w:r w:rsidR="00833025" w:rsidRPr="00ED3350">
        <w:rPr>
          <w:rFonts w:ascii="Tahoma" w:hAnsi="Tahoma" w:cs="Tahoma"/>
          <w:sz w:val="18"/>
          <w:szCs w:val="18"/>
        </w:rPr>
        <w:t xml:space="preserve"> |</w:t>
      </w:r>
      <w:r w:rsidR="005D7390" w:rsidRPr="00ED3350">
        <w:rPr>
          <w:rFonts w:ascii="Tahoma" w:hAnsi="Tahoma" w:cs="Tahoma"/>
          <w:sz w:val="18"/>
          <w:szCs w:val="18"/>
        </w:rPr>
        <w:t xml:space="preserve"> Media Relations</w:t>
      </w:r>
      <w:r w:rsidR="00833025" w:rsidRPr="00ED3350">
        <w:rPr>
          <w:rFonts w:ascii="Tahoma" w:hAnsi="Tahoma" w:cs="Tahoma"/>
          <w:sz w:val="18"/>
          <w:szCs w:val="18"/>
        </w:rPr>
        <w:t xml:space="preserve"> Coordinator</w:t>
      </w:r>
      <w:r w:rsidR="005D7390" w:rsidRPr="00ED3350">
        <w:rPr>
          <w:rFonts w:ascii="Tahoma" w:hAnsi="Tahoma" w:cs="Tahoma"/>
          <w:sz w:val="18"/>
          <w:szCs w:val="18"/>
        </w:rPr>
        <w:t xml:space="preserve">, OSF HealthCare </w:t>
      </w:r>
      <w:r w:rsidR="00833025" w:rsidRPr="00ED3350">
        <w:rPr>
          <w:rFonts w:ascii="Tahoma" w:hAnsi="Tahoma" w:cs="Tahoma"/>
          <w:sz w:val="18"/>
          <w:szCs w:val="18"/>
        </w:rPr>
        <w:t>| Cell: (309) 825-7255</w:t>
      </w:r>
    </w:p>
    <w:p w14:paraId="7B6E8F26" w14:textId="2539D6EC" w:rsidR="003216D7" w:rsidRPr="004E200C" w:rsidRDefault="004429B4" w:rsidP="003216D7">
      <w:pPr>
        <w:pStyle w:val="NormalWeb"/>
        <w:rPr>
          <w:rFonts w:ascii="Tahoma" w:hAnsi="Tahoma" w:cs="Tahoma"/>
          <w:sz w:val="18"/>
          <w:szCs w:val="18"/>
        </w:rPr>
      </w:pPr>
      <w:r w:rsidRPr="00ED3350">
        <w:rPr>
          <w:rFonts w:ascii="Tahoma" w:hAnsi="Tahoma" w:cs="Tahoma"/>
          <w:sz w:val="18"/>
          <w:szCs w:val="18"/>
        </w:rPr>
        <w:br/>
      </w:r>
      <w:r w:rsidRPr="004E200C">
        <w:rPr>
          <w:rFonts w:ascii="Tahoma" w:hAnsi="Tahoma" w:cs="Tahoma"/>
          <w:sz w:val="18"/>
          <w:szCs w:val="18"/>
        </w:rPr>
        <w:t>(</w:t>
      </w:r>
      <w:r w:rsidR="00140F52">
        <w:rPr>
          <w:rFonts w:ascii="Tahoma" w:hAnsi="Tahoma" w:cs="Tahoma"/>
          <w:sz w:val="18"/>
          <w:szCs w:val="18"/>
        </w:rPr>
        <w:t>September 13</w:t>
      </w:r>
      <w:r w:rsidR="00D25C6B" w:rsidRPr="004E200C">
        <w:rPr>
          <w:rFonts w:ascii="Tahoma" w:hAnsi="Tahoma" w:cs="Tahoma"/>
          <w:sz w:val="18"/>
          <w:szCs w:val="18"/>
        </w:rPr>
        <w:t>, 2022</w:t>
      </w:r>
      <w:r w:rsidRPr="004E200C">
        <w:rPr>
          <w:rFonts w:ascii="Tahoma" w:hAnsi="Tahoma" w:cs="Tahoma"/>
          <w:sz w:val="18"/>
          <w:szCs w:val="18"/>
        </w:rPr>
        <w:t xml:space="preserve"> |PEORIA, Illinois) –</w:t>
      </w:r>
      <w:r w:rsidR="00833025" w:rsidRPr="004E200C">
        <w:rPr>
          <w:rFonts w:ascii="Tahoma" w:hAnsi="Tahoma" w:cs="Tahoma"/>
          <w:sz w:val="18"/>
          <w:szCs w:val="18"/>
        </w:rPr>
        <w:t xml:space="preserve"> Nikki Delinski</w:t>
      </w:r>
      <w:r w:rsidR="004F7191" w:rsidRPr="004E200C">
        <w:rPr>
          <w:rFonts w:ascii="Tahoma" w:hAnsi="Tahoma" w:cs="Tahoma"/>
          <w:sz w:val="18"/>
          <w:szCs w:val="18"/>
        </w:rPr>
        <w:t>,</w:t>
      </w:r>
      <w:r w:rsidR="0078068F" w:rsidRPr="004E200C">
        <w:rPr>
          <w:rFonts w:ascii="Tahoma" w:hAnsi="Tahoma" w:cs="Tahoma"/>
          <w:sz w:val="18"/>
          <w:szCs w:val="18"/>
        </w:rPr>
        <w:t xml:space="preserve"> DNP</w:t>
      </w:r>
      <w:r w:rsidR="000412FA" w:rsidRPr="004E200C">
        <w:rPr>
          <w:rFonts w:ascii="Tahoma" w:hAnsi="Tahoma" w:cs="Tahoma"/>
          <w:spacing w:val="2"/>
          <w:sz w:val="18"/>
          <w:szCs w:val="18"/>
        </w:rPr>
        <w:t>,</w:t>
      </w:r>
      <w:r w:rsidR="0078068F" w:rsidRPr="004E200C">
        <w:rPr>
          <w:rFonts w:ascii="Tahoma" w:hAnsi="Tahoma" w:cs="Tahoma"/>
          <w:spacing w:val="2"/>
          <w:sz w:val="18"/>
          <w:szCs w:val="18"/>
        </w:rPr>
        <w:t xml:space="preserve"> RN,</w:t>
      </w:r>
      <w:r w:rsidR="000412FA" w:rsidRPr="004E200C">
        <w:rPr>
          <w:rFonts w:ascii="Tahoma" w:hAnsi="Tahoma" w:cs="Tahoma"/>
          <w:spacing w:val="2"/>
          <w:sz w:val="18"/>
          <w:szCs w:val="18"/>
        </w:rPr>
        <w:t xml:space="preserve"> </w:t>
      </w:r>
      <w:r w:rsidR="00FA680A" w:rsidRPr="004E200C">
        <w:rPr>
          <w:rFonts w:ascii="Tahoma" w:hAnsi="Tahoma" w:cs="Tahoma"/>
          <w:spacing w:val="2"/>
          <w:sz w:val="18"/>
          <w:szCs w:val="18"/>
        </w:rPr>
        <w:t>d</w:t>
      </w:r>
      <w:r w:rsidR="00833025" w:rsidRPr="004E200C">
        <w:rPr>
          <w:rFonts w:ascii="Tahoma" w:hAnsi="Tahoma" w:cs="Tahoma"/>
          <w:spacing w:val="2"/>
          <w:sz w:val="18"/>
          <w:szCs w:val="18"/>
        </w:rPr>
        <w:t>irector of Educational Operations</w:t>
      </w:r>
      <w:r w:rsidR="004F7191" w:rsidRPr="004E200C">
        <w:rPr>
          <w:rFonts w:ascii="Tahoma" w:hAnsi="Tahoma" w:cs="Tahoma"/>
          <w:spacing w:val="2"/>
          <w:sz w:val="18"/>
          <w:szCs w:val="18"/>
        </w:rPr>
        <w:t xml:space="preserve"> for</w:t>
      </w:r>
      <w:r w:rsidR="00167F40" w:rsidRPr="004E200C">
        <w:rPr>
          <w:rFonts w:ascii="Tahoma" w:hAnsi="Tahoma" w:cs="Tahoma"/>
          <w:spacing w:val="2"/>
          <w:sz w:val="18"/>
          <w:szCs w:val="18"/>
        </w:rPr>
        <w:t xml:space="preserve"> </w:t>
      </w:r>
      <w:r w:rsidR="00833025" w:rsidRPr="004E200C">
        <w:rPr>
          <w:rFonts w:ascii="Tahoma" w:hAnsi="Tahoma" w:cs="Tahoma"/>
          <w:spacing w:val="2"/>
          <w:sz w:val="18"/>
          <w:szCs w:val="18"/>
        </w:rPr>
        <w:t xml:space="preserve">OSF </w:t>
      </w:r>
      <w:hyperlink r:id="rId15" w:history="1">
        <w:r w:rsidR="00833025" w:rsidRPr="004E200C">
          <w:rPr>
            <w:rStyle w:val="Hyperlink"/>
            <w:rFonts w:ascii="Tahoma" w:hAnsi="Tahoma" w:cs="Tahoma"/>
            <w:spacing w:val="2"/>
            <w:sz w:val="18"/>
            <w:szCs w:val="18"/>
          </w:rPr>
          <w:t xml:space="preserve">Jump </w:t>
        </w:r>
        <w:r w:rsidR="004F7191" w:rsidRPr="004E200C">
          <w:rPr>
            <w:rStyle w:val="Hyperlink"/>
            <w:rFonts w:ascii="Tahoma" w:hAnsi="Tahoma" w:cs="Tahoma"/>
            <w:spacing w:val="2"/>
            <w:sz w:val="18"/>
            <w:szCs w:val="18"/>
          </w:rPr>
          <w:t xml:space="preserve">Trading </w:t>
        </w:r>
        <w:r w:rsidR="00833025" w:rsidRPr="004E200C">
          <w:rPr>
            <w:rStyle w:val="Hyperlink"/>
            <w:rFonts w:ascii="Tahoma" w:hAnsi="Tahoma" w:cs="Tahoma"/>
            <w:spacing w:val="2"/>
            <w:sz w:val="18"/>
            <w:szCs w:val="18"/>
          </w:rPr>
          <w:t>Simulation</w:t>
        </w:r>
        <w:r w:rsidR="0078068F" w:rsidRPr="004E200C">
          <w:rPr>
            <w:rStyle w:val="Hyperlink"/>
            <w:rFonts w:ascii="Tahoma" w:hAnsi="Tahoma" w:cs="Tahoma"/>
            <w:spacing w:val="2"/>
            <w:sz w:val="18"/>
            <w:szCs w:val="18"/>
          </w:rPr>
          <w:t xml:space="preserve"> </w:t>
        </w:r>
        <w:r w:rsidR="004F7191" w:rsidRPr="004E200C">
          <w:rPr>
            <w:rStyle w:val="Hyperlink"/>
            <w:rFonts w:ascii="Tahoma" w:hAnsi="Tahoma" w:cs="Tahoma"/>
            <w:spacing w:val="2"/>
            <w:sz w:val="18"/>
            <w:szCs w:val="18"/>
          </w:rPr>
          <w:t>&amp;</w:t>
        </w:r>
        <w:r w:rsidR="0078068F" w:rsidRPr="004E200C">
          <w:rPr>
            <w:rStyle w:val="Hyperlink"/>
            <w:rFonts w:ascii="Tahoma" w:hAnsi="Tahoma" w:cs="Tahoma"/>
            <w:spacing w:val="2"/>
            <w:sz w:val="18"/>
            <w:szCs w:val="18"/>
          </w:rPr>
          <w:t xml:space="preserve"> Education Center</w:t>
        </w:r>
      </w:hyperlink>
      <w:r w:rsidR="0071142F" w:rsidRPr="004E200C">
        <w:rPr>
          <w:rFonts w:ascii="Tahoma" w:hAnsi="Tahoma" w:cs="Tahoma"/>
          <w:spacing w:val="2"/>
          <w:sz w:val="18"/>
          <w:szCs w:val="18"/>
        </w:rPr>
        <w:t xml:space="preserve"> in Peoria, Illinois</w:t>
      </w:r>
      <w:r w:rsidR="004F7191" w:rsidRPr="004E200C">
        <w:rPr>
          <w:rFonts w:ascii="Tahoma" w:hAnsi="Tahoma" w:cs="Tahoma"/>
          <w:spacing w:val="2"/>
          <w:sz w:val="18"/>
          <w:szCs w:val="18"/>
        </w:rPr>
        <w:t>,</w:t>
      </w:r>
      <w:r w:rsidR="00833025" w:rsidRPr="004E200C">
        <w:rPr>
          <w:rFonts w:ascii="Tahoma" w:hAnsi="Tahoma" w:cs="Tahoma"/>
          <w:spacing w:val="2"/>
          <w:sz w:val="18"/>
          <w:szCs w:val="18"/>
        </w:rPr>
        <w:t xml:space="preserve"> </w:t>
      </w:r>
      <w:r w:rsidR="000412FA" w:rsidRPr="004E200C">
        <w:rPr>
          <w:rFonts w:ascii="Tahoma" w:hAnsi="Tahoma" w:cs="Tahoma"/>
          <w:sz w:val="18"/>
          <w:szCs w:val="18"/>
        </w:rPr>
        <w:t xml:space="preserve">is among </w:t>
      </w:r>
      <w:hyperlink r:id="rId16" w:history="1">
        <w:r w:rsidR="00833025" w:rsidRPr="004E200C">
          <w:rPr>
            <w:rStyle w:val="Hyperlink"/>
            <w:rFonts w:ascii="Tahoma" w:hAnsi="Tahoma" w:cs="Tahoma"/>
            <w:sz w:val="18"/>
            <w:szCs w:val="18"/>
          </w:rPr>
          <w:t>Training</w:t>
        </w:r>
        <w:r w:rsidR="00833025" w:rsidRPr="004E200C">
          <w:rPr>
            <w:rStyle w:val="Hyperlink"/>
            <w:rFonts w:ascii="Tahoma" w:hAnsi="Tahoma" w:cs="Tahoma"/>
            <w:i/>
            <w:iCs/>
            <w:sz w:val="18"/>
            <w:szCs w:val="18"/>
          </w:rPr>
          <w:t xml:space="preserve"> </w:t>
        </w:r>
      </w:hyperlink>
      <w:r w:rsidR="001656DB" w:rsidRPr="004E200C">
        <w:rPr>
          <w:rFonts w:ascii="Tahoma" w:hAnsi="Tahoma" w:cs="Tahoma"/>
          <w:sz w:val="18"/>
          <w:szCs w:val="18"/>
        </w:rPr>
        <w:t>magazine’s</w:t>
      </w:r>
      <w:r w:rsidR="0078068F" w:rsidRPr="004E200C">
        <w:rPr>
          <w:rFonts w:ascii="Tahoma" w:hAnsi="Tahoma" w:cs="Tahoma"/>
          <w:sz w:val="18"/>
          <w:szCs w:val="18"/>
        </w:rPr>
        <w:t xml:space="preserve"> </w:t>
      </w:r>
      <w:r w:rsidR="000412FA" w:rsidRPr="004E200C">
        <w:rPr>
          <w:rFonts w:ascii="Tahoma" w:hAnsi="Tahoma" w:cs="Tahoma"/>
          <w:b/>
          <w:bCs/>
          <w:sz w:val="18"/>
          <w:szCs w:val="18"/>
        </w:rPr>
        <w:t xml:space="preserve">2022 Top </w:t>
      </w:r>
      <w:r w:rsidR="00D86756" w:rsidRPr="004E200C">
        <w:rPr>
          <w:rFonts w:ascii="Tahoma" w:hAnsi="Tahoma" w:cs="Tahoma"/>
          <w:b/>
          <w:bCs/>
          <w:sz w:val="18"/>
          <w:szCs w:val="18"/>
        </w:rPr>
        <w:t>2</w:t>
      </w:r>
      <w:r w:rsidR="00B3415C" w:rsidRPr="004E200C">
        <w:rPr>
          <w:rFonts w:ascii="Tahoma" w:hAnsi="Tahoma" w:cs="Tahoma"/>
          <w:b/>
          <w:bCs/>
          <w:sz w:val="18"/>
          <w:szCs w:val="18"/>
        </w:rPr>
        <w:t xml:space="preserve">5 </w:t>
      </w:r>
      <w:r w:rsidR="00833025" w:rsidRPr="004E200C">
        <w:rPr>
          <w:rFonts w:ascii="Tahoma" w:hAnsi="Tahoma" w:cs="Tahoma"/>
          <w:b/>
          <w:bCs/>
          <w:sz w:val="18"/>
          <w:szCs w:val="18"/>
        </w:rPr>
        <w:t>Emerging Training Leaders</w:t>
      </w:r>
      <w:r w:rsidR="00833025" w:rsidRPr="004E200C">
        <w:rPr>
          <w:rFonts w:ascii="Tahoma" w:hAnsi="Tahoma" w:cs="Tahoma"/>
          <w:sz w:val="18"/>
          <w:szCs w:val="18"/>
        </w:rPr>
        <w:t xml:space="preserve"> </w:t>
      </w:r>
      <w:r w:rsidR="00B3415C" w:rsidRPr="004E200C">
        <w:rPr>
          <w:rFonts w:ascii="Tahoma" w:hAnsi="Tahoma" w:cs="Tahoma"/>
          <w:sz w:val="18"/>
          <w:szCs w:val="18"/>
        </w:rPr>
        <w:t>in the nation</w:t>
      </w:r>
      <w:r w:rsidR="000412FA" w:rsidRPr="004E200C">
        <w:rPr>
          <w:rFonts w:ascii="Tahoma" w:hAnsi="Tahoma" w:cs="Tahoma"/>
          <w:sz w:val="18"/>
          <w:szCs w:val="18"/>
        </w:rPr>
        <w:t xml:space="preserve">. </w:t>
      </w:r>
      <w:r w:rsidR="003216D7" w:rsidRPr="004E200C">
        <w:rPr>
          <w:rFonts w:ascii="Tahoma" w:hAnsi="Tahoma" w:cs="Tahoma"/>
          <w:sz w:val="18"/>
          <w:szCs w:val="18"/>
        </w:rPr>
        <w:t xml:space="preserve">Delinski </w:t>
      </w:r>
      <w:r w:rsidR="7C80C151" w:rsidRPr="004E200C">
        <w:rPr>
          <w:rFonts w:ascii="Tahoma" w:hAnsi="Tahoma" w:cs="Tahoma"/>
          <w:sz w:val="18"/>
          <w:szCs w:val="18"/>
        </w:rPr>
        <w:t>was further recognized as ranking</w:t>
      </w:r>
      <w:r w:rsidR="00752D7A">
        <w:rPr>
          <w:rFonts w:ascii="Tahoma" w:hAnsi="Tahoma" w:cs="Tahoma"/>
          <w:sz w:val="18"/>
          <w:szCs w:val="18"/>
        </w:rPr>
        <w:t xml:space="preserve"> among the</w:t>
      </w:r>
      <w:r w:rsidR="7C80C151" w:rsidRPr="004E200C">
        <w:rPr>
          <w:rFonts w:ascii="Tahoma" w:hAnsi="Tahoma" w:cs="Tahoma"/>
          <w:sz w:val="18"/>
          <w:szCs w:val="18"/>
        </w:rPr>
        <w:t xml:space="preserve"> </w:t>
      </w:r>
      <w:r w:rsidR="003216D7" w:rsidRPr="004E200C">
        <w:rPr>
          <w:rFonts w:ascii="Tahoma" w:hAnsi="Tahoma" w:cs="Tahoma"/>
          <w:b/>
          <w:bCs/>
          <w:sz w:val="18"/>
          <w:szCs w:val="18"/>
        </w:rPr>
        <w:t>Top 5 Emerging Training Leaders</w:t>
      </w:r>
      <w:r w:rsidR="003216D7" w:rsidRPr="004E200C">
        <w:rPr>
          <w:rFonts w:ascii="Tahoma" w:hAnsi="Tahoma" w:cs="Tahoma"/>
          <w:sz w:val="18"/>
          <w:szCs w:val="18"/>
        </w:rPr>
        <w:t xml:space="preserve"> based on her nomination submitted by a colleague.</w:t>
      </w:r>
    </w:p>
    <w:p w14:paraId="7BF05D19" w14:textId="28D53A86" w:rsidR="1458FDD3" w:rsidRPr="004E200C" w:rsidRDefault="003216D7" w:rsidP="1458FDD3">
      <w:pPr>
        <w:pStyle w:val="NormalWeb"/>
        <w:rPr>
          <w:rFonts w:ascii="Tahoma" w:hAnsi="Tahoma" w:cs="Tahoma"/>
          <w:color w:val="222222"/>
          <w:sz w:val="18"/>
          <w:szCs w:val="18"/>
        </w:rPr>
      </w:pPr>
      <w:r w:rsidRPr="004E200C">
        <w:rPr>
          <w:rFonts w:ascii="Tahoma" w:hAnsi="Tahoma" w:cs="Tahoma"/>
          <w:sz w:val="18"/>
          <w:szCs w:val="18"/>
        </w:rPr>
        <w:t>T</w:t>
      </w:r>
      <w:r w:rsidR="001656DB" w:rsidRPr="004E200C">
        <w:rPr>
          <w:rFonts w:ascii="Tahoma" w:hAnsi="Tahoma" w:cs="Tahoma"/>
          <w:sz w:val="18"/>
          <w:szCs w:val="18"/>
        </w:rPr>
        <w:t>raining ma</w:t>
      </w:r>
      <w:r w:rsidR="00833025" w:rsidRPr="004E200C">
        <w:rPr>
          <w:rFonts w:ascii="Tahoma" w:hAnsi="Tahoma" w:cs="Tahoma"/>
          <w:sz w:val="18"/>
          <w:szCs w:val="18"/>
        </w:rPr>
        <w:t>gazine, a</w:t>
      </w:r>
      <w:r w:rsidR="000412FA" w:rsidRPr="004E200C">
        <w:rPr>
          <w:rFonts w:ascii="Tahoma" w:hAnsi="Tahoma" w:cs="Tahoma"/>
          <w:sz w:val="18"/>
          <w:szCs w:val="18"/>
        </w:rPr>
        <w:t xml:space="preserve"> leader in </w:t>
      </w:r>
      <w:r w:rsidR="00833025" w:rsidRPr="004E200C">
        <w:rPr>
          <w:rFonts w:ascii="Tahoma" w:hAnsi="Tahoma" w:cs="Tahoma"/>
          <w:sz w:val="18"/>
          <w:szCs w:val="18"/>
        </w:rPr>
        <w:t xml:space="preserve">professional development and training </w:t>
      </w:r>
      <w:r w:rsidR="000412FA" w:rsidRPr="004E200C">
        <w:rPr>
          <w:rFonts w:ascii="Tahoma" w:hAnsi="Tahoma" w:cs="Tahoma"/>
          <w:sz w:val="18"/>
          <w:szCs w:val="18"/>
        </w:rPr>
        <w:t>news,</w:t>
      </w:r>
      <w:r w:rsidR="00833025" w:rsidRPr="004E200C">
        <w:rPr>
          <w:rFonts w:ascii="Tahoma" w:hAnsi="Tahoma" w:cs="Tahoma"/>
          <w:sz w:val="18"/>
          <w:szCs w:val="18"/>
        </w:rPr>
        <w:t xml:space="preserve"> is a magazine and online website </w:t>
      </w:r>
      <w:r w:rsidR="004F7191" w:rsidRPr="004E200C">
        <w:rPr>
          <w:rFonts w:ascii="Tahoma" w:hAnsi="Tahoma" w:cs="Tahoma"/>
          <w:sz w:val="18"/>
          <w:szCs w:val="18"/>
        </w:rPr>
        <w:t>advocating for</w:t>
      </w:r>
      <w:r w:rsidR="002B4A94" w:rsidRPr="004E200C">
        <w:rPr>
          <w:rFonts w:ascii="Tahoma" w:hAnsi="Tahoma" w:cs="Tahoma"/>
          <w:sz w:val="18"/>
          <w:szCs w:val="18"/>
        </w:rPr>
        <w:t xml:space="preserve"> </w:t>
      </w:r>
      <w:r w:rsidR="00833025" w:rsidRPr="004E200C">
        <w:rPr>
          <w:rFonts w:ascii="Tahoma" w:hAnsi="Tahoma" w:cs="Tahoma"/>
          <w:sz w:val="18"/>
          <w:szCs w:val="18"/>
        </w:rPr>
        <w:t>training and workforce development as a business tool. It</w:t>
      </w:r>
      <w:r w:rsidR="000412FA" w:rsidRPr="004E200C">
        <w:rPr>
          <w:rFonts w:ascii="Tahoma" w:hAnsi="Tahoma" w:cs="Tahoma"/>
          <w:sz w:val="18"/>
          <w:szCs w:val="18"/>
        </w:rPr>
        <w:t xml:space="preserve"> annually recognizes </w:t>
      </w:r>
      <w:r w:rsidR="0078068F" w:rsidRPr="004E200C">
        <w:rPr>
          <w:rFonts w:ascii="Tahoma" w:hAnsi="Tahoma" w:cs="Tahoma"/>
          <w:sz w:val="18"/>
          <w:szCs w:val="18"/>
        </w:rPr>
        <w:t>t</w:t>
      </w:r>
      <w:r w:rsidR="0078068F" w:rsidRPr="004E200C">
        <w:rPr>
          <w:rFonts w:ascii="Tahoma" w:hAnsi="Tahoma" w:cs="Tahoma"/>
          <w:color w:val="222222"/>
          <w:sz w:val="18"/>
          <w:szCs w:val="18"/>
          <w:shd w:val="clear" w:color="auto" w:fill="FFFFFF"/>
        </w:rPr>
        <w:t>raining professionals who inspire and engage their organizations with exceptional leadership skills, business acumen and innovation. The winners have been in the industry for two to 10 years and demonstrate stellar leadership skills, business savvy and training instincts.</w:t>
      </w:r>
    </w:p>
    <w:p w14:paraId="6A8EF2EF" w14:textId="2E2D7109" w:rsidR="00D86756" w:rsidRPr="004E200C" w:rsidRDefault="00951BBA" w:rsidP="00D86756">
      <w:pPr>
        <w:rPr>
          <w:rFonts w:ascii="Tahoma" w:hAnsi="Tahoma" w:cs="Tahoma"/>
          <w:sz w:val="18"/>
          <w:szCs w:val="18"/>
        </w:rPr>
      </w:pPr>
      <w:r w:rsidRPr="004E200C">
        <w:rPr>
          <w:rFonts w:ascii="Tahoma" w:hAnsi="Tahoma" w:cs="Tahoma"/>
          <w:sz w:val="18"/>
          <w:szCs w:val="18"/>
        </w:rPr>
        <w:t>Delinski</w:t>
      </w:r>
      <w:r w:rsidR="0078068F" w:rsidRPr="004E200C">
        <w:rPr>
          <w:rFonts w:ascii="Tahoma" w:hAnsi="Tahoma" w:cs="Tahoma"/>
          <w:sz w:val="18"/>
          <w:szCs w:val="18"/>
        </w:rPr>
        <w:t xml:space="preserve"> </w:t>
      </w:r>
      <w:r>
        <w:rPr>
          <w:rFonts w:ascii="Tahoma" w:hAnsi="Tahoma" w:cs="Tahoma"/>
          <w:sz w:val="18"/>
          <w:szCs w:val="18"/>
        </w:rPr>
        <w:t>started as</w:t>
      </w:r>
      <w:r w:rsidR="00207FE4">
        <w:rPr>
          <w:rFonts w:ascii="Tahoma" w:hAnsi="Tahoma" w:cs="Tahoma"/>
          <w:sz w:val="18"/>
          <w:szCs w:val="18"/>
        </w:rPr>
        <w:t xml:space="preserve"> </w:t>
      </w:r>
      <w:r w:rsidR="00FA680A" w:rsidRPr="004E200C">
        <w:rPr>
          <w:rFonts w:ascii="Tahoma" w:hAnsi="Tahoma" w:cs="Tahoma"/>
          <w:sz w:val="18"/>
          <w:szCs w:val="18"/>
        </w:rPr>
        <w:t>a critical care nurse scholar</w:t>
      </w:r>
      <w:r>
        <w:rPr>
          <w:rFonts w:ascii="Tahoma" w:hAnsi="Tahoma" w:cs="Tahoma"/>
          <w:sz w:val="18"/>
          <w:szCs w:val="18"/>
        </w:rPr>
        <w:t>, product education specialist</w:t>
      </w:r>
      <w:r w:rsidR="00207FE4">
        <w:rPr>
          <w:rFonts w:ascii="Tahoma" w:hAnsi="Tahoma" w:cs="Tahoma"/>
          <w:sz w:val="18"/>
          <w:szCs w:val="18"/>
        </w:rPr>
        <w:t>,</w:t>
      </w:r>
      <w:r>
        <w:rPr>
          <w:rFonts w:ascii="Tahoma" w:hAnsi="Tahoma" w:cs="Tahoma"/>
          <w:sz w:val="18"/>
          <w:szCs w:val="18"/>
        </w:rPr>
        <w:t xml:space="preserve"> then</w:t>
      </w:r>
      <w:r w:rsidR="00207FE4">
        <w:rPr>
          <w:rFonts w:ascii="Tahoma" w:hAnsi="Tahoma" w:cs="Tahoma"/>
          <w:sz w:val="18"/>
          <w:szCs w:val="18"/>
        </w:rPr>
        <w:t xml:space="preserve"> </w:t>
      </w:r>
      <w:r w:rsidR="00FA680A" w:rsidRPr="004E200C">
        <w:rPr>
          <w:rFonts w:ascii="Tahoma" w:hAnsi="Tahoma" w:cs="Tahoma"/>
          <w:sz w:val="18"/>
          <w:szCs w:val="18"/>
        </w:rPr>
        <w:t>served as director of Clinical Professional Development for OSF HealthCare</w:t>
      </w:r>
      <w:r w:rsidR="00163F15" w:rsidRPr="004E200C">
        <w:rPr>
          <w:rFonts w:ascii="Tahoma" w:hAnsi="Tahoma" w:cs="Tahoma"/>
          <w:sz w:val="18"/>
          <w:szCs w:val="18"/>
        </w:rPr>
        <w:t>. She</w:t>
      </w:r>
      <w:r w:rsidR="004F7191" w:rsidRPr="004E200C">
        <w:rPr>
          <w:rFonts w:ascii="Tahoma" w:hAnsi="Tahoma" w:cs="Tahoma"/>
          <w:sz w:val="18"/>
          <w:szCs w:val="18"/>
        </w:rPr>
        <w:t>’s</w:t>
      </w:r>
      <w:r w:rsidR="00163F15" w:rsidRPr="004E200C">
        <w:rPr>
          <w:rFonts w:ascii="Tahoma" w:hAnsi="Tahoma" w:cs="Tahoma"/>
          <w:sz w:val="18"/>
          <w:szCs w:val="18"/>
        </w:rPr>
        <w:t xml:space="preserve"> </w:t>
      </w:r>
      <w:r w:rsidR="001656DB" w:rsidRPr="004E200C">
        <w:rPr>
          <w:rFonts w:ascii="Tahoma" w:hAnsi="Tahoma" w:cs="Tahoma"/>
          <w:sz w:val="18"/>
          <w:szCs w:val="18"/>
        </w:rPr>
        <w:t>been</w:t>
      </w:r>
      <w:r w:rsidR="00FA680A" w:rsidRPr="004E200C">
        <w:rPr>
          <w:rFonts w:ascii="Tahoma" w:hAnsi="Tahoma" w:cs="Tahoma"/>
          <w:sz w:val="18"/>
          <w:szCs w:val="18"/>
        </w:rPr>
        <w:t xml:space="preserve"> in her current role</w:t>
      </w:r>
      <w:r w:rsidR="0078068F" w:rsidRPr="004E200C">
        <w:rPr>
          <w:rFonts w:ascii="Tahoma" w:hAnsi="Tahoma" w:cs="Tahoma"/>
          <w:sz w:val="18"/>
          <w:szCs w:val="18"/>
        </w:rPr>
        <w:t xml:space="preserve"> since </w:t>
      </w:r>
      <w:r>
        <w:rPr>
          <w:rFonts w:ascii="Tahoma" w:hAnsi="Tahoma" w:cs="Tahoma"/>
          <w:sz w:val="18"/>
          <w:szCs w:val="18"/>
        </w:rPr>
        <w:t xml:space="preserve">February </w:t>
      </w:r>
      <w:r w:rsidR="0078068F" w:rsidRPr="004E200C">
        <w:rPr>
          <w:rFonts w:ascii="Tahoma" w:hAnsi="Tahoma" w:cs="Tahoma"/>
          <w:sz w:val="18"/>
          <w:szCs w:val="18"/>
        </w:rPr>
        <w:t>of 2020</w:t>
      </w:r>
      <w:r w:rsidR="004F7191" w:rsidRPr="004E200C">
        <w:rPr>
          <w:rFonts w:ascii="Tahoma" w:hAnsi="Tahoma" w:cs="Tahoma"/>
          <w:sz w:val="18"/>
          <w:szCs w:val="18"/>
        </w:rPr>
        <w:t>,</w:t>
      </w:r>
      <w:r w:rsidR="00D86756" w:rsidRPr="004E200C">
        <w:rPr>
          <w:rFonts w:ascii="Tahoma" w:hAnsi="Tahoma" w:cs="Tahoma"/>
          <w:sz w:val="18"/>
          <w:szCs w:val="18"/>
        </w:rPr>
        <w:t xml:space="preserve"> and has direct oversight of the 13-member Educational Operations team, </w:t>
      </w:r>
      <w:r>
        <w:rPr>
          <w:rFonts w:ascii="Tahoma" w:hAnsi="Tahoma" w:cs="Tahoma"/>
          <w:sz w:val="18"/>
          <w:szCs w:val="18"/>
        </w:rPr>
        <w:t>and the 40+-member Standardized Participant Program</w:t>
      </w:r>
      <w:r w:rsidR="00E711D6">
        <w:rPr>
          <w:rFonts w:ascii="Tahoma" w:hAnsi="Tahoma" w:cs="Tahoma"/>
          <w:sz w:val="18"/>
          <w:szCs w:val="18"/>
        </w:rPr>
        <w:t xml:space="preserve"> of</w:t>
      </w:r>
      <w:r w:rsidR="00207FE4">
        <w:rPr>
          <w:rFonts w:ascii="Tahoma" w:hAnsi="Tahoma" w:cs="Tahoma"/>
          <w:sz w:val="18"/>
          <w:szCs w:val="18"/>
        </w:rPr>
        <w:t xml:space="preserve"> specially trained actors for simulations</w:t>
      </w:r>
      <w:r w:rsidR="00F54F18">
        <w:rPr>
          <w:rFonts w:ascii="Tahoma" w:hAnsi="Tahoma" w:cs="Tahoma"/>
          <w:sz w:val="18"/>
          <w:szCs w:val="18"/>
        </w:rPr>
        <w:t>. The teams engage in</w:t>
      </w:r>
      <w:r w:rsidR="00D86756" w:rsidRPr="004E200C">
        <w:rPr>
          <w:rFonts w:ascii="Tahoma" w:hAnsi="Tahoma" w:cs="Tahoma"/>
          <w:sz w:val="18"/>
          <w:szCs w:val="18"/>
        </w:rPr>
        <w:t xml:space="preserve"> project development, scheduling, delivery and evaluation</w:t>
      </w:r>
      <w:r w:rsidR="00207FE4">
        <w:rPr>
          <w:rFonts w:ascii="Tahoma" w:hAnsi="Tahoma" w:cs="Tahoma"/>
          <w:sz w:val="18"/>
          <w:szCs w:val="18"/>
        </w:rPr>
        <w:t>, and</w:t>
      </w:r>
      <w:r w:rsidR="007A1215">
        <w:rPr>
          <w:rFonts w:ascii="Tahoma" w:hAnsi="Tahoma" w:cs="Tahoma"/>
          <w:sz w:val="18"/>
          <w:szCs w:val="18"/>
        </w:rPr>
        <w:t xml:space="preserve"> support</w:t>
      </w:r>
      <w:bookmarkStart w:id="0" w:name="_GoBack"/>
      <w:bookmarkEnd w:id="0"/>
      <w:r w:rsidR="00D86756" w:rsidRPr="004E200C">
        <w:rPr>
          <w:rFonts w:ascii="Tahoma" w:hAnsi="Tahoma" w:cs="Tahoma"/>
          <w:sz w:val="18"/>
          <w:szCs w:val="18"/>
        </w:rPr>
        <w:t xml:space="preserve"> all on-site simulation-based events as well as the </w:t>
      </w:r>
      <w:r w:rsidR="001165F9" w:rsidRPr="004E200C">
        <w:rPr>
          <w:rFonts w:ascii="Tahoma" w:hAnsi="Tahoma" w:cs="Tahoma"/>
          <w:sz w:val="18"/>
          <w:szCs w:val="18"/>
        </w:rPr>
        <w:t>“i</w:t>
      </w:r>
      <w:r w:rsidR="00D86756" w:rsidRPr="004E200C">
        <w:rPr>
          <w:rFonts w:ascii="Tahoma" w:hAnsi="Tahoma" w:cs="Tahoma"/>
          <w:sz w:val="18"/>
          <w:szCs w:val="18"/>
        </w:rPr>
        <w:t>n situ</w:t>
      </w:r>
      <w:r w:rsidR="001165F9" w:rsidRPr="004E200C">
        <w:rPr>
          <w:rFonts w:ascii="Tahoma" w:hAnsi="Tahoma" w:cs="Tahoma"/>
          <w:sz w:val="18"/>
          <w:szCs w:val="18"/>
        </w:rPr>
        <w:t>” (on site)</w:t>
      </w:r>
      <w:r w:rsidR="00D86756" w:rsidRPr="004E200C">
        <w:rPr>
          <w:rFonts w:ascii="Tahoma" w:hAnsi="Tahoma" w:cs="Tahoma"/>
          <w:sz w:val="18"/>
          <w:szCs w:val="18"/>
        </w:rPr>
        <w:t xml:space="preserve"> events across the health </w:t>
      </w:r>
      <w:r w:rsidR="001165F9" w:rsidRPr="004E200C">
        <w:rPr>
          <w:rFonts w:ascii="Tahoma" w:hAnsi="Tahoma" w:cs="Tahoma"/>
          <w:sz w:val="18"/>
          <w:szCs w:val="18"/>
        </w:rPr>
        <w:t>care system.</w:t>
      </w:r>
    </w:p>
    <w:p w14:paraId="05399A16" w14:textId="77777777" w:rsidR="00E711D6" w:rsidRDefault="00D86756" w:rsidP="00ED3350">
      <w:pPr>
        <w:rPr>
          <w:rFonts w:ascii="Tahoma" w:hAnsi="Tahoma" w:cs="Tahoma"/>
          <w:sz w:val="18"/>
          <w:szCs w:val="18"/>
        </w:rPr>
      </w:pPr>
      <w:r w:rsidRPr="004E200C">
        <w:rPr>
          <w:rFonts w:ascii="Tahoma" w:hAnsi="Tahoma" w:cs="Tahoma"/>
          <w:sz w:val="18"/>
          <w:szCs w:val="18"/>
        </w:rPr>
        <w:t xml:space="preserve">In addition to leading Jump’s educational operations, </w:t>
      </w:r>
      <w:r w:rsidR="00951BBA" w:rsidRPr="004E200C">
        <w:rPr>
          <w:rFonts w:ascii="Tahoma" w:hAnsi="Tahoma" w:cs="Tahoma"/>
          <w:sz w:val="18"/>
          <w:szCs w:val="18"/>
        </w:rPr>
        <w:t>Delinski</w:t>
      </w:r>
      <w:r w:rsidRPr="004E200C">
        <w:rPr>
          <w:rFonts w:ascii="Tahoma" w:hAnsi="Tahoma" w:cs="Tahoma"/>
          <w:sz w:val="18"/>
          <w:szCs w:val="18"/>
        </w:rPr>
        <w:t xml:space="preserve"> also represents the simulation center on multiple task forces and workgroups </w:t>
      </w:r>
      <w:r w:rsidR="004F7191" w:rsidRPr="004E200C">
        <w:rPr>
          <w:rFonts w:ascii="Tahoma" w:hAnsi="Tahoma" w:cs="Tahoma"/>
          <w:sz w:val="18"/>
          <w:szCs w:val="18"/>
        </w:rPr>
        <w:t>in the</w:t>
      </w:r>
      <w:r w:rsidRPr="004E200C">
        <w:rPr>
          <w:rFonts w:ascii="Tahoma" w:hAnsi="Tahoma" w:cs="Tahoma"/>
          <w:sz w:val="18"/>
          <w:szCs w:val="18"/>
        </w:rPr>
        <w:t xml:space="preserve"> advance</w:t>
      </w:r>
      <w:r w:rsidR="004F7191" w:rsidRPr="004E200C">
        <w:rPr>
          <w:rFonts w:ascii="Tahoma" w:hAnsi="Tahoma" w:cs="Tahoma"/>
          <w:sz w:val="18"/>
          <w:szCs w:val="18"/>
        </w:rPr>
        <w:t>ment of</w:t>
      </w:r>
      <w:r w:rsidRPr="004E200C">
        <w:rPr>
          <w:rFonts w:ascii="Tahoma" w:hAnsi="Tahoma" w:cs="Tahoma"/>
          <w:sz w:val="18"/>
          <w:szCs w:val="18"/>
        </w:rPr>
        <w:t xml:space="preserve"> education and training for </w:t>
      </w:r>
      <w:r w:rsidR="00862BC3" w:rsidRPr="004E200C">
        <w:rPr>
          <w:rFonts w:ascii="Tahoma" w:hAnsi="Tahoma" w:cs="Tahoma"/>
          <w:sz w:val="18"/>
          <w:szCs w:val="18"/>
        </w:rPr>
        <w:t>the OSF HealthCare</w:t>
      </w:r>
      <w:r w:rsidR="00ED3350" w:rsidRPr="004E200C">
        <w:rPr>
          <w:rFonts w:ascii="Tahoma" w:hAnsi="Tahoma" w:cs="Tahoma"/>
          <w:sz w:val="18"/>
          <w:szCs w:val="18"/>
        </w:rPr>
        <w:t xml:space="preserve"> </w:t>
      </w:r>
      <w:r w:rsidR="004F7191" w:rsidRPr="004E200C">
        <w:rPr>
          <w:rFonts w:ascii="Tahoma" w:hAnsi="Tahoma" w:cs="Tahoma"/>
          <w:sz w:val="18"/>
          <w:szCs w:val="18"/>
        </w:rPr>
        <w:t>Ministry</w:t>
      </w:r>
      <w:r w:rsidR="00862BC3" w:rsidRPr="004E200C">
        <w:rPr>
          <w:rFonts w:ascii="Tahoma" w:hAnsi="Tahoma" w:cs="Tahoma"/>
          <w:sz w:val="18"/>
          <w:szCs w:val="18"/>
        </w:rPr>
        <w:t>.</w:t>
      </w:r>
      <w:r w:rsidRPr="004E200C">
        <w:rPr>
          <w:rFonts w:ascii="Tahoma" w:hAnsi="Tahoma" w:cs="Tahoma"/>
          <w:sz w:val="18"/>
          <w:szCs w:val="18"/>
        </w:rPr>
        <w:t xml:space="preserve"> Her nominator, Lisa T. Barker, MD, </w:t>
      </w:r>
      <w:r w:rsidR="003216D7" w:rsidRPr="004E200C">
        <w:rPr>
          <w:rFonts w:ascii="Tahoma" w:hAnsi="Tahoma" w:cs="Tahoma"/>
          <w:sz w:val="18"/>
          <w:szCs w:val="18"/>
        </w:rPr>
        <w:t xml:space="preserve">points out, “The pandemic limited in-person training and Delinski responded by revitalizing the </w:t>
      </w:r>
      <w:r w:rsidR="004F7191" w:rsidRPr="004E200C">
        <w:rPr>
          <w:rFonts w:ascii="Tahoma" w:hAnsi="Tahoma" w:cs="Tahoma"/>
          <w:sz w:val="18"/>
          <w:szCs w:val="18"/>
        </w:rPr>
        <w:t>‘</w:t>
      </w:r>
      <w:r w:rsidR="003216D7" w:rsidRPr="004E200C">
        <w:rPr>
          <w:rFonts w:ascii="Tahoma" w:hAnsi="Tahoma" w:cs="Tahoma"/>
          <w:sz w:val="18"/>
          <w:szCs w:val="18"/>
        </w:rPr>
        <w:t>in situ</w:t>
      </w:r>
      <w:r w:rsidR="004F7191" w:rsidRPr="004E200C">
        <w:rPr>
          <w:rFonts w:ascii="Tahoma" w:hAnsi="Tahoma" w:cs="Tahoma"/>
          <w:sz w:val="18"/>
          <w:szCs w:val="18"/>
        </w:rPr>
        <w:t>’</w:t>
      </w:r>
      <w:r w:rsidR="003216D7" w:rsidRPr="004E200C">
        <w:rPr>
          <w:rFonts w:ascii="Tahoma" w:hAnsi="Tahoma" w:cs="Tahoma"/>
          <w:sz w:val="18"/>
          <w:szCs w:val="18"/>
        </w:rPr>
        <w:t xml:space="preserve"> program and leveraged teleconferencing platforms to deploy virtual communication training opportunities across the system, keeping all participants safe.” </w:t>
      </w:r>
    </w:p>
    <w:p w14:paraId="2EA70CD6" w14:textId="42FCCB5F" w:rsidR="00E711D6" w:rsidRPr="00E711D6" w:rsidRDefault="00E711D6" w:rsidP="00E711D6">
      <w:pPr>
        <w:rPr>
          <w:rFonts w:ascii="Tahoma" w:hAnsi="Tahoma" w:cs="Tahoma"/>
          <w:sz w:val="18"/>
          <w:szCs w:val="18"/>
        </w:rPr>
      </w:pPr>
      <w:r w:rsidRPr="00E711D6">
        <w:rPr>
          <w:rFonts w:ascii="Tahoma" w:hAnsi="Tahoma" w:cs="Tahoma"/>
          <w:sz w:val="18"/>
          <w:szCs w:val="18"/>
        </w:rPr>
        <w:t>Dr. Barker applauds how Delinski collaborated with system leaders and educators to champion the use of Jump’s simulation resources and technologies to maximize impact.</w:t>
      </w:r>
    </w:p>
    <w:p w14:paraId="59A444E2" w14:textId="5BC7DA0A" w:rsidR="00E711D6" w:rsidRDefault="00E711D6" w:rsidP="00E711D6">
      <w:pPr>
        <w:rPr>
          <w:rFonts w:ascii="Tahoma" w:hAnsi="Tahoma" w:cs="Tahoma"/>
          <w:sz w:val="18"/>
          <w:szCs w:val="18"/>
        </w:rPr>
      </w:pPr>
      <w:r>
        <w:rPr>
          <w:rFonts w:ascii="Tahoma" w:hAnsi="Tahoma" w:cs="Tahoma"/>
          <w:sz w:val="18"/>
          <w:szCs w:val="18"/>
        </w:rPr>
        <w:t>“Nikki Delinski took on some of the biggest challenges facing health care providers with novel training across our system to address workplace aggression, maternal hemorrhage and hypertension and just-in-time coaching conversations.”</w:t>
      </w:r>
    </w:p>
    <w:p w14:paraId="6AA8171D" w14:textId="3B2FC4F6" w:rsidR="00862BC3" w:rsidRPr="004E200C" w:rsidRDefault="00862BC3" w:rsidP="00862BC3">
      <w:pPr>
        <w:rPr>
          <w:rFonts w:ascii="Tahoma" w:hAnsi="Tahoma" w:cs="Tahoma"/>
          <w:bCs/>
          <w:sz w:val="18"/>
          <w:szCs w:val="18"/>
        </w:rPr>
      </w:pPr>
      <w:r w:rsidRPr="004E200C">
        <w:rPr>
          <w:rFonts w:ascii="Tahoma" w:hAnsi="Tahoma" w:cs="Tahoma"/>
          <w:sz w:val="18"/>
          <w:szCs w:val="18"/>
        </w:rPr>
        <w:t xml:space="preserve">Delinski also streamlined the process for submitting proposed educational simulations to be more supportive of clinical educators and to be more responsive to the training needs of the organization. </w:t>
      </w:r>
      <w:r w:rsidR="004F7191" w:rsidRPr="004E200C">
        <w:rPr>
          <w:rFonts w:ascii="Tahoma" w:hAnsi="Tahoma" w:cs="Tahoma"/>
          <w:bCs/>
          <w:sz w:val="18"/>
          <w:szCs w:val="18"/>
        </w:rPr>
        <w:t xml:space="preserve">During Fiscal Year 2021, there was a </w:t>
      </w:r>
      <w:r w:rsidRPr="004E200C">
        <w:rPr>
          <w:rFonts w:ascii="Tahoma" w:hAnsi="Tahoma" w:cs="Tahoma"/>
          <w:bCs/>
          <w:sz w:val="18"/>
          <w:szCs w:val="18"/>
        </w:rPr>
        <w:t xml:space="preserve">128% increase in project intake over the prior year </w:t>
      </w:r>
      <w:r w:rsidR="004F7191" w:rsidRPr="004E200C">
        <w:rPr>
          <w:rFonts w:ascii="Tahoma" w:hAnsi="Tahoma" w:cs="Tahoma"/>
          <w:bCs/>
          <w:sz w:val="18"/>
          <w:szCs w:val="18"/>
        </w:rPr>
        <w:t xml:space="preserve">that’s credited to </w:t>
      </w:r>
      <w:r w:rsidRPr="004E200C">
        <w:rPr>
          <w:rFonts w:ascii="Tahoma" w:hAnsi="Tahoma" w:cs="Tahoma"/>
          <w:bCs/>
          <w:sz w:val="18"/>
          <w:szCs w:val="18"/>
        </w:rPr>
        <w:t>process change</w:t>
      </w:r>
      <w:r w:rsidR="004F7191" w:rsidRPr="004E200C">
        <w:rPr>
          <w:rFonts w:ascii="Tahoma" w:hAnsi="Tahoma" w:cs="Tahoma"/>
          <w:bCs/>
          <w:sz w:val="18"/>
          <w:szCs w:val="18"/>
        </w:rPr>
        <w:t xml:space="preserve">. </w:t>
      </w:r>
      <w:r w:rsidRPr="004E200C">
        <w:rPr>
          <w:rFonts w:ascii="Tahoma" w:hAnsi="Tahoma" w:cs="Tahoma"/>
          <w:bCs/>
          <w:sz w:val="18"/>
          <w:szCs w:val="18"/>
        </w:rPr>
        <w:t>F</w:t>
      </w:r>
      <w:r w:rsidR="004F7191" w:rsidRPr="004E200C">
        <w:rPr>
          <w:rFonts w:ascii="Tahoma" w:hAnsi="Tahoma" w:cs="Tahoma"/>
          <w:bCs/>
          <w:sz w:val="18"/>
          <w:szCs w:val="18"/>
        </w:rPr>
        <w:t xml:space="preserve">iscal </w:t>
      </w:r>
      <w:r w:rsidRPr="004E200C">
        <w:rPr>
          <w:rFonts w:ascii="Tahoma" w:hAnsi="Tahoma" w:cs="Tahoma"/>
          <w:bCs/>
          <w:sz w:val="18"/>
          <w:szCs w:val="18"/>
        </w:rPr>
        <w:t>Y</w:t>
      </w:r>
      <w:r w:rsidR="004F7191" w:rsidRPr="004E200C">
        <w:rPr>
          <w:rFonts w:ascii="Tahoma" w:hAnsi="Tahoma" w:cs="Tahoma"/>
          <w:bCs/>
          <w:sz w:val="18"/>
          <w:szCs w:val="18"/>
        </w:rPr>
        <w:t>ear 20</w:t>
      </w:r>
      <w:r w:rsidRPr="004E200C">
        <w:rPr>
          <w:rFonts w:ascii="Tahoma" w:hAnsi="Tahoma" w:cs="Tahoma"/>
          <w:bCs/>
          <w:sz w:val="18"/>
          <w:szCs w:val="18"/>
        </w:rPr>
        <w:t>22 is on track to increase an additional 37%.</w:t>
      </w:r>
    </w:p>
    <w:p w14:paraId="117AC6ED" w14:textId="53BA167D" w:rsidR="00464683" w:rsidRPr="004E200C" w:rsidRDefault="00464683" w:rsidP="00B3415C">
      <w:pPr>
        <w:pStyle w:val="NormalWeb"/>
        <w:rPr>
          <w:rFonts w:ascii="Tahoma" w:hAnsi="Tahoma" w:cs="Tahoma"/>
          <w:sz w:val="18"/>
          <w:szCs w:val="18"/>
        </w:rPr>
      </w:pPr>
      <w:r w:rsidRPr="004E200C">
        <w:rPr>
          <w:rFonts w:ascii="Tahoma" w:hAnsi="Tahoma" w:cs="Tahoma"/>
          <w:sz w:val="18"/>
          <w:szCs w:val="18"/>
        </w:rPr>
        <w:t xml:space="preserve">Throughout her career </w:t>
      </w:r>
      <w:r w:rsidR="00FA680A" w:rsidRPr="004E200C">
        <w:rPr>
          <w:rFonts w:ascii="Tahoma" w:hAnsi="Tahoma" w:cs="Tahoma"/>
          <w:sz w:val="18"/>
          <w:szCs w:val="18"/>
        </w:rPr>
        <w:t xml:space="preserve">Delinski </w:t>
      </w:r>
      <w:r w:rsidRPr="004E200C">
        <w:rPr>
          <w:rFonts w:ascii="Tahoma" w:hAnsi="Tahoma" w:cs="Tahoma"/>
          <w:sz w:val="18"/>
          <w:szCs w:val="18"/>
        </w:rPr>
        <w:t>has been a champion for innovative solutions to problems facing the health</w:t>
      </w:r>
      <w:r w:rsidR="0082517B" w:rsidRPr="004E200C">
        <w:rPr>
          <w:rFonts w:ascii="Tahoma" w:hAnsi="Tahoma" w:cs="Tahoma"/>
          <w:sz w:val="18"/>
          <w:szCs w:val="18"/>
        </w:rPr>
        <w:t xml:space="preserve"> </w:t>
      </w:r>
      <w:r w:rsidRPr="004E200C">
        <w:rPr>
          <w:rFonts w:ascii="Tahoma" w:hAnsi="Tahoma" w:cs="Tahoma"/>
          <w:sz w:val="18"/>
          <w:szCs w:val="18"/>
        </w:rPr>
        <w:t xml:space="preserve">care industry and the communities served by OSF HealthCare. </w:t>
      </w:r>
      <w:r w:rsidR="00163F15" w:rsidRPr="004E200C">
        <w:rPr>
          <w:rFonts w:ascii="Tahoma" w:hAnsi="Tahoma" w:cs="Tahoma"/>
          <w:sz w:val="18"/>
          <w:szCs w:val="18"/>
        </w:rPr>
        <w:t>The Peoria, Illinois-based integrated health system</w:t>
      </w:r>
      <w:r w:rsidR="000D334B" w:rsidRPr="004E200C">
        <w:rPr>
          <w:rFonts w:ascii="Tahoma" w:hAnsi="Tahoma" w:cs="Tahoma"/>
          <w:sz w:val="18"/>
          <w:szCs w:val="18"/>
        </w:rPr>
        <w:t xml:space="preserve"> operated by The Sisters of the Third Order of St. Francis</w:t>
      </w:r>
      <w:r w:rsidR="001656DB" w:rsidRPr="004E200C">
        <w:rPr>
          <w:rFonts w:ascii="Tahoma" w:hAnsi="Tahoma" w:cs="Tahoma"/>
          <w:sz w:val="18"/>
          <w:szCs w:val="18"/>
        </w:rPr>
        <w:t xml:space="preserve"> </w:t>
      </w:r>
      <w:r w:rsidR="000D334B" w:rsidRPr="004E200C">
        <w:rPr>
          <w:rFonts w:ascii="Tahoma" w:hAnsi="Tahoma" w:cs="Tahoma"/>
          <w:sz w:val="18"/>
          <w:szCs w:val="18"/>
        </w:rPr>
        <w:t>employs nearly 24,000 Mission Partners in 150 locations, including 15 hospitals throughout Illinois and Michigan.</w:t>
      </w:r>
    </w:p>
    <w:p w14:paraId="1EF8D346" w14:textId="7C57604C" w:rsidR="000D334B" w:rsidRPr="004E200C" w:rsidRDefault="000D334B" w:rsidP="00B3415C">
      <w:pPr>
        <w:pStyle w:val="NormalWeb"/>
        <w:rPr>
          <w:rFonts w:ascii="Tahoma" w:hAnsi="Tahoma" w:cs="Tahoma"/>
          <w:sz w:val="18"/>
          <w:szCs w:val="18"/>
        </w:rPr>
      </w:pPr>
      <w:r w:rsidRPr="004E200C">
        <w:rPr>
          <w:rFonts w:ascii="Tahoma" w:hAnsi="Tahoma" w:cs="Tahoma"/>
          <w:sz w:val="18"/>
          <w:szCs w:val="18"/>
        </w:rPr>
        <w:t>“</w:t>
      </w:r>
      <w:r w:rsidR="00FA680A" w:rsidRPr="004E200C">
        <w:rPr>
          <w:rFonts w:ascii="Tahoma" w:hAnsi="Tahoma" w:cs="Tahoma"/>
          <w:sz w:val="18"/>
          <w:szCs w:val="18"/>
        </w:rPr>
        <w:t>I am so honored to receive this recognition</w:t>
      </w:r>
      <w:r w:rsidR="00163F15" w:rsidRPr="004E200C">
        <w:rPr>
          <w:rFonts w:ascii="Tahoma" w:hAnsi="Tahoma" w:cs="Tahoma"/>
          <w:sz w:val="18"/>
          <w:szCs w:val="18"/>
        </w:rPr>
        <w:t xml:space="preserve"> among peers who represent</w:t>
      </w:r>
      <w:r w:rsidR="00FA680A" w:rsidRPr="004E200C">
        <w:rPr>
          <w:rFonts w:ascii="Tahoma" w:hAnsi="Tahoma" w:cs="Tahoma"/>
          <w:sz w:val="18"/>
          <w:szCs w:val="18"/>
        </w:rPr>
        <w:t xml:space="preserve"> well-respected organizations such as</w:t>
      </w:r>
      <w:r w:rsidR="00163F15" w:rsidRPr="004E200C">
        <w:rPr>
          <w:rFonts w:ascii="Tahoma" w:hAnsi="Tahoma" w:cs="Tahoma"/>
          <w:sz w:val="18"/>
          <w:szCs w:val="18"/>
        </w:rPr>
        <w:t xml:space="preserve"> Verizon</w:t>
      </w:r>
      <w:r w:rsidR="004E200C">
        <w:rPr>
          <w:rFonts w:ascii="Tahoma" w:hAnsi="Tahoma" w:cs="Tahoma"/>
          <w:sz w:val="18"/>
          <w:szCs w:val="18"/>
        </w:rPr>
        <w:t xml:space="preserve"> and AAA Motor Club</w:t>
      </w:r>
      <w:r w:rsidR="00163F15" w:rsidRPr="004E200C">
        <w:rPr>
          <w:rFonts w:ascii="Tahoma" w:hAnsi="Tahoma" w:cs="Tahoma"/>
          <w:sz w:val="18"/>
          <w:szCs w:val="18"/>
        </w:rPr>
        <w:t xml:space="preserve">,” says Delinski. </w:t>
      </w:r>
      <w:r w:rsidR="004F7191" w:rsidRPr="004E200C">
        <w:rPr>
          <w:rFonts w:ascii="Tahoma" w:hAnsi="Tahoma" w:cs="Tahoma"/>
          <w:sz w:val="18"/>
          <w:szCs w:val="18"/>
        </w:rPr>
        <w:t>“</w:t>
      </w:r>
      <w:r w:rsidR="00FA680A" w:rsidRPr="004E200C">
        <w:rPr>
          <w:rFonts w:ascii="Tahoma" w:hAnsi="Tahoma" w:cs="Tahoma"/>
          <w:sz w:val="18"/>
          <w:szCs w:val="18"/>
        </w:rPr>
        <w:t xml:space="preserve">I feel blessed to contribute to advancing the education and training </w:t>
      </w:r>
      <w:r w:rsidR="00163F15" w:rsidRPr="004E200C">
        <w:rPr>
          <w:rFonts w:ascii="Tahoma" w:hAnsi="Tahoma" w:cs="Tahoma"/>
          <w:sz w:val="18"/>
          <w:szCs w:val="18"/>
        </w:rPr>
        <w:t>of care teams</w:t>
      </w:r>
      <w:r w:rsidR="00FA680A" w:rsidRPr="004E200C">
        <w:rPr>
          <w:rFonts w:ascii="Tahoma" w:hAnsi="Tahoma" w:cs="Tahoma"/>
          <w:sz w:val="18"/>
          <w:szCs w:val="18"/>
        </w:rPr>
        <w:t xml:space="preserve">, support staff and community responders </w:t>
      </w:r>
      <w:r w:rsidR="00163F15" w:rsidRPr="004E200C">
        <w:rPr>
          <w:rFonts w:ascii="Tahoma" w:hAnsi="Tahoma" w:cs="Tahoma"/>
          <w:sz w:val="18"/>
          <w:szCs w:val="18"/>
        </w:rPr>
        <w:t xml:space="preserve">who are </w:t>
      </w:r>
      <w:r w:rsidR="00FA680A" w:rsidRPr="004E200C">
        <w:rPr>
          <w:rFonts w:ascii="Tahoma" w:hAnsi="Tahoma" w:cs="Tahoma"/>
          <w:sz w:val="18"/>
          <w:szCs w:val="18"/>
        </w:rPr>
        <w:t>among the many who turn to OSF HealthCare for facilities, curriculum and immersive experiences that contribute to</w:t>
      </w:r>
      <w:r w:rsidR="00163F15" w:rsidRPr="004E200C">
        <w:rPr>
          <w:rFonts w:ascii="Tahoma" w:hAnsi="Tahoma" w:cs="Tahoma"/>
          <w:sz w:val="18"/>
          <w:szCs w:val="18"/>
        </w:rPr>
        <w:t xml:space="preserve"> their knowledge and</w:t>
      </w:r>
      <w:r w:rsidR="00FA680A" w:rsidRPr="004E200C">
        <w:rPr>
          <w:rFonts w:ascii="Tahoma" w:hAnsi="Tahoma" w:cs="Tahoma"/>
          <w:sz w:val="18"/>
          <w:szCs w:val="18"/>
        </w:rPr>
        <w:t xml:space="preserve"> devel</w:t>
      </w:r>
      <w:r w:rsidR="001656DB" w:rsidRPr="004E200C">
        <w:rPr>
          <w:rFonts w:ascii="Tahoma" w:hAnsi="Tahoma" w:cs="Tahoma"/>
          <w:sz w:val="18"/>
          <w:szCs w:val="18"/>
        </w:rPr>
        <w:t>opment in the medical community and other organizations.”</w:t>
      </w:r>
    </w:p>
    <w:p w14:paraId="714C6BB0" w14:textId="4FDB5CE5" w:rsidR="00167F40" w:rsidRPr="004E200C" w:rsidRDefault="00464683" w:rsidP="00B3415C">
      <w:pPr>
        <w:pStyle w:val="NormalWeb"/>
        <w:rPr>
          <w:rFonts w:ascii="Tahoma" w:hAnsi="Tahoma" w:cs="Tahoma"/>
          <w:sz w:val="18"/>
          <w:szCs w:val="18"/>
        </w:rPr>
      </w:pPr>
      <w:r w:rsidRPr="004E200C">
        <w:rPr>
          <w:rFonts w:ascii="Tahoma" w:hAnsi="Tahoma" w:cs="Tahoma"/>
          <w:sz w:val="18"/>
          <w:szCs w:val="18"/>
        </w:rPr>
        <w:t>While honored to be recognized as a Top 25</w:t>
      </w:r>
      <w:r w:rsidR="00116780" w:rsidRPr="004E200C">
        <w:rPr>
          <w:rFonts w:ascii="Tahoma" w:hAnsi="Tahoma" w:cs="Tahoma"/>
          <w:sz w:val="18"/>
          <w:szCs w:val="18"/>
        </w:rPr>
        <w:t xml:space="preserve"> Emerging Training Leader</w:t>
      </w:r>
      <w:r w:rsidRPr="004E200C">
        <w:rPr>
          <w:rFonts w:ascii="Tahoma" w:hAnsi="Tahoma" w:cs="Tahoma"/>
          <w:sz w:val="18"/>
          <w:szCs w:val="18"/>
        </w:rPr>
        <w:t xml:space="preserve">, </w:t>
      </w:r>
      <w:r w:rsidR="00116780" w:rsidRPr="004E200C">
        <w:rPr>
          <w:rFonts w:ascii="Tahoma" w:hAnsi="Tahoma" w:cs="Tahoma"/>
          <w:sz w:val="18"/>
          <w:szCs w:val="18"/>
        </w:rPr>
        <w:t xml:space="preserve">Delinski also </w:t>
      </w:r>
      <w:r w:rsidRPr="004E200C">
        <w:rPr>
          <w:rFonts w:ascii="Tahoma" w:hAnsi="Tahoma" w:cs="Tahoma"/>
          <w:sz w:val="18"/>
          <w:szCs w:val="18"/>
        </w:rPr>
        <w:t xml:space="preserve">gives credit to the teams around her </w:t>
      </w:r>
      <w:r w:rsidR="00D25C6B" w:rsidRPr="004E200C">
        <w:rPr>
          <w:rFonts w:ascii="Tahoma" w:hAnsi="Tahoma" w:cs="Tahoma"/>
          <w:sz w:val="18"/>
          <w:szCs w:val="18"/>
        </w:rPr>
        <w:t xml:space="preserve">and the partnerships formed with other organizations </w:t>
      </w:r>
      <w:r w:rsidR="00116780" w:rsidRPr="004E200C">
        <w:rPr>
          <w:rFonts w:ascii="Tahoma" w:hAnsi="Tahoma" w:cs="Tahoma"/>
          <w:sz w:val="18"/>
          <w:szCs w:val="18"/>
        </w:rPr>
        <w:t>that have allowed her to grow opportunities for OSF Mission Partners (employees) and other medical providers, schools, businesses and non-profits.</w:t>
      </w:r>
    </w:p>
    <w:p w14:paraId="1F2C964B" w14:textId="69151E19" w:rsidR="00D25C6B" w:rsidRPr="004E200C" w:rsidRDefault="00D25C6B" w:rsidP="6C37A2E7">
      <w:pPr>
        <w:spacing w:before="100" w:beforeAutospacing="1" w:after="100" w:afterAutospacing="1" w:line="240" w:lineRule="auto"/>
        <w:rPr>
          <w:rFonts w:ascii="Tahoma" w:hAnsi="Tahoma" w:cs="Tahoma"/>
          <w:sz w:val="18"/>
          <w:szCs w:val="18"/>
        </w:rPr>
      </w:pPr>
      <w:r w:rsidRPr="004E200C">
        <w:rPr>
          <w:rFonts w:ascii="Tahoma" w:eastAsia="Times New Roman" w:hAnsi="Tahoma" w:cs="Tahoma"/>
          <w:sz w:val="18"/>
          <w:szCs w:val="18"/>
        </w:rPr>
        <w:t>“Achieving this is really a reflection of those</w:t>
      </w:r>
      <w:r w:rsidR="00116780" w:rsidRPr="004E200C">
        <w:rPr>
          <w:rFonts w:ascii="Tahoma" w:eastAsia="Times New Roman" w:hAnsi="Tahoma" w:cs="Tahoma"/>
          <w:sz w:val="18"/>
          <w:szCs w:val="18"/>
        </w:rPr>
        <w:t xml:space="preserve"> around me who embrace our culture of innovation. They are excited to explore new ways of presenting information and</w:t>
      </w:r>
      <w:r w:rsidR="001165F9" w:rsidRPr="004E200C">
        <w:rPr>
          <w:rFonts w:ascii="Tahoma" w:eastAsia="Times New Roman" w:hAnsi="Tahoma" w:cs="Tahoma"/>
          <w:sz w:val="18"/>
          <w:szCs w:val="18"/>
        </w:rPr>
        <w:t xml:space="preserve"> I credit</w:t>
      </w:r>
      <w:r w:rsidR="0023486C" w:rsidRPr="004E200C">
        <w:rPr>
          <w:rFonts w:ascii="Tahoma" w:eastAsia="Times New Roman" w:hAnsi="Tahoma" w:cs="Tahoma"/>
          <w:sz w:val="18"/>
          <w:szCs w:val="18"/>
        </w:rPr>
        <w:t xml:space="preserve"> </w:t>
      </w:r>
      <w:r w:rsidR="387DAA00" w:rsidRPr="004E200C">
        <w:rPr>
          <w:rFonts w:ascii="Tahoma" w:eastAsia="Times New Roman" w:hAnsi="Tahoma" w:cs="Tahoma"/>
          <w:sz w:val="18"/>
          <w:szCs w:val="18"/>
        </w:rPr>
        <w:t>all</w:t>
      </w:r>
      <w:r w:rsidR="00116780" w:rsidRPr="004E200C">
        <w:rPr>
          <w:rFonts w:ascii="Tahoma" w:eastAsia="Times New Roman" w:hAnsi="Tahoma" w:cs="Tahoma"/>
          <w:sz w:val="18"/>
          <w:szCs w:val="18"/>
        </w:rPr>
        <w:t xml:space="preserve"> the partners </w:t>
      </w:r>
      <w:r w:rsidR="50E25F76" w:rsidRPr="004E200C">
        <w:rPr>
          <w:rFonts w:ascii="Tahoma" w:eastAsia="Times New Roman" w:hAnsi="Tahoma" w:cs="Tahoma"/>
          <w:sz w:val="18"/>
          <w:szCs w:val="18"/>
        </w:rPr>
        <w:t>that</w:t>
      </w:r>
      <w:r w:rsidRPr="004E200C">
        <w:rPr>
          <w:rFonts w:ascii="Tahoma" w:eastAsia="Times New Roman" w:hAnsi="Tahoma" w:cs="Tahoma"/>
          <w:sz w:val="18"/>
          <w:szCs w:val="18"/>
        </w:rPr>
        <w:t xml:space="preserve"> have </w:t>
      </w:r>
      <w:r w:rsidR="00116780" w:rsidRPr="004E200C">
        <w:rPr>
          <w:rFonts w:ascii="Tahoma" w:eastAsia="Times New Roman" w:hAnsi="Tahoma" w:cs="Tahoma"/>
          <w:sz w:val="18"/>
          <w:szCs w:val="18"/>
        </w:rPr>
        <w:t xml:space="preserve">been willing to trust us with their training and professional development </w:t>
      </w:r>
      <w:r w:rsidR="004F7191" w:rsidRPr="004E200C">
        <w:rPr>
          <w:rFonts w:ascii="Tahoma" w:eastAsia="Times New Roman" w:hAnsi="Tahoma" w:cs="Tahoma"/>
          <w:sz w:val="18"/>
          <w:szCs w:val="18"/>
        </w:rPr>
        <w:t xml:space="preserve">and </w:t>
      </w:r>
      <w:r w:rsidRPr="004E200C">
        <w:rPr>
          <w:rFonts w:ascii="Tahoma" w:eastAsia="Times New Roman" w:hAnsi="Tahoma" w:cs="Tahoma"/>
          <w:sz w:val="18"/>
          <w:szCs w:val="18"/>
        </w:rPr>
        <w:t>contributed to where we are today</w:t>
      </w:r>
      <w:r w:rsidR="00116780" w:rsidRPr="004E200C">
        <w:rPr>
          <w:rFonts w:ascii="Tahoma" w:eastAsia="Times New Roman" w:hAnsi="Tahoma" w:cs="Tahoma"/>
          <w:sz w:val="18"/>
          <w:szCs w:val="18"/>
        </w:rPr>
        <w:t>,”</w:t>
      </w:r>
      <w:r w:rsidR="0071142F" w:rsidRPr="004E200C">
        <w:rPr>
          <w:rFonts w:ascii="Tahoma" w:eastAsia="Times New Roman" w:hAnsi="Tahoma" w:cs="Tahoma"/>
          <w:sz w:val="18"/>
          <w:szCs w:val="18"/>
        </w:rPr>
        <w:t xml:space="preserve"> adds Delinski</w:t>
      </w:r>
      <w:r w:rsidR="00116780" w:rsidRPr="004E200C">
        <w:rPr>
          <w:rFonts w:ascii="Tahoma" w:eastAsia="Times New Roman" w:hAnsi="Tahoma" w:cs="Tahoma"/>
          <w:sz w:val="18"/>
          <w:szCs w:val="18"/>
        </w:rPr>
        <w:t>.</w:t>
      </w:r>
    </w:p>
    <w:p w14:paraId="3F4B3430" w14:textId="7D3965E0" w:rsidR="004F7191" w:rsidRPr="004E200C" w:rsidRDefault="004F7191" w:rsidP="00B3415C">
      <w:pPr>
        <w:spacing w:before="100" w:beforeAutospacing="1" w:after="100" w:afterAutospacing="1" w:line="240" w:lineRule="auto"/>
        <w:rPr>
          <w:rFonts w:ascii="Tahoma" w:hAnsi="Tahoma" w:cs="Tahoma"/>
          <w:color w:val="222222"/>
          <w:sz w:val="18"/>
          <w:szCs w:val="18"/>
          <w:shd w:val="clear" w:color="auto" w:fill="FFFFFF"/>
        </w:rPr>
      </w:pPr>
      <w:r w:rsidRPr="004E200C">
        <w:rPr>
          <w:rFonts w:ascii="Tahoma" w:hAnsi="Tahoma" w:cs="Tahoma"/>
          <w:color w:val="222222"/>
          <w:sz w:val="18"/>
          <w:szCs w:val="18"/>
          <w:shd w:val="clear" w:color="auto" w:fill="FFFFFF"/>
        </w:rPr>
        <w:t>Lorri Freifeld, editor/publisher of </w:t>
      </w:r>
      <w:r w:rsidR="002B4A94" w:rsidRPr="004E200C">
        <w:rPr>
          <w:rStyle w:val="Emphasis"/>
          <w:rFonts w:ascii="Tahoma" w:hAnsi="Tahoma" w:cs="Tahoma"/>
          <w:i w:val="0"/>
          <w:color w:val="222222"/>
          <w:sz w:val="18"/>
          <w:szCs w:val="18"/>
          <w:shd w:val="clear" w:color="auto" w:fill="FFFFFF"/>
        </w:rPr>
        <w:t>Training</w:t>
      </w:r>
      <w:r w:rsidRPr="004E200C">
        <w:rPr>
          <w:rFonts w:ascii="Tahoma" w:hAnsi="Tahoma" w:cs="Tahoma"/>
          <w:color w:val="222222"/>
          <w:sz w:val="18"/>
          <w:szCs w:val="18"/>
          <w:shd w:val="clear" w:color="auto" w:fill="FFFFFF"/>
        </w:rPr>
        <w:t> magazine, sa</w:t>
      </w:r>
      <w:r w:rsidR="002B4A94" w:rsidRPr="004E200C">
        <w:rPr>
          <w:rFonts w:ascii="Tahoma" w:hAnsi="Tahoma" w:cs="Tahoma"/>
          <w:color w:val="222222"/>
          <w:sz w:val="18"/>
          <w:szCs w:val="18"/>
          <w:shd w:val="clear" w:color="auto" w:fill="FFFFFF"/>
        </w:rPr>
        <w:t>ys</w:t>
      </w:r>
      <w:r w:rsidRPr="004E200C">
        <w:rPr>
          <w:rFonts w:ascii="Tahoma" w:hAnsi="Tahoma" w:cs="Tahoma"/>
          <w:color w:val="222222"/>
          <w:sz w:val="18"/>
          <w:szCs w:val="18"/>
          <w:shd w:val="clear" w:color="auto" w:fill="FFFFFF"/>
        </w:rPr>
        <w:t xml:space="preserve">, </w:t>
      </w:r>
      <w:r w:rsidR="00116780" w:rsidRPr="004E200C">
        <w:rPr>
          <w:rFonts w:ascii="Tahoma" w:hAnsi="Tahoma" w:cs="Tahoma"/>
          <w:color w:val="222222"/>
          <w:sz w:val="18"/>
          <w:szCs w:val="18"/>
          <w:shd w:val="clear" w:color="auto" w:fill="FFFFFF"/>
        </w:rPr>
        <w:t>“Despite continued turbulent times, the 2022 Emerging Training Leaders steered their organizations to optimal employee performance and business success</w:t>
      </w:r>
      <w:r w:rsidRPr="004E200C">
        <w:rPr>
          <w:rFonts w:ascii="Tahoma" w:hAnsi="Tahoma" w:cs="Tahoma"/>
          <w:color w:val="222222"/>
          <w:sz w:val="18"/>
          <w:szCs w:val="18"/>
          <w:shd w:val="clear" w:color="auto" w:fill="FFFFFF"/>
        </w:rPr>
        <w:t xml:space="preserve">. </w:t>
      </w:r>
      <w:r w:rsidR="00116780" w:rsidRPr="004E200C">
        <w:rPr>
          <w:rFonts w:ascii="Tahoma" w:hAnsi="Tahoma" w:cs="Tahoma"/>
          <w:color w:val="222222"/>
          <w:sz w:val="18"/>
          <w:szCs w:val="18"/>
          <w:shd w:val="clear" w:color="auto" w:fill="FFFFFF"/>
        </w:rPr>
        <w:t xml:space="preserve"> Their ability to navigate under pressure</w:t>
      </w:r>
      <w:r w:rsidRPr="004E200C">
        <w:rPr>
          <w:rFonts w:ascii="Tahoma" w:hAnsi="Tahoma" w:cs="Tahoma"/>
          <w:color w:val="222222"/>
          <w:sz w:val="18"/>
          <w:szCs w:val="18"/>
          <w:shd w:val="clear" w:color="auto" w:fill="FFFFFF"/>
        </w:rPr>
        <w:t>,</w:t>
      </w:r>
      <w:r w:rsidR="00116780" w:rsidRPr="004E200C">
        <w:rPr>
          <w:rFonts w:ascii="Tahoma" w:hAnsi="Tahoma" w:cs="Tahoma"/>
          <w:color w:val="222222"/>
          <w:sz w:val="18"/>
          <w:szCs w:val="18"/>
          <w:shd w:val="clear" w:color="auto" w:fill="FFFFFF"/>
        </w:rPr>
        <w:t xml:space="preserve"> adapt and respond to change and inspire their learners</w:t>
      </w:r>
      <w:r w:rsidRPr="004E200C">
        <w:rPr>
          <w:rFonts w:ascii="Tahoma" w:hAnsi="Tahoma" w:cs="Tahoma"/>
          <w:color w:val="222222"/>
          <w:sz w:val="18"/>
          <w:szCs w:val="18"/>
          <w:shd w:val="clear" w:color="auto" w:fill="FFFFFF"/>
        </w:rPr>
        <w:t xml:space="preserve"> --</w:t>
      </w:r>
      <w:r w:rsidR="00116780" w:rsidRPr="004E200C">
        <w:rPr>
          <w:rFonts w:ascii="Tahoma" w:hAnsi="Tahoma" w:cs="Tahoma"/>
          <w:color w:val="222222"/>
          <w:sz w:val="18"/>
          <w:szCs w:val="18"/>
          <w:shd w:val="clear" w:color="auto" w:fill="FFFFFF"/>
        </w:rPr>
        <w:t xml:space="preserve"> direct reports </w:t>
      </w:r>
      <w:r w:rsidRPr="004E200C">
        <w:rPr>
          <w:rFonts w:ascii="Tahoma" w:hAnsi="Tahoma" w:cs="Tahoma"/>
          <w:color w:val="222222"/>
          <w:sz w:val="18"/>
          <w:szCs w:val="18"/>
          <w:shd w:val="clear" w:color="auto" w:fill="FFFFFF"/>
        </w:rPr>
        <w:t xml:space="preserve">-- </w:t>
      </w:r>
      <w:r w:rsidR="00116780" w:rsidRPr="004E200C">
        <w:rPr>
          <w:rFonts w:ascii="Tahoma" w:hAnsi="Tahoma" w:cs="Tahoma"/>
          <w:color w:val="222222"/>
          <w:sz w:val="18"/>
          <w:szCs w:val="18"/>
          <w:shd w:val="clear" w:color="auto" w:fill="FFFFFF"/>
        </w:rPr>
        <w:t xml:space="preserve">and colleagues is impressive. </w:t>
      </w:r>
    </w:p>
    <w:p w14:paraId="7292CBB0" w14:textId="1C9C982A" w:rsidR="000412FA" w:rsidRPr="004E200C" w:rsidRDefault="004F7191" w:rsidP="00B3415C">
      <w:pPr>
        <w:spacing w:before="100" w:beforeAutospacing="1" w:after="100" w:afterAutospacing="1" w:line="240" w:lineRule="auto"/>
        <w:rPr>
          <w:rFonts w:ascii="Tahoma" w:hAnsi="Tahoma" w:cs="Tahoma"/>
          <w:color w:val="222222"/>
          <w:sz w:val="18"/>
          <w:szCs w:val="18"/>
          <w:shd w:val="clear" w:color="auto" w:fill="FFFFFF"/>
        </w:rPr>
      </w:pPr>
      <w:r w:rsidRPr="004E200C">
        <w:rPr>
          <w:rFonts w:ascii="Tahoma" w:hAnsi="Tahoma" w:cs="Tahoma"/>
          <w:color w:val="222222"/>
          <w:sz w:val="18"/>
          <w:szCs w:val="18"/>
          <w:shd w:val="clear" w:color="auto" w:fill="FFFFFF"/>
        </w:rPr>
        <w:t>“</w:t>
      </w:r>
      <w:r w:rsidR="00116780" w:rsidRPr="004E200C">
        <w:rPr>
          <w:rFonts w:ascii="Tahoma" w:hAnsi="Tahoma" w:cs="Tahoma"/>
          <w:color w:val="222222"/>
          <w:sz w:val="18"/>
          <w:szCs w:val="18"/>
          <w:shd w:val="clear" w:color="auto" w:fill="FFFFFF"/>
        </w:rPr>
        <w:t>We salute these leaders who put their hearts and souls into training and charting new courses for learning and development</w:t>
      </w:r>
      <w:r w:rsidRPr="004E200C">
        <w:rPr>
          <w:rFonts w:ascii="Tahoma" w:hAnsi="Tahoma" w:cs="Tahoma"/>
          <w:color w:val="222222"/>
          <w:sz w:val="18"/>
          <w:szCs w:val="18"/>
          <w:shd w:val="clear" w:color="auto" w:fill="FFFFFF"/>
        </w:rPr>
        <w:t>,</w:t>
      </w:r>
      <w:r w:rsidR="00116780" w:rsidRPr="004E200C">
        <w:rPr>
          <w:rFonts w:ascii="Tahoma" w:hAnsi="Tahoma" w:cs="Tahoma"/>
          <w:color w:val="222222"/>
          <w:sz w:val="18"/>
          <w:szCs w:val="18"/>
          <w:shd w:val="clear" w:color="auto" w:fill="FFFFFF"/>
        </w:rPr>
        <w:t>”</w:t>
      </w:r>
      <w:r w:rsidRPr="004E200C">
        <w:rPr>
          <w:rFonts w:ascii="Tahoma" w:hAnsi="Tahoma" w:cs="Tahoma"/>
          <w:color w:val="222222"/>
          <w:sz w:val="18"/>
          <w:szCs w:val="18"/>
          <w:shd w:val="clear" w:color="auto" w:fill="FFFFFF"/>
        </w:rPr>
        <w:t xml:space="preserve"> she add</w:t>
      </w:r>
      <w:r w:rsidR="002B4A94" w:rsidRPr="004E200C">
        <w:rPr>
          <w:rFonts w:ascii="Tahoma" w:hAnsi="Tahoma" w:cs="Tahoma"/>
          <w:color w:val="222222"/>
          <w:sz w:val="18"/>
          <w:szCs w:val="18"/>
          <w:shd w:val="clear" w:color="auto" w:fill="FFFFFF"/>
        </w:rPr>
        <w:t>s</w:t>
      </w:r>
      <w:r w:rsidRPr="004E200C">
        <w:rPr>
          <w:rFonts w:ascii="Tahoma" w:hAnsi="Tahoma" w:cs="Tahoma"/>
          <w:color w:val="222222"/>
          <w:sz w:val="18"/>
          <w:szCs w:val="18"/>
          <w:shd w:val="clear" w:color="auto" w:fill="FFFFFF"/>
        </w:rPr>
        <w:t>.</w:t>
      </w:r>
    </w:p>
    <w:p w14:paraId="605DB9E5" w14:textId="404FD858" w:rsidR="001656DB" w:rsidRPr="004E200C" w:rsidRDefault="001656DB" w:rsidP="6C37A2E7">
      <w:pPr>
        <w:spacing w:before="100" w:beforeAutospacing="1" w:after="100" w:afterAutospacing="1" w:line="240" w:lineRule="auto"/>
        <w:rPr>
          <w:rFonts w:ascii="Tahoma" w:hAnsi="Tahoma" w:cs="Tahoma"/>
          <w:color w:val="222222"/>
          <w:sz w:val="18"/>
          <w:szCs w:val="18"/>
          <w:shd w:val="clear" w:color="auto" w:fill="FFFFFF"/>
        </w:rPr>
      </w:pPr>
      <w:r w:rsidRPr="004E200C">
        <w:rPr>
          <w:rFonts w:ascii="Tahoma" w:hAnsi="Tahoma" w:cs="Tahoma"/>
          <w:color w:val="222222"/>
          <w:sz w:val="18"/>
          <w:szCs w:val="18"/>
          <w:shd w:val="clear" w:color="auto" w:fill="FFFFFF"/>
        </w:rPr>
        <w:t>The award winners will be profiled in the March 2023 issue of </w:t>
      </w:r>
      <w:r w:rsidRPr="004E200C">
        <w:rPr>
          <w:rStyle w:val="Emphasis"/>
          <w:rFonts w:ascii="Tahoma" w:hAnsi="Tahoma" w:cs="Tahoma"/>
          <w:i w:val="0"/>
          <w:iCs w:val="0"/>
          <w:color w:val="222222"/>
          <w:sz w:val="18"/>
          <w:szCs w:val="18"/>
          <w:shd w:val="clear" w:color="auto" w:fill="FFFFFF"/>
        </w:rPr>
        <w:t>Training</w:t>
      </w:r>
      <w:r w:rsidRPr="004E200C">
        <w:rPr>
          <w:rFonts w:ascii="Tahoma" w:hAnsi="Tahoma" w:cs="Tahoma"/>
          <w:color w:val="222222"/>
          <w:sz w:val="18"/>
          <w:szCs w:val="18"/>
          <w:shd w:val="clear" w:color="auto" w:fill="FFFFFF"/>
        </w:rPr>
        <w:t> magazine and online at</w:t>
      </w:r>
      <w:r w:rsidR="6612191F" w:rsidRPr="004E200C">
        <w:rPr>
          <w:rFonts w:ascii="Tahoma" w:hAnsi="Tahoma" w:cs="Tahoma"/>
          <w:color w:val="222222"/>
          <w:sz w:val="18"/>
          <w:szCs w:val="18"/>
          <w:shd w:val="clear" w:color="auto" w:fill="FFFFFF"/>
        </w:rPr>
        <w:t xml:space="preserve"> </w:t>
      </w:r>
      <w:hyperlink r:id="rId17" w:history="1">
        <w:r w:rsidRPr="004E200C">
          <w:rPr>
            <w:rStyle w:val="Hyperlink"/>
            <w:rFonts w:ascii="Tahoma" w:hAnsi="Tahoma" w:cs="Tahoma"/>
            <w:color w:val="FF0006"/>
            <w:sz w:val="18"/>
            <w:szCs w:val="18"/>
            <w:shd w:val="clear" w:color="auto" w:fill="FFFFFF"/>
          </w:rPr>
          <w:t>trainingmag.com</w:t>
        </w:r>
      </w:hyperlink>
      <w:r w:rsidRPr="004E200C">
        <w:rPr>
          <w:rFonts w:ascii="Tahoma" w:hAnsi="Tahoma" w:cs="Tahoma"/>
          <w:color w:val="222222"/>
          <w:sz w:val="18"/>
          <w:szCs w:val="18"/>
          <w:shd w:val="clear" w:color="auto" w:fill="FFFFFF"/>
        </w:rPr>
        <w:t>. They also will be honored at an awards ceremony on February 13, 2023, at Disney World’s Coronado Springs Resort during the </w:t>
      </w:r>
      <w:hyperlink r:id="rId18" w:history="1">
        <w:r w:rsidRPr="004E200C">
          <w:rPr>
            <w:rStyle w:val="Hyperlink"/>
            <w:rFonts w:ascii="Tahoma" w:hAnsi="Tahoma" w:cs="Tahoma"/>
            <w:color w:val="FF0006"/>
            <w:sz w:val="18"/>
            <w:szCs w:val="18"/>
            <w:shd w:val="clear" w:color="auto" w:fill="FFFFFF"/>
          </w:rPr>
          <w:t>Training 2023 Conference &amp; Expo</w:t>
        </w:r>
      </w:hyperlink>
      <w:r w:rsidRPr="004E200C">
        <w:rPr>
          <w:rFonts w:ascii="Tahoma" w:hAnsi="Tahoma" w:cs="Tahoma"/>
          <w:color w:val="222222"/>
          <w:sz w:val="18"/>
          <w:szCs w:val="18"/>
          <w:shd w:val="clear" w:color="auto" w:fill="FFFFFF"/>
        </w:rPr>
        <w:t> in Orlando, F</w:t>
      </w:r>
      <w:r w:rsidR="004F7191" w:rsidRPr="004E200C">
        <w:rPr>
          <w:rFonts w:ascii="Tahoma" w:hAnsi="Tahoma" w:cs="Tahoma"/>
          <w:color w:val="222222"/>
          <w:sz w:val="18"/>
          <w:szCs w:val="18"/>
          <w:shd w:val="clear" w:color="auto" w:fill="FFFFFF"/>
        </w:rPr>
        <w:t>lorida</w:t>
      </w:r>
      <w:r w:rsidRPr="004E200C">
        <w:rPr>
          <w:rFonts w:ascii="Tahoma" w:hAnsi="Tahoma" w:cs="Tahoma"/>
          <w:color w:val="222222"/>
          <w:sz w:val="18"/>
          <w:szCs w:val="18"/>
          <w:shd w:val="clear" w:color="auto" w:fill="FFFFFF"/>
        </w:rPr>
        <w:t>.</w:t>
      </w:r>
    </w:p>
    <w:p w14:paraId="2AD24314" w14:textId="57535F98" w:rsidR="00B3415C" w:rsidRPr="004E200C" w:rsidRDefault="004E200C" w:rsidP="001656DB">
      <w:pPr>
        <w:pStyle w:val="NormalWeb"/>
        <w:shd w:val="clear" w:color="auto" w:fill="FFFFFF"/>
        <w:spacing w:before="0" w:beforeAutospacing="0" w:after="0" w:afterAutospacing="0"/>
        <w:rPr>
          <w:rFonts w:ascii="Tahoma" w:hAnsi="Tahoma" w:cs="Tahoma"/>
          <w:sz w:val="18"/>
          <w:szCs w:val="18"/>
        </w:rPr>
      </w:pPr>
      <w:r w:rsidRPr="004E200C">
        <w:rPr>
          <w:rFonts w:ascii="Tahoma" w:hAnsi="Tahoma" w:cs="Tahoma"/>
          <w:sz w:val="18"/>
          <w:szCs w:val="18"/>
        </w:rPr>
        <w:tab/>
      </w:r>
      <w:r w:rsidRPr="004E200C">
        <w:rPr>
          <w:rFonts w:ascii="Tahoma" w:hAnsi="Tahoma" w:cs="Tahoma"/>
          <w:sz w:val="18"/>
          <w:szCs w:val="18"/>
        </w:rPr>
        <w:tab/>
      </w:r>
      <w:r w:rsidRPr="004E200C">
        <w:rPr>
          <w:rFonts w:ascii="Tahoma" w:hAnsi="Tahoma" w:cs="Tahoma"/>
          <w:sz w:val="18"/>
          <w:szCs w:val="18"/>
        </w:rPr>
        <w:tab/>
      </w:r>
      <w:r w:rsidRPr="004E200C">
        <w:rPr>
          <w:rFonts w:ascii="Tahoma" w:hAnsi="Tahoma" w:cs="Tahoma"/>
          <w:sz w:val="18"/>
          <w:szCs w:val="18"/>
        </w:rPr>
        <w:tab/>
      </w:r>
      <w:r w:rsidR="0071142F" w:rsidRPr="004E200C">
        <w:rPr>
          <w:rFonts w:ascii="Tahoma" w:hAnsi="Tahoma" w:cs="Tahoma"/>
          <w:sz w:val="18"/>
          <w:szCs w:val="18"/>
        </w:rPr>
        <w:tab/>
      </w:r>
      <w:r w:rsidR="0071142F" w:rsidRPr="004E200C">
        <w:rPr>
          <w:rFonts w:ascii="Tahoma" w:hAnsi="Tahoma" w:cs="Tahoma"/>
          <w:sz w:val="18"/>
          <w:szCs w:val="18"/>
        </w:rPr>
        <w:tab/>
        <w:t># # #</w:t>
      </w:r>
    </w:p>
    <w:p w14:paraId="1E1855B4" w14:textId="77777777" w:rsidR="00B3415C" w:rsidRPr="004E200C" w:rsidRDefault="00B3415C" w:rsidP="00B3415C">
      <w:pPr>
        <w:pStyle w:val="NormalWeb"/>
        <w:shd w:val="clear" w:color="auto" w:fill="FFFFFF"/>
        <w:spacing w:before="0" w:beforeAutospacing="0" w:after="0" w:afterAutospacing="0"/>
        <w:rPr>
          <w:rFonts w:ascii="Tahoma" w:hAnsi="Tahoma" w:cs="Tahoma"/>
          <w:sz w:val="18"/>
          <w:szCs w:val="18"/>
        </w:rPr>
      </w:pPr>
    </w:p>
    <w:p w14:paraId="32F3F822" w14:textId="41193780" w:rsidR="00B3415C" w:rsidRPr="004E200C" w:rsidRDefault="00B3415C" w:rsidP="00B3415C">
      <w:pPr>
        <w:pStyle w:val="NormalWeb"/>
        <w:shd w:val="clear" w:color="auto" w:fill="FFFFFF"/>
        <w:spacing w:before="0" w:beforeAutospacing="0" w:after="0" w:afterAutospacing="0"/>
        <w:rPr>
          <w:rFonts w:ascii="Tahoma" w:hAnsi="Tahoma" w:cs="Tahoma"/>
          <w:sz w:val="18"/>
          <w:szCs w:val="18"/>
        </w:rPr>
      </w:pPr>
      <w:r w:rsidRPr="004E200C">
        <w:rPr>
          <w:rFonts w:ascii="Tahoma" w:hAnsi="Tahoma" w:cs="Tahoma"/>
          <w:b/>
          <w:sz w:val="18"/>
          <w:szCs w:val="18"/>
        </w:rPr>
        <w:t>OSF HealthCare</w:t>
      </w:r>
      <w:r w:rsidRPr="004E200C">
        <w:rPr>
          <w:rFonts w:ascii="Tahoma" w:hAnsi="Tahoma" w:cs="Tahoma"/>
          <w:sz w:val="18"/>
          <w:szCs w:val="18"/>
        </w:rPr>
        <w:t xml:space="preserve"> is an integrated health system owned and operated by The Sisters of the Third Order of St. Francis, headquartered in Peoria, Illinois. OSF HealthCare employs nearly 24,000 Mission Partners in 150 locations, including 15 hospitals – </w:t>
      </w:r>
      <w:r w:rsidR="004F7191" w:rsidRPr="004E200C">
        <w:rPr>
          <w:rFonts w:ascii="Tahoma" w:hAnsi="Tahoma" w:cs="Tahoma"/>
          <w:sz w:val="18"/>
          <w:szCs w:val="18"/>
        </w:rPr>
        <w:t>10</w:t>
      </w:r>
      <w:r w:rsidRPr="004E200C">
        <w:rPr>
          <w:rFonts w:ascii="Tahoma" w:hAnsi="Tahoma" w:cs="Tahoma"/>
          <w:sz w:val="18"/>
          <w:szCs w:val="18"/>
        </w:rPr>
        <w:t xml:space="preserve">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capital for promising health care innovation startups. More at </w:t>
      </w:r>
      <w:hyperlink r:id="rId19" w:history="1">
        <w:r w:rsidRPr="004E200C">
          <w:rPr>
            <w:rStyle w:val="Hyperlink"/>
            <w:rFonts w:ascii="Tahoma" w:hAnsi="Tahoma" w:cs="Tahoma"/>
            <w:sz w:val="18"/>
            <w:szCs w:val="18"/>
          </w:rPr>
          <w:t>osfhealthcare.org</w:t>
        </w:r>
      </w:hyperlink>
      <w:r w:rsidRPr="004E200C">
        <w:rPr>
          <w:rFonts w:ascii="Tahoma" w:hAnsi="Tahoma" w:cs="Tahoma"/>
          <w:sz w:val="18"/>
          <w:szCs w:val="18"/>
        </w:rPr>
        <w:t>.</w:t>
      </w:r>
    </w:p>
    <w:p w14:paraId="7FC173D7" w14:textId="3B86065A" w:rsidR="0071142F" w:rsidRPr="004E200C" w:rsidRDefault="0071142F" w:rsidP="00B3415C">
      <w:pPr>
        <w:pStyle w:val="NormalWeb"/>
        <w:shd w:val="clear" w:color="auto" w:fill="FFFFFF"/>
        <w:spacing w:before="0" w:beforeAutospacing="0" w:after="0" w:afterAutospacing="0"/>
        <w:rPr>
          <w:rFonts w:ascii="Tahoma" w:hAnsi="Tahoma" w:cs="Tahoma"/>
          <w:sz w:val="18"/>
          <w:szCs w:val="18"/>
        </w:rPr>
      </w:pPr>
    </w:p>
    <w:p w14:paraId="1FAE7F4B" w14:textId="7F72F7A6" w:rsidR="0071142F" w:rsidRPr="004E200C" w:rsidRDefault="0071142F" w:rsidP="00B3415C">
      <w:pPr>
        <w:pStyle w:val="NormalWeb"/>
        <w:shd w:val="clear" w:color="auto" w:fill="FFFFFF"/>
        <w:spacing w:before="0" w:beforeAutospacing="0" w:after="0" w:afterAutospacing="0"/>
        <w:rPr>
          <w:rFonts w:ascii="Tahoma" w:hAnsi="Tahoma" w:cs="Tahoma"/>
          <w:sz w:val="18"/>
          <w:szCs w:val="18"/>
        </w:rPr>
      </w:pPr>
      <w:r w:rsidRPr="004E200C">
        <w:rPr>
          <w:rStyle w:val="Emphasis"/>
          <w:rFonts w:ascii="Tahoma" w:hAnsi="Tahoma" w:cs="Tahoma"/>
          <w:b/>
          <w:i w:val="0"/>
          <w:color w:val="222222"/>
          <w:sz w:val="18"/>
          <w:szCs w:val="18"/>
          <w:shd w:val="clear" w:color="auto" w:fill="FFFFFF"/>
        </w:rPr>
        <w:t>Training</w:t>
      </w:r>
      <w:r w:rsidRPr="004E200C">
        <w:rPr>
          <w:rFonts w:ascii="Tahoma" w:hAnsi="Tahoma" w:cs="Tahoma"/>
          <w:color w:val="222222"/>
          <w:sz w:val="18"/>
          <w:szCs w:val="18"/>
          <w:shd w:val="clear" w:color="auto" w:fill="FFFFFF"/>
        </w:rPr>
        <w:t> is a 58-year-old professional development magazine written for training, human resources and business management professionals in all industries that advocate training and workforce development as a business tool. Training also produces world-class conferences, expositions and digital products that focus on job-related, employer-sponsored training and education in the working world. </w:t>
      </w:r>
      <w:r w:rsidRPr="004E200C">
        <w:rPr>
          <w:rStyle w:val="Emphasis"/>
          <w:rFonts w:ascii="Tahoma" w:hAnsi="Tahoma" w:cs="Tahoma"/>
          <w:i w:val="0"/>
          <w:color w:val="222222"/>
          <w:sz w:val="18"/>
          <w:szCs w:val="18"/>
          <w:shd w:val="clear" w:color="auto" w:fill="FFFFFF"/>
        </w:rPr>
        <w:t>Training</w:t>
      </w:r>
      <w:r w:rsidRPr="004E200C">
        <w:rPr>
          <w:rFonts w:ascii="Tahoma" w:hAnsi="Tahoma" w:cs="Tahoma"/>
          <w:i/>
          <w:color w:val="222222"/>
          <w:sz w:val="18"/>
          <w:szCs w:val="18"/>
          <w:shd w:val="clear" w:color="auto" w:fill="FFFFFF"/>
        </w:rPr>
        <w:t> </w:t>
      </w:r>
      <w:r w:rsidRPr="004E200C">
        <w:rPr>
          <w:rFonts w:ascii="Tahoma" w:hAnsi="Tahoma" w:cs="Tahoma"/>
          <w:color w:val="222222"/>
          <w:sz w:val="18"/>
          <w:szCs w:val="18"/>
          <w:shd w:val="clear" w:color="auto" w:fill="FFFFFF"/>
        </w:rPr>
        <w:t xml:space="preserve">is published by Lakewood Media Group. More </w:t>
      </w:r>
      <w:hyperlink r:id="rId20" w:history="1">
        <w:r w:rsidRPr="004E200C">
          <w:rPr>
            <w:rStyle w:val="Hyperlink"/>
            <w:rFonts w:ascii="Tahoma" w:hAnsi="Tahoma" w:cs="Tahoma"/>
            <w:sz w:val="18"/>
            <w:szCs w:val="18"/>
            <w:shd w:val="clear" w:color="auto" w:fill="FFFFFF"/>
          </w:rPr>
          <w:t>trainingmag.com</w:t>
        </w:r>
      </w:hyperlink>
      <w:r w:rsidRPr="004E200C">
        <w:rPr>
          <w:rFonts w:ascii="Tahoma" w:hAnsi="Tahoma" w:cs="Tahoma"/>
          <w:color w:val="222222"/>
          <w:sz w:val="18"/>
          <w:szCs w:val="18"/>
          <w:shd w:val="clear" w:color="auto" w:fill="FFFFFF"/>
        </w:rPr>
        <w:t>.</w:t>
      </w:r>
    </w:p>
    <w:sectPr w:rsidR="0071142F" w:rsidRPr="004E200C" w:rsidSect="00B3415C">
      <w:headerReference w:type="even" r:id="rId21"/>
      <w:headerReference w:type="default" r:id="rId22"/>
      <w:footerReference w:type="even" r:id="rId23"/>
      <w:footerReference w:type="default" r:id="rId24"/>
      <w:headerReference w:type="first" r:id="rId25"/>
      <w:footerReference w:type="first" r:id="rId26"/>
      <w:pgSz w:w="12240" w:h="15840" w:code="1"/>
      <w:pgMar w:top="432"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5595" w14:textId="77777777" w:rsidR="00BF4740" w:rsidRDefault="00BF4740">
      <w:pPr>
        <w:spacing w:after="0" w:line="240" w:lineRule="auto"/>
      </w:pPr>
      <w:r>
        <w:separator/>
      </w:r>
    </w:p>
  </w:endnote>
  <w:endnote w:type="continuationSeparator" w:id="0">
    <w:p w14:paraId="79439CBD" w14:textId="77777777" w:rsidR="00BF4740" w:rsidRDefault="00BF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9120" w14:textId="77777777" w:rsidR="000F0F80" w:rsidRDefault="007A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5108" w14:textId="77777777" w:rsidR="000F0F80" w:rsidRDefault="007A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262" w14:textId="77777777" w:rsidR="000F0F80" w:rsidRDefault="007A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2E1D" w14:textId="77777777" w:rsidR="00BF4740" w:rsidRDefault="00BF4740">
      <w:pPr>
        <w:spacing w:after="0" w:line="240" w:lineRule="auto"/>
      </w:pPr>
      <w:r>
        <w:separator/>
      </w:r>
    </w:p>
  </w:footnote>
  <w:footnote w:type="continuationSeparator" w:id="0">
    <w:p w14:paraId="3D6FEF80" w14:textId="77777777" w:rsidR="00BF4740" w:rsidRDefault="00BF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9BB1" w14:textId="77777777" w:rsidR="000F0F80" w:rsidRDefault="007A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075" w14:textId="68A848C5" w:rsidR="000F0F80" w:rsidRDefault="007A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B83A" w14:textId="77777777" w:rsidR="000F0F80" w:rsidRDefault="007A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2445"/>
    <w:multiLevelType w:val="hybridMultilevel"/>
    <w:tmpl w:val="D3A84AE0"/>
    <w:lvl w:ilvl="0" w:tplc="136C53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C540A"/>
    <w:multiLevelType w:val="hybridMultilevel"/>
    <w:tmpl w:val="BAEA46A0"/>
    <w:lvl w:ilvl="0" w:tplc="4BA461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40"/>
  <w:doNotDisplayPageBoundarie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4"/>
    <w:rsid w:val="000412FA"/>
    <w:rsid w:val="000478F6"/>
    <w:rsid w:val="000D334B"/>
    <w:rsid w:val="000D3818"/>
    <w:rsid w:val="001165F9"/>
    <w:rsid w:val="00116780"/>
    <w:rsid w:val="00140F52"/>
    <w:rsid w:val="0014153B"/>
    <w:rsid w:val="00163F15"/>
    <w:rsid w:val="001656DB"/>
    <w:rsid w:val="00167F40"/>
    <w:rsid w:val="00207FE4"/>
    <w:rsid w:val="00227A91"/>
    <w:rsid w:val="0023486C"/>
    <w:rsid w:val="002B4A94"/>
    <w:rsid w:val="003216D7"/>
    <w:rsid w:val="004429B4"/>
    <w:rsid w:val="00464683"/>
    <w:rsid w:val="004E200C"/>
    <w:rsid w:val="004F7191"/>
    <w:rsid w:val="00586E6F"/>
    <w:rsid w:val="005D2807"/>
    <w:rsid w:val="005D7390"/>
    <w:rsid w:val="00610138"/>
    <w:rsid w:val="006C4690"/>
    <w:rsid w:val="0071142F"/>
    <w:rsid w:val="00752D7A"/>
    <w:rsid w:val="0078068F"/>
    <w:rsid w:val="0079381C"/>
    <w:rsid w:val="007A1215"/>
    <w:rsid w:val="0082517B"/>
    <w:rsid w:val="00825F85"/>
    <w:rsid w:val="00833025"/>
    <w:rsid w:val="00862BC3"/>
    <w:rsid w:val="008D1BD6"/>
    <w:rsid w:val="00933BB1"/>
    <w:rsid w:val="0095184F"/>
    <w:rsid w:val="00951BBA"/>
    <w:rsid w:val="009D157A"/>
    <w:rsid w:val="009F2080"/>
    <w:rsid w:val="009F2CAE"/>
    <w:rsid w:val="00A34E7E"/>
    <w:rsid w:val="00B1389F"/>
    <w:rsid w:val="00B2302F"/>
    <w:rsid w:val="00B3415C"/>
    <w:rsid w:val="00BF4740"/>
    <w:rsid w:val="00C47328"/>
    <w:rsid w:val="00C55F78"/>
    <w:rsid w:val="00D25C6B"/>
    <w:rsid w:val="00D86756"/>
    <w:rsid w:val="00D94C0C"/>
    <w:rsid w:val="00E711D6"/>
    <w:rsid w:val="00EA7C3A"/>
    <w:rsid w:val="00ED3350"/>
    <w:rsid w:val="00F35129"/>
    <w:rsid w:val="00F40403"/>
    <w:rsid w:val="00F54F18"/>
    <w:rsid w:val="00FA680A"/>
    <w:rsid w:val="1320121B"/>
    <w:rsid w:val="1458FDD3"/>
    <w:rsid w:val="1DEA448C"/>
    <w:rsid w:val="20A18084"/>
    <w:rsid w:val="2A8011FF"/>
    <w:rsid w:val="33F4A1E5"/>
    <w:rsid w:val="387DAA00"/>
    <w:rsid w:val="50E25F76"/>
    <w:rsid w:val="6612191F"/>
    <w:rsid w:val="6C37A2E7"/>
    <w:rsid w:val="6E186A37"/>
    <w:rsid w:val="7C80C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F1F7B"/>
  <w15:chartTrackingRefBased/>
  <w15:docId w15:val="{F2A74F1F-31C7-4F48-8E4B-65D0A3A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B4"/>
  </w:style>
  <w:style w:type="paragraph" w:styleId="Heading1">
    <w:name w:val="heading 1"/>
    <w:basedOn w:val="Normal"/>
    <w:link w:val="Heading1Char"/>
    <w:uiPriority w:val="9"/>
    <w:qFormat/>
    <w:rsid w:val="0095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2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429B4"/>
    <w:rPr>
      <w:color w:val="0000FF"/>
      <w:u w:val="single"/>
    </w:rPr>
  </w:style>
  <w:style w:type="paragraph" w:styleId="Header">
    <w:name w:val="header"/>
    <w:basedOn w:val="Normal"/>
    <w:link w:val="HeaderChar"/>
    <w:uiPriority w:val="99"/>
    <w:unhideWhenUsed/>
    <w:rsid w:val="0044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B4"/>
  </w:style>
  <w:style w:type="paragraph" w:styleId="Footer">
    <w:name w:val="footer"/>
    <w:basedOn w:val="Normal"/>
    <w:link w:val="FooterChar"/>
    <w:uiPriority w:val="99"/>
    <w:unhideWhenUsed/>
    <w:rsid w:val="0044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B4"/>
  </w:style>
  <w:style w:type="character" w:customStyle="1" w:styleId="Heading1Char">
    <w:name w:val="Heading 1 Char"/>
    <w:basedOn w:val="DefaultParagraphFont"/>
    <w:link w:val="Heading1"/>
    <w:uiPriority w:val="9"/>
    <w:rsid w:val="0095184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16780"/>
    <w:rPr>
      <w:i/>
      <w:iCs/>
    </w:rPr>
  </w:style>
  <w:style w:type="character" w:styleId="CommentReference">
    <w:name w:val="annotation reference"/>
    <w:basedOn w:val="DefaultParagraphFont"/>
    <w:uiPriority w:val="99"/>
    <w:semiHidden/>
    <w:unhideWhenUsed/>
    <w:rsid w:val="004F7191"/>
    <w:rPr>
      <w:sz w:val="16"/>
      <w:szCs w:val="16"/>
    </w:rPr>
  </w:style>
  <w:style w:type="paragraph" w:styleId="CommentText">
    <w:name w:val="annotation text"/>
    <w:basedOn w:val="Normal"/>
    <w:link w:val="CommentTextChar"/>
    <w:uiPriority w:val="99"/>
    <w:semiHidden/>
    <w:unhideWhenUsed/>
    <w:rsid w:val="004F7191"/>
    <w:pPr>
      <w:spacing w:line="240" w:lineRule="auto"/>
    </w:pPr>
    <w:rPr>
      <w:sz w:val="20"/>
      <w:szCs w:val="20"/>
    </w:rPr>
  </w:style>
  <w:style w:type="character" w:customStyle="1" w:styleId="CommentTextChar">
    <w:name w:val="Comment Text Char"/>
    <w:basedOn w:val="DefaultParagraphFont"/>
    <w:link w:val="CommentText"/>
    <w:uiPriority w:val="99"/>
    <w:semiHidden/>
    <w:rsid w:val="004F7191"/>
    <w:rPr>
      <w:sz w:val="20"/>
      <w:szCs w:val="20"/>
    </w:rPr>
  </w:style>
  <w:style w:type="paragraph" w:styleId="CommentSubject">
    <w:name w:val="annotation subject"/>
    <w:basedOn w:val="CommentText"/>
    <w:next w:val="CommentText"/>
    <w:link w:val="CommentSubjectChar"/>
    <w:uiPriority w:val="99"/>
    <w:semiHidden/>
    <w:unhideWhenUsed/>
    <w:rsid w:val="004F7191"/>
    <w:rPr>
      <w:b/>
      <w:bCs/>
    </w:rPr>
  </w:style>
  <w:style w:type="character" w:customStyle="1" w:styleId="CommentSubjectChar">
    <w:name w:val="Comment Subject Char"/>
    <w:basedOn w:val="CommentTextChar"/>
    <w:link w:val="CommentSubject"/>
    <w:uiPriority w:val="99"/>
    <w:semiHidden/>
    <w:rsid w:val="004F7191"/>
    <w:rPr>
      <w:b/>
      <w:bCs/>
      <w:sz w:val="20"/>
      <w:szCs w:val="20"/>
    </w:rPr>
  </w:style>
  <w:style w:type="paragraph" w:styleId="BalloonText">
    <w:name w:val="Balloon Text"/>
    <w:basedOn w:val="Normal"/>
    <w:link w:val="BalloonTextChar"/>
    <w:uiPriority w:val="99"/>
    <w:semiHidden/>
    <w:unhideWhenUsed/>
    <w:rsid w:val="004F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91"/>
    <w:rPr>
      <w:rFonts w:ascii="Segoe UI" w:hAnsi="Segoe UI" w:cs="Segoe UI"/>
      <w:sz w:val="18"/>
      <w:szCs w:val="18"/>
    </w:rPr>
  </w:style>
  <w:style w:type="paragraph" w:styleId="Revision">
    <w:name w:val="Revision"/>
    <w:hidden/>
    <w:uiPriority w:val="99"/>
    <w:semiHidden/>
    <w:rsid w:val="004E2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3069">
      <w:bodyDiv w:val="1"/>
      <w:marLeft w:val="0"/>
      <w:marRight w:val="0"/>
      <w:marTop w:val="0"/>
      <w:marBottom w:val="0"/>
      <w:divBdr>
        <w:top w:val="none" w:sz="0" w:space="0" w:color="auto"/>
        <w:left w:val="none" w:sz="0" w:space="0" w:color="auto"/>
        <w:bottom w:val="none" w:sz="0" w:space="0" w:color="auto"/>
        <w:right w:val="none" w:sz="0" w:space="0" w:color="auto"/>
      </w:divBdr>
    </w:div>
    <w:div w:id="1796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trainingconference.com/2023/index.cf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ainingmag.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ainingmag.com/2022-emerging-training-leader-winners/" TargetMode="External"/><Relationship Id="rId20" Type="http://schemas.openxmlformats.org/officeDocument/2006/relationships/hyperlink" Target="https://trainingmag.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jumpsimulation.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osfhealthcare.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lleen.reynolds@osfhealthcareor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rmkzgn3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isBaseTemplate":false,"templateName":"Blank","templateDescription":"","enableDocumentContentUpdater":false,"version":"2.0"}]]></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1" ma:contentTypeDescription="Create a new document." ma:contentTypeScope="" ma:versionID="08d9d43c12149fb5a695a08b6eb8c723">
  <xsd:schema xmlns:xsd="http://www.w3.org/2001/XMLSchema" xmlns:xs="http://www.w3.org/2001/XMLSchema" xmlns:p="http://schemas.microsoft.com/office/2006/metadata/properties" xmlns:ns3="e83b0b57-50a9-44f4-bc61-0f5738d8b404" targetNamespace="http://schemas.microsoft.com/office/2006/metadata/properties" ma:root="true" ma:fieldsID="dc6d7ed4d6482c0932bd2addcc5f436c" ns3:_="">
    <xsd:import namespace="e83b0b57-50a9-44f4-bc61-0f5738d8b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emplafyFormConfiguration><![CDATA[{"formFields":[],"formDataEntries":[]}]]></TemplafyForm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FFCD-F220-4C5C-8E3E-2C87C9D27251}">
  <ds:schemaRefs/>
</ds:datastoreItem>
</file>

<file path=customXml/itemProps2.xml><?xml version="1.0" encoding="utf-8"?>
<ds:datastoreItem xmlns:ds="http://schemas.openxmlformats.org/officeDocument/2006/customXml" ds:itemID="{13D6D0E8-9E3C-4AD5-AAF5-0A7287E6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434B1-7148-4058-AB38-F3939E74DA47}">
  <ds:schemaRefs>
    <ds:schemaRef ds:uri="http://schemas.microsoft.com/sharepoint/v3/contenttype/forms"/>
  </ds:schemaRefs>
</ds:datastoreItem>
</file>

<file path=customXml/itemProps4.xml><?xml version="1.0" encoding="utf-8"?>
<ds:datastoreItem xmlns:ds="http://schemas.openxmlformats.org/officeDocument/2006/customXml" ds:itemID="{BE84C1C9-1D62-46AE-9FE0-2B4768AA5AE7}">
  <ds:schemaRefs>
    <ds:schemaRef ds:uri="http://schemas.openxmlformats.org/package/2006/metadata/core-properties"/>
    <ds:schemaRef ds:uri="http://purl.org/dc/dcmitype/"/>
    <ds:schemaRef ds:uri="e83b0b57-50a9-44f4-bc61-0f5738d8b40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474A5A57-9659-465D-83DF-A08D4C1CC3AC}">
  <ds:schemaRefs/>
</ds:datastoreItem>
</file>

<file path=customXml/itemProps6.xml><?xml version="1.0" encoding="utf-8"?>
<ds:datastoreItem xmlns:ds="http://schemas.openxmlformats.org/officeDocument/2006/customXml" ds:itemID="{A7C5C8A7-6B01-4959-9B75-B7F4FD55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rmkzgn3g</Template>
  <TotalTime>67</TotalTime>
  <Pages>1</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Reynolds, Colleen</cp:lastModifiedBy>
  <cp:revision>5</cp:revision>
  <cp:lastPrinted>2022-09-13T21:25:00Z</cp:lastPrinted>
  <dcterms:created xsi:type="dcterms:W3CDTF">2022-09-13T18:53:00Z</dcterms:created>
  <dcterms:modified xsi:type="dcterms:W3CDTF">2022-09-13T21:36:00Z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