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58" w:rsidRPr="00425401" w:rsidRDefault="006B6D38" w:rsidP="00866104">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Coping with A</w:t>
      </w:r>
      <w:r w:rsidR="0068567C">
        <w:rPr>
          <w:rFonts w:eastAsia="Times New Roman" w:cstheme="minorHAnsi"/>
          <w:b/>
          <w:bCs/>
          <w:kern w:val="36"/>
          <w:sz w:val="28"/>
          <w:szCs w:val="21"/>
        </w:rPr>
        <w:t>goraphobia</w:t>
      </w:r>
      <w:r w:rsidR="00276B53">
        <w:rPr>
          <w:rFonts w:eastAsia="Times New Roman" w:cstheme="minorHAnsi"/>
          <w:b/>
          <w:bCs/>
          <w:kern w:val="36"/>
          <w:sz w:val="28"/>
          <w:szCs w:val="21"/>
        </w:rPr>
        <w:t xml:space="preserve">  </w:t>
      </w:r>
    </w:p>
    <w:p w:rsidR="003531F5" w:rsidRPr="00F85DB4" w:rsidRDefault="00425401" w:rsidP="00866104">
      <w:pPr>
        <w:spacing w:before="180" w:after="180" w:line="240" w:lineRule="auto"/>
        <w:rPr>
          <w:rFonts w:eastAsia="Times New Roman" w:cstheme="minorHAnsi"/>
          <w:sz w:val="20"/>
          <w:szCs w:val="19"/>
        </w:rPr>
      </w:pPr>
      <w:r w:rsidRPr="00F85DB4">
        <w:rPr>
          <w:rFonts w:eastAsia="Times New Roman" w:cstheme="minorHAnsi"/>
          <w:sz w:val="20"/>
          <w:szCs w:val="19"/>
        </w:rPr>
        <w:t>In his</w:t>
      </w:r>
      <w:r w:rsidR="003531F5" w:rsidRPr="00F85DB4">
        <w:rPr>
          <w:rFonts w:eastAsia="Times New Roman" w:cstheme="minorHAnsi"/>
          <w:sz w:val="20"/>
          <w:szCs w:val="19"/>
        </w:rPr>
        <w:t xml:space="preserve"> recent</w:t>
      </w:r>
      <w:r w:rsidRPr="00F85DB4">
        <w:rPr>
          <w:rFonts w:eastAsia="Times New Roman" w:cstheme="minorHAnsi"/>
          <w:sz w:val="20"/>
          <w:szCs w:val="19"/>
        </w:rPr>
        <w:t xml:space="preserve"> mem</w:t>
      </w:r>
      <w:r w:rsidR="00D27119" w:rsidRPr="00F85DB4">
        <w:rPr>
          <w:rFonts w:eastAsia="Times New Roman" w:cstheme="minorHAnsi"/>
          <w:sz w:val="20"/>
          <w:szCs w:val="19"/>
        </w:rPr>
        <w:t xml:space="preserve">oir, Prince Harry </w:t>
      </w:r>
      <w:r w:rsidR="00136546" w:rsidRPr="00F85DB4">
        <w:rPr>
          <w:rFonts w:eastAsia="Times New Roman" w:cstheme="minorHAnsi"/>
          <w:sz w:val="20"/>
          <w:szCs w:val="19"/>
        </w:rPr>
        <w:t>revealed</w:t>
      </w:r>
      <w:r w:rsidR="00D27119" w:rsidRPr="00F85DB4">
        <w:rPr>
          <w:rFonts w:eastAsia="Times New Roman" w:cstheme="minorHAnsi"/>
          <w:sz w:val="20"/>
          <w:szCs w:val="19"/>
        </w:rPr>
        <w:t xml:space="preserve"> that he has struggled with agoraphobia over the years.</w:t>
      </w:r>
      <w:r w:rsidR="003531F5" w:rsidRPr="00F85DB4">
        <w:rPr>
          <w:rFonts w:eastAsia="Times New Roman" w:cstheme="minorHAnsi"/>
          <w:sz w:val="20"/>
          <w:szCs w:val="19"/>
        </w:rPr>
        <w:t xml:space="preserve"> According to the American Psychiatric Association (APA), agoraphobia is the fear of being in situations where escape m</w:t>
      </w:r>
      <w:r w:rsidR="00871072">
        <w:rPr>
          <w:rFonts w:eastAsia="Times New Roman" w:cstheme="minorHAnsi"/>
          <w:sz w:val="20"/>
          <w:szCs w:val="19"/>
        </w:rPr>
        <w:t>ay be difficult or embarrassing –</w:t>
      </w:r>
      <w:r w:rsidR="003531F5" w:rsidRPr="00F85DB4">
        <w:rPr>
          <w:rFonts w:eastAsia="Times New Roman" w:cstheme="minorHAnsi"/>
          <w:sz w:val="20"/>
          <w:szCs w:val="19"/>
        </w:rPr>
        <w:t xml:space="preserve"> or</w:t>
      </w:r>
      <w:r w:rsidR="00871072">
        <w:rPr>
          <w:rFonts w:eastAsia="Times New Roman" w:cstheme="minorHAnsi"/>
          <w:sz w:val="20"/>
          <w:szCs w:val="19"/>
        </w:rPr>
        <w:t xml:space="preserve"> the fear that</w:t>
      </w:r>
      <w:r w:rsidR="003531F5" w:rsidRPr="00F85DB4">
        <w:rPr>
          <w:rFonts w:eastAsia="Times New Roman" w:cstheme="minorHAnsi"/>
          <w:sz w:val="20"/>
          <w:szCs w:val="19"/>
        </w:rPr>
        <w:t xml:space="preserve"> help might not be available in the event of panic symptoms. </w:t>
      </w:r>
    </w:p>
    <w:p w:rsidR="00F85DB4" w:rsidRPr="00F85DB4" w:rsidRDefault="003531F5" w:rsidP="00F85DB4">
      <w:pPr>
        <w:spacing w:before="180" w:after="180" w:line="240" w:lineRule="auto"/>
        <w:rPr>
          <w:rFonts w:eastAsia="Times New Roman" w:cstheme="minorHAnsi"/>
          <w:sz w:val="20"/>
          <w:szCs w:val="19"/>
        </w:rPr>
      </w:pPr>
      <w:r w:rsidRPr="00F85DB4">
        <w:rPr>
          <w:rFonts w:eastAsia="Times New Roman" w:cstheme="minorHAnsi"/>
          <w:sz w:val="20"/>
          <w:szCs w:val="19"/>
        </w:rPr>
        <w:t xml:space="preserve">Many people think of agoraphobia as a fear of being in large crowds or being in public, but </w:t>
      </w:r>
      <w:r w:rsidR="00107AAC">
        <w:rPr>
          <w:rFonts w:eastAsia="Times New Roman" w:cstheme="minorHAnsi"/>
          <w:sz w:val="20"/>
          <w:szCs w:val="19"/>
        </w:rPr>
        <w:t>it is actually much more complex</w:t>
      </w:r>
      <w:r w:rsidRPr="00F85DB4">
        <w:rPr>
          <w:rFonts w:eastAsia="Times New Roman" w:cstheme="minorHAnsi"/>
          <w:sz w:val="20"/>
          <w:szCs w:val="19"/>
        </w:rPr>
        <w:t xml:space="preserve">. </w:t>
      </w:r>
    </w:p>
    <w:p w:rsidR="004C7EF6" w:rsidRPr="00F85DB4" w:rsidRDefault="00866104" w:rsidP="00F85DB4">
      <w:pPr>
        <w:spacing w:before="180" w:after="180" w:line="240" w:lineRule="auto"/>
        <w:rPr>
          <w:rFonts w:eastAsia="Times New Roman" w:cstheme="minorHAnsi"/>
          <w:sz w:val="20"/>
          <w:szCs w:val="19"/>
        </w:rPr>
      </w:pPr>
      <w:r w:rsidRPr="00F85DB4">
        <w:rPr>
          <w:rFonts w:eastAsia="Times New Roman" w:cstheme="minorHAnsi"/>
          <w:sz w:val="20"/>
          <w:szCs w:val="19"/>
        </w:rPr>
        <w:t>“The name kind of means ‘fear of open spaces’ but it is not that. It is this fear of having a physical reaction in a certain situa</w:t>
      </w:r>
      <w:r w:rsidR="00556B29">
        <w:rPr>
          <w:rFonts w:eastAsia="Times New Roman" w:cstheme="minorHAnsi"/>
          <w:sz w:val="20"/>
          <w:szCs w:val="19"/>
        </w:rPr>
        <w:t>tion or a certain environment. I</w:t>
      </w:r>
      <w:r w:rsidRPr="00F85DB4">
        <w:rPr>
          <w:rFonts w:eastAsia="Times New Roman" w:cstheme="minorHAnsi"/>
          <w:sz w:val="20"/>
          <w:szCs w:val="19"/>
        </w:rPr>
        <w:t>t is possible to be agoraphobic and the fear is being afraid to be home alone because XYZ might happen, so you always need</w:t>
      </w:r>
      <w:r w:rsidR="00F85DB4" w:rsidRPr="00F85DB4">
        <w:rPr>
          <w:rFonts w:eastAsia="Times New Roman" w:cstheme="minorHAnsi"/>
          <w:sz w:val="20"/>
          <w:szCs w:val="19"/>
        </w:rPr>
        <w:t xml:space="preserve"> to have someone there with you,” says Joseph Siegel, an OSF HealthCare licensed clinical social worker.</w:t>
      </w:r>
    </w:p>
    <w:p w:rsidR="004C7EF6" w:rsidRPr="00F85DB4" w:rsidRDefault="003531F5" w:rsidP="00866104">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As opposed to the type of anxiety people tend to feel when facing a known fear that is specific to them,</w:t>
      </w:r>
      <w:r w:rsidR="00A7208B">
        <w:rPr>
          <w:rFonts w:eastAsia="Times New Roman" w:cstheme="minorHAnsi"/>
          <w:sz w:val="20"/>
          <w:szCs w:val="19"/>
        </w:rPr>
        <w:t xml:space="preserve"> agoraphobia is instead when someone actively avoids</w:t>
      </w:r>
      <w:r w:rsidRPr="00F85DB4">
        <w:rPr>
          <w:rFonts w:eastAsia="Times New Roman" w:cstheme="minorHAnsi"/>
          <w:sz w:val="20"/>
          <w:szCs w:val="19"/>
        </w:rPr>
        <w:t xml:space="preserve"> something in particular that will </w:t>
      </w:r>
      <w:r w:rsidR="00A7208B">
        <w:rPr>
          <w:rFonts w:eastAsia="Times New Roman" w:cstheme="minorHAnsi"/>
          <w:sz w:val="20"/>
          <w:szCs w:val="19"/>
        </w:rPr>
        <w:t>lead to</w:t>
      </w:r>
      <w:r w:rsidR="005E6807">
        <w:rPr>
          <w:rFonts w:eastAsia="Times New Roman" w:cstheme="minorHAnsi"/>
          <w:sz w:val="20"/>
          <w:szCs w:val="19"/>
        </w:rPr>
        <w:t xml:space="preserve"> that anxiety. And s</w:t>
      </w:r>
      <w:r w:rsidRPr="00F85DB4">
        <w:rPr>
          <w:rFonts w:eastAsia="Times New Roman" w:cstheme="minorHAnsi"/>
          <w:sz w:val="20"/>
          <w:szCs w:val="19"/>
        </w:rPr>
        <w:t xml:space="preserve">ince it is specific to the individual, </w:t>
      </w:r>
      <w:r w:rsidR="004C7EF6" w:rsidRPr="00F85DB4">
        <w:rPr>
          <w:rFonts w:eastAsia="Times New Roman" w:cstheme="minorHAnsi"/>
          <w:sz w:val="20"/>
          <w:szCs w:val="19"/>
        </w:rPr>
        <w:t>agoraphobia can occur for a variety of reasons</w:t>
      </w:r>
      <w:r w:rsidRPr="00F85DB4">
        <w:rPr>
          <w:rFonts w:eastAsia="Times New Roman" w:cstheme="minorHAnsi"/>
          <w:sz w:val="20"/>
          <w:szCs w:val="19"/>
        </w:rPr>
        <w:t>. One person may experience agoraphobia when they are</w:t>
      </w:r>
      <w:r w:rsidR="004C7EF6" w:rsidRPr="00F85DB4">
        <w:rPr>
          <w:rFonts w:eastAsia="Times New Roman" w:cstheme="minorHAnsi"/>
          <w:sz w:val="20"/>
          <w:szCs w:val="19"/>
        </w:rPr>
        <w:t xml:space="preserve"> in enclosed spaces like elevators</w:t>
      </w:r>
      <w:r w:rsidR="006F0DC5">
        <w:rPr>
          <w:rFonts w:eastAsia="Times New Roman" w:cstheme="minorHAnsi"/>
          <w:sz w:val="20"/>
          <w:szCs w:val="19"/>
        </w:rPr>
        <w:t xml:space="preserve">, </w:t>
      </w:r>
      <w:r w:rsidRPr="00F85DB4">
        <w:rPr>
          <w:rFonts w:eastAsia="Times New Roman" w:cstheme="minorHAnsi"/>
          <w:sz w:val="20"/>
          <w:szCs w:val="19"/>
        </w:rPr>
        <w:t xml:space="preserve">while another may experience it </w:t>
      </w:r>
      <w:r w:rsidR="004C7EF6" w:rsidRPr="00F85DB4">
        <w:rPr>
          <w:rFonts w:eastAsia="Times New Roman" w:cstheme="minorHAnsi"/>
          <w:sz w:val="20"/>
          <w:szCs w:val="19"/>
        </w:rPr>
        <w:t>in open spaces like parks or concerts</w:t>
      </w:r>
      <w:r w:rsidRPr="00F85DB4">
        <w:rPr>
          <w:rFonts w:eastAsia="Times New Roman" w:cstheme="minorHAnsi"/>
          <w:sz w:val="20"/>
          <w:szCs w:val="19"/>
        </w:rPr>
        <w:t>. Some people may have agoraphobia that occurs when they are</w:t>
      </w:r>
      <w:r w:rsidR="004C7EF6" w:rsidRPr="00F85DB4">
        <w:rPr>
          <w:rFonts w:eastAsia="Times New Roman" w:cstheme="minorHAnsi"/>
          <w:sz w:val="20"/>
          <w:szCs w:val="19"/>
        </w:rPr>
        <w:t xml:space="preserve"> around </w:t>
      </w:r>
      <w:r w:rsidRPr="00F85DB4">
        <w:rPr>
          <w:rFonts w:eastAsia="Times New Roman" w:cstheme="minorHAnsi"/>
          <w:sz w:val="20"/>
          <w:szCs w:val="19"/>
        </w:rPr>
        <w:t>other people</w:t>
      </w:r>
      <w:r w:rsidR="006510CC">
        <w:rPr>
          <w:rFonts w:eastAsia="Times New Roman" w:cstheme="minorHAnsi"/>
          <w:sz w:val="20"/>
          <w:szCs w:val="19"/>
        </w:rPr>
        <w:t>,</w:t>
      </w:r>
      <w:r w:rsidRPr="00F85DB4">
        <w:rPr>
          <w:rFonts w:eastAsia="Times New Roman" w:cstheme="minorHAnsi"/>
          <w:sz w:val="20"/>
          <w:szCs w:val="19"/>
        </w:rPr>
        <w:t xml:space="preserve"> while other people </w:t>
      </w:r>
      <w:r w:rsidR="00E94ADF">
        <w:rPr>
          <w:rFonts w:eastAsia="Times New Roman" w:cstheme="minorHAnsi"/>
          <w:sz w:val="20"/>
          <w:szCs w:val="19"/>
        </w:rPr>
        <w:t>may have it when they are alone – a</w:t>
      </w:r>
      <w:r w:rsidRPr="00F85DB4">
        <w:rPr>
          <w:rFonts w:eastAsia="Times New Roman" w:cstheme="minorHAnsi"/>
          <w:sz w:val="20"/>
          <w:szCs w:val="19"/>
        </w:rPr>
        <w:t>nd the</w:t>
      </w:r>
      <w:r w:rsidR="004C7EF6" w:rsidRPr="00F85DB4">
        <w:rPr>
          <w:rFonts w:eastAsia="Times New Roman" w:cstheme="minorHAnsi"/>
          <w:sz w:val="20"/>
          <w:szCs w:val="19"/>
        </w:rPr>
        <w:t xml:space="preserve"> list goes on.</w:t>
      </w:r>
    </w:p>
    <w:p w:rsidR="00E94ADF" w:rsidRDefault="004D2470" w:rsidP="00866104">
      <w:pPr>
        <w:tabs>
          <w:tab w:val="left" w:pos="701"/>
        </w:tabs>
        <w:spacing w:before="180" w:after="180" w:line="240" w:lineRule="auto"/>
        <w:rPr>
          <w:rFonts w:eastAsia="Times New Roman" w:cstheme="minorHAnsi"/>
          <w:sz w:val="20"/>
          <w:szCs w:val="19"/>
        </w:rPr>
      </w:pPr>
      <w:r>
        <w:rPr>
          <w:rFonts w:eastAsia="Times New Roman" w:cstheme="minorHAnsi"/>
          <w:sz w:val="20"/>
          <w:szCs w:val="19"/>
        </w:rPr>
        <w:t>Although</w:t>
      </w:r>
      <w:r w:rsidR="004C7EF6" w:rsidRPr="00F85DB4">
        <w:rPr>
          <w:rFonts w:eastAsia="Times New Roman" w:cstheme="minorHAnsi"/>
          <w:sz w:val="20"/>
          <w:szCs w:val="19"/>
        </w:rPr>
        <w:t xml:space="preserve"> agoraphobia tends to </w:t>
      </w:r>
      <w:r w:rsidR="006F0DC5">
        <w:rPr>
          <w:rFonts w:eastAsia="Times New Roman" w:cstheme="minorHAnsi"/>
          <w:sz w:val="20"/>
          <w:szCs w:val="19"/>
        </w:rPr>
        <w:t>happen</w:t>
      </w:r>
      <w:r w:rsidR="004C7EF6" w:rsidRPr="00F85DB4">
        <w:rPr>
          <w:rFonts w:eastAsia="Times New Roman" w:cstheme="minorHAnsi"/>
          <w:sz w:val="20"/>
          <w:szCs w:val="19"/>
        </w:rPr>
        <w:t xml:space="preserve"> in individuals who have experienced a panic attack at some point in their life, </w:t>
      </w:r>
      <w:r w:rsidR="003531F5" w:rsidRPr="00F85DB4">
        <w:rPr>
          <w:rFonts w:eastAsia="Times New Roman" w:cstheme="minorHAnsi"/>
          <w:sz w:val="20"/>
          <w:szCs w:val="19"/>
        </w:rPr>
        <w:t xml:space="preserve">Siegel explains that </w:t>
      </w:r>
      <w:r w:rsidR="00E94ADF">
        <w:rPr>
          <w:rFonts w:eastAsia="Times New Roman" w:cstheme="minorHAnsi"/>
          <w:sz w:val="20"/>
          <w:szCs w:val="19"/>
        </w:rPr>
        <w:t xml:space="preserve">the symptoms are not the same as </w:t>
      </w:r>
      <w:r w:rsidR="004C7EF6" w:rsidRPr="00F85DB4">
        <w:rPr>
          <w:rFonts w:eastAsia="Times New Roman" w:cstheme="minorHAnsi"/>
          <w:sz w:val="20"/>
          <w:szCs w:val="19"/>
        </w:rPr>
        <w:t xml:space="preserve">a typical panic attack. </w:t>
      </w:r>
    </w:p>
    <w:p w:rsidR="004C7EF6" w:rsidRPr="00F85DB4" w:rsidRDefault="00B71C12" w:rsidP="00866104">
      <w:pPr>
        <w:tabs>
          <w:tab w:val="left" w:pos="701"/>
        </w:tabs>
        <w:spacing w:before="180" w:after="180" w:line="240" w:lineRule="auto"/>
        <w:rPr>
          <w:rFonts w:eastAsia="Times New Roman" w:cstheme="minorHAnsi"/>
          <w:sz w:val="20"/>
          <w:szCs w:val="19"/>
        </w:rPr>
      </w:pPr>
      <w:r>
        <w:rPr>
          <w:rFonts w:eastAsia="Times New Roman" w:cstheme="minorHAnsi"/>
          <w:sz w:val="20"/>
          <w:szCs w:val="19"/>
        </w:rPr>
        <w:t xml:space="preserve">People who have experienced a panic attack typically describe it </w:t>
      </w:r>
      <w:r w:rsidR="003531F5" w:rsidRPr="00F85DB4">
        <w:rPr>
          <w:rFonts w:eastAsia="Times New Roman" w:cstheme="minorHAnsi"/>
          <w:sz w:val="20"/>
          <w:szCs w:val="19"/>
        </w:rPr>
        <w:t xml:space="preserve">feeling </w:t>
      </w:r>
      <w:r w:rsidR="00827E89">
        <w:rPr>
          <w:rFonts w:eastAsia="Times New Roman" w:cstheme="minorHAnsi"/>
          <w:sz w:val="20"/>
          <w:szCs w:val="19"/>
        </w:rPr>
        <w:t>as though</w:t>
      </w:r>
      <w:r w:rsidR="003531F5" w:rsidRPr="00F85DB4">
        <w:rPr>
          <w:rFonts w:eastAsia="Times New Roman" w:cstheme="minorHAnsi"/>
          <w:sz w:val="20"/>
          <w:szCs w:val="19"/>
        </w:rPr>
        <w:t xml:space="preserve"> </w:t>
      </w:r>
      <w:r>
        <w:rPr>
          <w:rFonts w:eastAsia="Times New Roman" w:cstheme="minorHAnsi"/>
          <w:sz w:val="20"/>
          <w:szCs w:val="19"/>
        </w:rPr>
        <w:t>their</w:t>
      </w:r>
      <w:r w:rsidR="003531F5" w:rsidRPr="00F85DB4">
        <w:rPr>
          <w:rFonts w:eastAsia="Times New Roman" w:cstheme="minorHAnsi"/>
          <w:sz w:val="20"/>
          <w:szCs w:val="19"/>
        </w:rPr>
        <w:t xml:space="preserve"> heart is</w:t>
      </w:r>
      <w:r w:rsidR="004C7EF6" w:rsidRPr="00F85DB4">
        <w:rPr>
          <w:rFonts w:eastAsia="Times New Roman" w:cstheme="minorHAnsi"/>
          <w:sz w:val="20"/>
          <w:szCs w:val="19"/>
        </w:rPr>
        <w:t xml:space="preserve"> racing or like </w:t>
      </w:r>
      <w:r>
        <w:rPr>
          <w:rFonts w:eastAsia="Times New Roman" w:cstheme="minorHAnsi"/>
          <w:sz w:val="20"/>
          <w:szCs w:val="19"/>
        </w:rPr>
        <w:t>they are having</w:t>
      </w:r>
      <w:r w:rsidR="004C7EF6" w:rsidRPr="00F85DB4">
        <w:rPr>
          <w:rFonts w:eastAsia="Times New Roman" w:cstheme="minorHAnsi"/>
          <w:sz w:val="20"/>
          <w:szCs w:val="19"/>
        </w:rPr>
        <w:t xml:space="preserve"> chest pain</w:t>
      </w:r>
      <w:r>
        <w:rPr>
          <w:rFonts w:eastAsia="Times New Roman" w:cstheme="minorHAnsi"/>
          <w:sz w:val="20"/>
          <w:szCs w:val="19"/>
        </w:rPr>
        <w:t xml:space="preserve"> or trouble breathing.</w:t>
      </w:r>
      <w:r w:rsidR="00827E89">
        <w:rPr>
          <w:rFonts w:eastAsia="Times New Roman" w:cstheme="minorHAnsi"/>
          <w:sz w:val="20"/>
          <w:szCs w:val="19"/>
        </w:rPr>
        <w:t xml:space="preserve"> The symptoms of agoraphobia, however, </w:t>
      </w:r>
      <w:r w:rsidR="004C7EF6" w:rsidRPr="00F85DB4">
        <w:rPr>
          <w:rFonts w:eastAsia="Times New Roman" w:cstheme="minorHAnsi"/>
          <w:sz w:val="20"/>
          <w:szCs w:val="19"/>
        </w:rPr>
        <w:t xml:space="preserve">may include </w:t>
      </w:r>
      <w:r w:rsidR="00827E89">
        <w:rPr>
          <w:rFonts w:eastAsia="Times New Roman" w:cstheme="minorHAnsi"/>
          <w:sz w:val="20"/>
          <w:szCs w:val="19"/>
        </w:rPr>
        <w:t>dizziness,</w:t>
      </w:r>
      <w:r>
        <w:rPr>
          <w:rFonts w:eastAsia="Times New Roman" w:cstheme="minorHAnsi"/>
          <w:sz w:val="20"/>
          <w:szCs w:val="19"/>
        </w:rPr>
        <w:t xml:space="preserve"> </w:t>
      </w:r>
      <w:r w:rsidR="004C7EF6" w:rsidRPr="00F85DB4">
        <w:rPr>
          <w:rFonts w:eastAsia="Times New Roman" w:cstheme="minorHAnsi"/>
          <w:sz w:val="20"/>
          <w:szCs w:val="19"/>
        </w:rPr>
        <w:t xml:space="preserve">confusion, or </w:t>
      </w:r>
      <w:r w:rsidR="006F0DC5">
        <w:rPr>
          <w:rFonts w:eastAsia="Times New Roman" w:cstheme="minorHAnsi"/>
          <w:sz w:val="20"/>
          <w:szCs w:val="19"/>
        </w:rPr>
        <w:t xml:space="preserve">a fog-like feeling </w:t>
      </w:r>
      <w:r w:rsidR="004C7EF6" w:rsidRPr="00F85DB4">
        <w:rPr>
          <w:rFonts w:eastAsia="Times New Roman" w:cstheme="minorHAnsi"/>
          <w:sz w:val="20"/>
          <w:szCs w:val="19"/>
        </w:rPr>
        <w:t>while you are experiencing it.</w:t>
      </w:r>
      <w:r w:rsidR="000D1520" w:rsidRPr="00F85DB4">
        <w:rPr>
          <w:rFonts w:eastAsia="Times New Roman" w:cstheme="minorHAnsi"/>
          <w:sz w:val="20"/>
          <w:szCs w:val="19"/>
        </w:rPr>
        <w:t xml:space="preserve"> According to the Anxiety and Depression Association of America (ADAA), someone with agoraphobia</w:t>
      </w:r>
      <w:r w:rsidR="00866810">
        <w:rPr>
          <w:rFonts w:eastAsia="Times New Roman" w:cstheme="minorHAnsi"/>
          <w:sz w:val="20"/>
          <w:szCs w:val="19"/>
        </w:rPr>
        <w:t xml:space="preserve"> might feel constantly on guard, </w:t>
      </w:r>
      <w:r w:rsidR="000D1520" w:rsidRPr="00F85DB4">
        <w:rPr>
          <w:rFonts w:eastAsia="Times New Roman" w:cstheme="minorHAnsi"/>
          <w:sz w:val="20"/>
          <w:szCs w:val="19"/>
        </w:rPr>
        <w:t>wa</w:t>
      </w:r>
      <w:r w:rsidR="00623144">
        <w:rPr>
          <w:rFonts w:eastAsia="Times New Roman" w:cstheme="minorHAnsi"/>
          <w:sz w:val="20"/>
          <w:szCs w:val="19"/>
        </w:rPr>
        <w:t xml:space="preserve">iting for the next panic attack </w:t>
      </w:r>
      <w:r w:rsidR="00866810">
        <w:rPr>
          <w:rFonts w:eastAsia="Times New Roman" w:cstheme="minorHAnsi"/>
          <w:sz w:val="20"/>
          <w:szCs w:val="19"/>
        </w:rPr>
        <w:t xml:space="preserve">– </w:t>
      </w:r>
      <w:r w:rsidR="00623144">
        <w:rPr>
          <w:rFonts w:eastAsia="Times New Roman" w:cstheme="minorHAnsi"/>
          <w:sz w:val="20"/>
          <w:szCs w:val="19"/>
        </w:rPr>
        <w:t xml:space="preserve">rather than as </w:t>
      </w:r>
      <w:r w:rsidR="00866810">
        <w:rPr>
          <w:rFonts w:eastAsia="Times New Roman" w:cstheme="minorHAnsi"/>
          <w:sz w:val="20"/>
          <w:szCs w:val="19"/>
        </w:rPr>
        <w:t>they might feel when</w:t>
      </w:r>
      <w:r w:rsidR="00623144">
        <w:rPr>
          <w:rFonts w:eastAsia="Times New Roman" w:cstheme="minorHAnsi"/>
          <w:sz w:val="20"/>
          <w:szCs w:val="19"/>
        </w:rPr>
        <w:t xml:space="preserve"> they are actually having one.</w:t>
      </w:r>
    </w:p>
    <w:p w:rsidR="000D1520" w:rsidRPr="00F85DB4" w:rsidRDefault="000D1520" w:rsidP="00866104">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 xml:space="preserve">Agoraphobia is complex and can be hard </w:t>
      </w:r>
      <w:r w:rsidR="001449B3">
        <w:rPr>
          <w:rFonts w:eastAsia="Times New Roman" w:cstheme="minorHAnsi"/>
          <w:sz w:val="20"/>
          <w:szCs w:val="19"/>
        </w:rPr>
        <w:t>to fully understand</w:t>
      </w:r>
      <w:r w:rsidR="009D3944">
        <w:rPr>
          <w:rFonts w:eastAsia="Times New Roman" w:cstheme="minorHAnsi"/>
          <w:sz w:val="20"/>
          <w:szCs w:val="19"/>
        </w:rPr>
        <w:t>, especially</w:t>
      </w:r>
      <w:r w:rsidR="001449B3">
        <w:rPr>
          <w:rFonts w:eastAsia="Times New Roman" w:cstheme="minorHAnsi"/>
          <w:sz w:val="20"/>
          <w:szCs w:val="19"/>
        </w:rPr>
        <w:t xml:space="preserve"> </w:t>
      </w:r>
      <w:r w:rsidRPr="00F85DB4">
        <w:rPr>
          <w:rFonts w:eastAsia="Times New Roman" w:cstheme="minorHAnsi"/>
          <w:sz w:val="20"/>
          <w:szCs w:val="19"/>
        </w:rPr>
        <w:t xml:space="preserve">for someone who </w:t>
      </w:r>
      <w:r w:rsidR="001449B3">
        <w:rPr>
          <w:rFonts w:eastAsia="Times New Roman" w:cstheme="minorHAnsi"/>
          <w:sz w:val="20"/>
          <w:szCs w:val="19"/>
        </w:rPr>
        <w:t>has not experienced it</w:t>
      </w:r>
      <w:r w:rsidR="009D3944">
        <w:rPr>
          <w:rFonts w:eastAsia="Times New Roman" w:cstheme="minorHAnsi"/>
          <w:sz w:val="20"/>
          <w:szCs w:val="19"/>
        </w:rPr>
        <w:t>. Many times</w:t>
      </w:r>
      <w:r w:rsidR="008E2CB6">
        <w:rPr>
          <w:rFonts w:eastAsia="Times New Roman" w:cstheme="minorHAnsi"/>
          <w:sz w:val="20"/>
          <w:szCs w:val="19"/>
        </w:rPr>
        <w:t xml:space="preserve"> if somebody has a loved one who experiences</w:t>
      </w:r>
      <w:r w:rsidRPr="00F85DB4">
        <w:rPr>
          <w:rFonts w:eastAsia="Times New Roman" w:cstheme="minorHAnsi"/>
          <w:sz w:val="20"/>
          <w:szCs w:val="19"/>
        </w:rPr>
        <w:t xml:space="preserve"> agoraphobia, they may try to </w:t>
      </w:r>
      <w:r w:rsidR="008E2CB6">
        <w:rPr>
          <w:rFonts w:eastAsia="Times New Roman" w:cstheme="minorHAnsi"/>
          <w:sz w:val="20"/>
          <w:szCs w:val="19"/>
        </w:rPr>
        <w:t>convince</w:t>
      </w:r>
      <w:r w:rsidRPr="00F85DB4">
        <w:rPr>
          <w:rFonts w:eastAsia="Times New Roman" w:cstheme="minorHAnsi"/>
          <w:sz w:val="20"/>
          <w:szCs w:val="19"/>
        </w:rPr>
        <w:t xml:space="preserve"> their </w:t>
      </w:r>
      <w:r w:rsidR="008E2CB6">
        <w:rPr>
          <w:rFonts w:eastAsia="Times New Roman" w:cstheme="minorHAnsi"/>
          <w:sz w:val="20"/>
          <w:szCs w:val="19"/>
        </w:rPr>
        <w:t>loved one</w:t>
      </w:r>
      <w:r w:rsidRPr="00F85DB4">
        <w:rPr>
          <w:rFonts w:eastAsia="Times New Roman" w:cstheme="minorHAnsi"/>
          <w:sz w:val="20"/>
          <w:szCs w:val="19"/>
        </w:rPr>
        <w:t xml:space="preserve"> to just “face their fears” and</w:t>
      </w:r>
      <w:r w:rsidR="008E2CB6">
        <w:rPr>
          <w:rFonts w:eastAsia="Times New Roman" w:cstheme="minorHAnsi"/>
          <w:sz w:val="20"/>
          <w:szCs w:val="19"/>
        </w:rPr>
        <w:t xml:space="preserve"> </w:t>
      </w:r>
      <w:r w:rsidR="0067488A">
        <w:rPr>
          <w:rFonts w:eastAsia="Times New Roman" w:cstheme="minorHAnsi"/>
          <w:sz w:val="20"/>
          <w:szCs w:val="19"/>
        </w:rPr>
        <w:t>if they simply</w:t>
      </w:r>
      <w:r w:rsidRPr="00F85DB4">
        <w:rPr>
          <w:rFonts w:eastAsia="Times New Roman" w:cstheme="minorHAnsi"/>
          <w:sz w:val="20"/>
          <w:szCs w:val="19"/>
        </w:rPr>
        <w:t xml:space="preserve"> do that, nothing will go wrong</w:t>
      </w:r>
      <w:r w:rsidR="0067488A">
        <w:rPr>
          <w:rFonts w:eastAsia="Times New Roman" w:cstheme="minorHAnsi"/>
          <w:sz w:val="20"/>
          <w:szCs w:val="19"/>
        </w:rPr>
        <w:t xml:space="preserve"> and there is nothing to be afraid of</w:t>
      </w:r>
      <w:r w:rsidRPr="00F85DB4">
        <w:rPr>
          <w:rFonts w:eastAsia="Times New Roman" w:cstheme="minorHAnsi"/>
          <w:sz w:val="20"/>
          <w:szCs w:val="19"/>
        </w:rPr>
        <w:t xml:space="preserve">. Siegel says this mindset is not helpful for someone with agoraphobia and it </w:t>
      </w:r>
      <w:r w:rsidR="008E2CB6">
        <w:rPr>
          <w:rFonts w:eastAsia="Times New Roman" w:cstheme="minorHAnsi"/>
          <w:sz w:val="20"/>
          <w:szCs w:val="19"/>
        </w:rPr>
        <w:t>may</w:t>
      </w:r>
      <w:r w:rsidRPr="00F85DB4">
        <w:rPr>
          <w:rFonts w:eastAsia="Times New Roman" w:cstheme="minorHAnsi"/>
          <w:sz w:val="20"/>
          <w:szCs w:val="19"/>
        </w:rPr>
        <w:t xml:space="preserve"> even</w:t>
      </w:r>
      <w:r w:rsidR="0067488A">
        <w:rPr>
          <w:rFonts w:eastAsia="Times New Roman" w:cstheme="minorHAnsi"/>
          <w:sz w:val="20"/>
          <w:szCs w:val="19"/>
        </w:rPr>
        <w:t xml:space="preserve"> add to their </w:t>
      </w:r>
      <w:r w:rsidRPr="00F85DB4">
        <w:rPr>
          <w:rFonts w:eastAsia="Times New Roman" w:cstheme="minorHAnsi"/>
          <w:sz w:val="20"/>
          <w:szCs w:val="19"/>
        </w:rPr>
        <w:t>anxiety.</w:t>
      </w:r>
    </w:p>
    <w:p w:rsidR="00400BDA" w:rsidRPr="00F85DB4" w:rsidRDefault="00471B79" w:rsidP="0068567C">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w:t>
      </w:r>
      <w:r w:rsidR="00866104" w:rsidRPr="00F85DB4">
        <w:rPr>
          <w:rFonts w:eastAsia="Times New Roman" w:cstheme="minorHAnsi"/>
          <w:sz w:val="20"/>
          <w:szCs w:val="19"/>
        </w:rPr>
        <w:t>One of the dilemmas – especially early on when people are first experiencing this – is that even if they would be happy to face their fear, they don’t know what it is. They don’t actually know what’s causing this thing. They don’t know what causes it the first time</w:t>
      </w:r>
      <w:r w:rsidR="00D16E16">
        <w:rPr>
          <w:rFonts w:eastAsia="Times New Roman" w:cstheme="minorHAnsi"/>
          <w:sz w:val="20"/>
          <w:szCs w:val="19"/>
        </w:rPr>
        <w:t>,</w:t>
      </w:r>
      <w:r w:rsidR="00866104" w:rsidRPr="00F85DB4">
        <w:rPr>
          <w:rFonts w:eastAsia="Times New Roman" w:cstheme="minorHAnsi"/>
          <w:sz w:val="20"/>
          <w:szCs w:val="19"/>
        </w:rPr>
        <w:t xml:space="preserve"> and there is a bit of confusi</w:t>
      </w:r>
      <w:r w:rsidR="00F85DB4" w:rsidRPr="00F85DB4">
        <w:rPr>
          <w:rFonts w:eastAsia="Times New Roman" w:cstheme="minorHAnsi"/>
          <w:sz w:val="20"/>
          <w:szCs w:val="19"/>
        </w:rPr>
        <w:t>on about what is causing it now,” Siegel explains.</w:t>
      </w:r>
    </w:p>
    <w:p w:rsidR="000D1520" w:rsidRPr="00F85DB4" w:rsidRDefault="000D1520" w:rsidP="0068567C">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 xml:space="preserve">Because it is </w:t>
      </w:r>
      <w:r w:rsidR="007D5021">
        <w:rPr>
          <w:rFonts w:eastAsia="Times New Roman" w:cstheme="minorHAnsi"/>
          <w:sz w:val="20"/>
          <w:szCs w:val="19"/>
        </w:rPr>
        <w:t>hard</w:t>
      </w:r>
      <w:r w:rsidRPr="00F85DB4">
        <w:rPr>
          <w:rFonts w:eastAsia="Times New Roman" w:cstheme="minorHAnsi"/>
          <w:sz w:val="20"/>
          <w:szCs w:val="19"/>
        </w:rPr>
        <w:t xml:space="preserve"> to pinpoint the root cause of the agoraphobia, it can be </w:t>
      </w:r>
      <w:r w:rsidR="007D5021">
        <w:rPr>
          <w:rFonts w:eastAsia="Times New Roman" w:cstheme="minorHAnsi"/>
          <w:sz w:val="20"/>
          <w:szCs w:val="19"/>
        </w:rPr>
        <w:t>difficult to try to describe</w:t>
      </w:r>
      <w:r w:rsidRPr="00F85DB4">
        <w:rPr>
          <w:rFonts w:eastAsia="Times New Roman" w:cstheme="minorHAnsi"/>
          <w:sz w:val="20"/>
          <w:szCs w:val="19"/>
        </w:rPr>
        <w:t xml:space="preserve"> it to someone else. Some individuals are </w:t>
      </w:r>
      <w:r w:rsidR="00A9252E">
        <w:rPr>
          <w:rFonts w:eastAsia="Times New Roman" w:cstheme="minorHAnsi"/>
          <w:sz w:val="20"/>
          <w:szCs w:val="19"/>
        </w:rPr>
        <w:t xml:space="preserve">even </w:t>
      </w:r>
      <w:r w:rsidRPr="00F85DB4">
        <w:rPr>
          <w:rFonts w:eastAsia="Times New Roman" w:cstheme="minorHAnsi"/>
          <w:sz w:val="20"/>
          <w:szCs w:val="19"/>
        </w:rPr>
        <w:t>able to hide the</w:t>
      </w:r>
      <w:r w:rsidR="00D829D5">
        <w:rPr>
          <w:rFonts w:eastAsia="Times New Roman" w:cstheme="minorHAnsi"/>
          <w:sz w:val="20"/>
          <w:szCs w:val="19"/>
        </w:rPr>
        <w:t xml:space="preserve">ir agoraphobia, </w:t>
      </w:r>
      <w:r w:rsidRPr="00F85DB4">
        <w:rPr>
          <w:rFonts w:eastAsia="Times New Roman" w:cstheme="minorHAnsi"/>
          <w:sz w:val="20"/>
          <w:szCs w:val="19"/>
        </w:rPr>
        <w:t>which is why</w:t>
      </w:r>
      <w:r w:rsidR="00D829D5">
        <w:rPr>
          <w:rFonts w:eastAsia="Times New Roman" w:cstheme="minorHAnsi"/>
          <w:sz w:val="20"/>
          <w:szCs w:val="19"/>
        </w:rPr>
        <w:t xml:space="preserve"> people are surprised to learn </w:t>
      </w:r>
      <w:r w:rsidR="00A9252E">
        <w:rPr>
          <w:rFonts w:eastAsia="Times New Roman" w:cstheme="minorHAnsi"/>
          <w:sz w:val="20"/>
          <w:szCs w:val="19"/>
        </w:rPr>
        <w:t>that someone they love</w:t>
      </w:r>
      <w:r w:rsidR="00D829D5">
        <w:rPr>
          <w:rFonts w:eastAsia="Times New Roman" w:cstheme="minorHAnsi"/>
          <w:sz w:val="20"/>
          <w:szCs w:val="19"/>
        </w:rPr>
        <w:t xml:space="preserve"> or even a celebrity </w:t>
      </w:r>
      <w:r w:rsidR="00A9252E">
        <w:rPr>
          <w:rFonts w:eastAsia="Times New Roman" w:cstheme="minorHAnsi"/>
          <w:sz w:val="20"/>
          <w:szCs w:val="19"/>
        </w:rPr>
        <w:t xml:space="preserve">in the spotlight </w:t>
      </w:r>
      <w:r w:rsidRPr="00F85DB4">
        <w:rPr>
          <w:rFonts w:eastAsia="Times New Roman" w:cstheme="minorHAnsi"/>
          <w:sz w:val="20"/>
          <w:szCs w:val="19"/>
        </w:rPr>
        <w:t>has struggled with it. If you or someone you know experiences agoraphobia, the good news is there are ways to cope with it.</w:t>
      </w:r>
    </w:p>
    <w:p w:rsidR="0068567C" w:rsidRPr="00F85DB4" w:rsidRDefault="0068567C" w:rsidP="0068567C">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w:t>
      </w:r>
      <w:r w:rsidR="00866104" w:rsidRPr="00F85DB4">
        <w:rPr>
          <w:rFonts w:eastAsia="Times New Roman" w:cstheme="minorHAnsi"/>
          <w:sz w:val="20"/>
          <w:szCs w:val="19"/>
        </w:rPr>
        <w:t xml:space="preserve">People who have it </w:t>
      </w:r>
      <w:r w:rsidR="006F0DC5">
        <w:rPr>
          <w:rFonts w:eastAsia="Times New Roman" w:cstheme="minorHAnsi"/>
          <w:sz w:val="20"/>
          <w:szCs w:val="19"/>
        </w:rPr>
        <w:t>manage it in all kinds of ways,” says Siegel. “</w:t>
      </w:r>
      <w:r w:rsidR="00866104" w:rsidRPr="00F85DB4">
        <w:rPr>
          <w:rFonts w:eastAsia="Times New Roman" w:cstheme="minorHAnsi"/>
          <w:sz w:val="20"/>
          <w:szCs w:val="19"/>
        </w:rPr>
        <w:t>Celebrities who reportedly have this probably manage it just like anyone else would manage it. They kind of set themselves up for success. They also may avoid those things that they know are going to cause t</w:t>
      </w:r>
      <w:r w:rsidR="00F85DB4" w:rsidRPr="00F85DB4">
        <w:rPr>
          <w:rFonts w:eastAsia="Times New Roman" w:cstheme="minorHAnsi"/>
          <w:sz w:val="20"/>
          <w:szCs w:val="19"/>
        </w:rPr>
        <w:t>hem to possibl</w:t>
      </w:r>
      <w:r w:rsidR="006F0DC5">
        <w:rPr>
          <w:rFonts w:eastAsia="Times New Roman" w:cstheme="minorHAnsi"/>
          <w:sz w:val="20"/>
          <w:szCs w:val="19"/>
        </w:rPr>
        <w:t>y have a reaction.”</w:t>
      </w:r>
    </w:p>
    <w:p w:rsidR="00500B66" w:rsidRPr="00F85DB4" w:rsidRDefault="00500B66" w:rsidP="0068567C">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 xml:space="preserve">Siegel </w:t>
      </w:r>
      <w:r w:rsidR="00D829D5">
        <w:rPr>
          <w:rFonts w:eastAsia="Times New Roman" w:cstheme="minorHAnsi"/>
          <w:sz w:val="20"/>
          <w:szCs w:val="19"/>
        </w:rPr>
        <w:t>advises</w:t>
      </w:r>
      <w:r w:rsidRPr="00F85DB4">
        <w:rPr>
          <w:rFonts w:eastAsia="Times New Roman" w:cstheme="minorHAnsi"/>
          <w:sz w:val="20"/>
          <w:szCs w:val="19"/>
        </w:rPr>
        <w:t xml:space="preserve"> </w:t>
      </w:r>
      <w:r w:rsidR="00D829D5">
        <w:rPr>
          <w:rFonts w:eastAsia="Times New Roman" w:cstheme="minorHAnsi"/>
          <w:sz w:val="20"/>
          <w:szCs w:val="19"/>
        </w:rPr>
        <w:t>individuals</w:t>
      </w:r>
      <w:r w:rsidRPr="00F85DB4">
        <w:rPr>
          <w:rFonts w:eastAsia="Times New Roman" w:cstheme="minorHAnsi"/>
          <w:sz w:val="20"/>
          <w:szCs w:val="19"/>
        </w:rPr>
        <w:t xml:space="preserve"> with agoraphobia t</w:t>
      </w:r>
      <w:r w:rsidR="00D829D5">
        <w:rPr>
          <w:rFonts w:eastAsia="Times New Roman" w:cstheme="minorHAnsi"/>
          <w:sz w:val="20"/>
          <w:szCs w:val="19"/>
        </w:rPr>
        <w:t>o t</w:t>
      </w:r>
      <w:r w:rsidRPr="00F85DB4">
        <w:rPr>
          <w:rFonts w:eastAsia="Times New Roman" w:cstheme="minorHAnsi"/>
          <w:sz w:val="20"/>
          <w:szCs w:val="19"/>
        </w:rPr>
        <w:t>ry methods like deep breathing, some sort of muscle relaxation</w:t>
      </w:r>
      <w:r w:rsidR="000D1520" w:rsidRPr="00F85DB4">
        <w:rPr>
          <w:rFonts w:eastAsia="Times New Roman" w:cstheme="minorHAnsi"/>
          <w:sz w:val="20"/>
          <w:szCs w:val="19"/>
        </w:rPr>
        <w:t xml:space="preserve"> technique</w:t>
      </w:r>
      <w:r w:rsidRPr="00F85DB4">
        <w:rPr>
          <w:rFonts w:eastAsia="Times New Roman" w:cstheme="minorHAnsi"/>
          <w:sz w:val="20"/>
          <w:szCs w:val="19"/>
        </w:rPr>
        <w:t>, or other cognitive approaches that help with mindfulness or focusing.</w:t>
      </w:r>
      <w:r w:rsidR="000D1520" w:rsidRPr="00F85DB4">
        <w:rPr>
          <w:sz w:val="20"/>
          <w:szCs w:val="19"/>
        </w:rPr>
        <w:t xml:space="preserve"> </w:t>
      </w:r>
    </w:p>
    <w:p w:rsidR="0068567C" w:rsidRPr="00F85DB4" w:rsidRDefault="0068567C" w:rsidP="0068567C">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w:t>
      </w:r>
      <w:r w:rsidR="000D0758" w:rsidRPr="00F85DB4">
        <w:rPr>
          <w:rFonts w:eastAsia="Times New Roman" w:cstheme="minorHAnsi"/>
          <w:sz w:val="20"/>
          <w:szCs w:val="19"/>
        </w:rPr>
        <w:t>Sometimes people do subtraction problems in their head. I like to have people say the alphabet backwards</w:t>
      </w:r>
      <w:r w:rsidR="00DA6B5C">
        <w:rPr>
          <w:rFonts w:eastAsia="Times New Roman" w:cstheme="minorHAnsi"/>
          <w:sz w:val="20"/>
          <w:szCs w:val="19"/>
        </w:rPr>
        <w:t>,</w:t>
      </w:r>
      <w:r w:rsidR="000D0758" w:rsidRPr="00F85DB4">
        <w:rPr>
          <w:rFonts w:eastAsia="Times New Roman" w:cstheme="minorHAnsi"/>
          <w:sz w:val="20"/>
          <w:szCs w:val="19"/>
        </w:rPr>
        <w:t xml:space="preserve"> which is another thing you kind of have to focus on because it is hard to do. It’s all about trying to get your brain to reset on something else other than the fact that this thing is happening that </w:t>
      </w:r>
      <w:r w:rsidR="00F85DB4" w:rsidRPr="00F85DB4">
        <w:rPr>
          <w:rFonts w:eastAsia="Times New Roman" w:cstheme="minorHAnsi"/>
          <w:sz w:val="20"/>
          <w:szCs w:val="19"/>
        </w:rPr>
        <w:t xml:space="preserve">you may not be able to control,” Siegel </w:t>
      </w:r>
      <w:r w:rsidR="006F0DC5">
        <w:rPr>
          <w:rFonts w:eastAsia="Times New Roman" w:cstheme="minorHAnsi"/>
          <w:sz w:val="20"/>
          <w:szCs w:val="19"/>
        </w:rPr>
        <w:t>says</w:t>
      </w:r>
      <w:r w:rsidR="00F85DB4" w:rsidRPr="00F85DB4">
        <w:rPr>
          <w:rFonts w:eastAsia="Times New Roman" w:cstheme="minorHAnsi"/>
          <w:sz w:val="20"/>
          <w:szCs w:val="19"/>
        </w:rPr>
        <w:t>. “</w:t>
      </w:r>
      <w:r w:rsidR="000D0758" w:rsidRPr="00F85DB4">
        <w:rPr>
          <w:rFonts w:eastAsia="Times New Roman" w:cstheme="minorHAnsi"/>
          <w:sz w:val="20"/>
          <w:szCs w:val="19"/>
        </w:rPr>
        <w:t>The thoughts kind of drive it forward, so refocusing the thoughts it su</w:t>
      </w:r>
      <w:r w:rsidR="00DA6B5C">
        <w:rPr>
          <w:rFonts w:eastAsia="Times New Roman" w:cstheme="minorHAnsi"/>
          <w:sz w:val="20"/>
          <w:szCs w:val="19"/>
        </w:rPr>
        <w:t xml:space="preserve">per important. At the same time, </w:t>
      </w:r>
      <w:r w:rsidR="000D0758" w:rsidRPr="00F85DB4">
        <w:rPr>
          <w:rFonts w:eastAsia="Times New Roman" w:cstheme="minorHAnsi"/>
          <w:sz w:val="20"/>
          <w:szCs w:val="19"/>
        </w:rPr>
        <w:t>you try to regulate your body a little bit.”</w:t>
      </w:r>
    </w:p>
    <w:p w:rsidR="00FC5281" w:rsidRPr="00F85DB4" w:rsidRDefault="00D829D5" w:rsidP="00E8159F">
      <w:pPr>
        <w:tabs>
          <w:tab w:val="left" w:pos="701"/>
        </w:tabs>
        <w:spacing w:before="180" w:after="180" w:line="240" w:lineRule="auto"/>
        <w:rPr>
          <w:rFonts w:eastAsia="Times New Roman" w:cstheme="minorHAnsi"/>
          <w:sz w:val="20"/>
          <w:szCs w:val="19"/>
        </w:rPr>
      </w:pPr>
      <w:r>
        <w:rPr>
          <w:rFonts w:eastAsia="Times New Roman" w:cstheme="minorHAnsi"/>
          <w:sz w:val="20"/>
          <w:szCs w:val="19"/>
        </w:rPr>
        <w:t>H</w:t>
      </w:r>
      <w:r w:rsidR="00E8159F" w:rsidRPr="00F85DB4">
        <w:rPr>
          <w:rFonts w:eastAsia="Times New Roman" w:cstheme="minorHAnsi"/>
          <w:sz w:val="20"/>
          <w:szCs w:val="19"/>
        </w:rPr>
        <w:t>aving a companion who is aware of the agoraphobia is also important</w:t>
      </w:r>
      <w:r>
        <w:rPr>
          <w:rFonts w:eastAsia="Times New Roman" w:cstheme="minorHAnsi"/>
          <w:sz w:val="20"/>
          <w:szCs w:val="19"/>
        </w:rPr>
        <w:t xml:space="preserve"> – </w:t>
      </w:r>
      <w:r w:rsidR="000D1520" w:rsidRPr="00F85DB4">
        <w:rPr>
          <w:rFonts w:eastAsia="Times New Roman" w:cstheme="minorHAnsi"/>
          <w:sz w:val="20"/>
          <w:szCs w:val="19"/>
        </w:rPr>
        <w:t xml:space="preserve">someone </w:t>
      </w:r>
      <w:r w:rsidR="00347BD2">
        <w:rPr>
          <w:rFonts w:eastAsia="Times New Roman" w:cstheme="minorHAnsi"/>
          <w:sz w:val="20"/>
          <w:szCs w:val="19"/>
        </w:rPr>
        <w:t xml:space="preserve">you can trust, </w:t>
      </w:r>
      <w:r w:rsidR="000D1520" w:rsidRPr="00F85DB4">
        <w:rPr>
          <w:rFonts w:eastAsia="Times New Roman" w:cstheme="minorHAnsi"/>
          <w:sz w:val="20"/>
          <w:szCs w:val="19"/>
        </w:rPr>
        <w:t xml:space="preserve">share your </w:t>
      </w:r>
      <w:r>
        <w:rPr>
          <w:rFonts w:eastAsia="Times New Roman" w:cstheme="minorHAnsi"/>
          <w:sz w:val="20"/>
          <w:szCs w:val="19"/>
        </w:rPr>
        <w:t>feelings with</w:t>
      </w:r>
      <w:r w:rsidR="00347BD2">
        <w:rPr>
          <w:rFonts w:eastAsia="Times New Roman" w:cstheme="minorHAnsi"/>
          <w:sz w:val="20"/>
          <w:szCs w:val="19"/>
        </w:rPr>
        <w:t>,</w:t>
      </w:r>
      <w:r>
        <w:rPr>
          <w:rFonts w:eastAsia="Times New Roman" w:cstheme="minorHAnsi"/>
          <w:sz w:val="20"/>
          <w:szCs w:val="19"/>
        </w:rPr>
        <w:t xml:space="preserve"> and lean on for support</w:t>
      </w:r>
      <w:r w:rsidR="000D1520" w:rsidRPr="00F85DB4">
        <w:rPr>
          <w:rFonts w:eastAsia="Times New Roman" w:cstheme="minorHAnsi"/>
          <w:sz w:val="20"/>
          <w:szCs w:val="19"/>
        </w:rPr>
        <w:t xml:space="preserve">. </w:t>
      </w:r>
    </w:p>
    <w:p w:rsidR="000E03DC" w:rsidRDefault="00FC5281" w:rsidP="005E6807">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If not managed properly, agoraphobia can</w:t>
      </w:r>
      <w:r w:rsidR="000E03DC">
        <w:rPr>
          <w:rFonts w:eastAsia="Times New Roman" w:cstheme="minorHAnsi"/>
          <w:sz w:val="20"/>
          <w:szCs w:val="19"/>
        </w:rPr>
        <w:t xml:space="preserve"> significantly</w:t>
      </w:r>
      <w:r w:rsidRPr="00F85DB4">
        <w:rPr>
          <w:rFonts w:eastAsia="Times New Roman" w:cstheme="minorHAnsi"/>
          <w:sz w:val="20"/>
          <w:szCs w:val="19"/>
        </w:rPr>
        <w:t xml:space="preserve"> impact someone’s ability to function on a day-to-day basis</w:t>
      </w:r>
      <w:r w:rsidR="00F85DB4">
        <w:rPr>
          <w:rFonts w:eastAsia="Times New Roman" w:cstheme="minorHAnsi"/>
          <w:sz w:val="20"/>
          <w:szCs w:val="19"/>
        </w:rPr>
        <w:t xml:space="preserve">. </w:t>
      </w:r>
      <w:r w:rsidR="00D829D5" w:rsidRPr="00F85DB4">
        <w:rPr>
          <w:rFonts w:eastAsia="Times New Roman" w:cstheme="minorHAnsi"/>
          <w:sz w:val="20"/>
          <w:szCs w:val="19"/>
        </w:rPr>
        <w:t xml:space="preserve">In some cases, medication </w:t>
      </w:r>
      <w:r w:rsidR="00D829D5">
        <w:rPr>
          <w:rFonts w:eastAsia="Times New Roman" w:cstheme="minorHAnsi"/>
          <w:sz w:val="20"/>
          <w:szCs w:val="19"/>
        </w:rPr>
        <w:t>can</w:t>
      </w:r>
      <w:r w:rsidR="00D829D5" w:rsidRPr="00F85DB4">
        <w:rPr>
          <w:rFonts w:eastAsia="Times New Roman" w:cstheme="minorHAnsi"/>
          <w:sz w:val="20"/>
          <w:szCs w:val="19"/>
        </w:rPr>
        <w:t xml:space="preserve"> be recommended </w:t>
      </w:r>
      <w:r w:rsidR="00D829D5">
        <w:rPr>
          <w:rFonts w:eastAsia="Times New Roman" w:cstheme="minorHAnsi"/>
          <w:sz w:val="20"/>
          <w:szCs w:val="19"/>
        </w:rPr>
        <w:t>to take</w:t>
      </w:r>
      <w:r w:rsidR="000E03DC">
        <w:rPr>
          <w:rFonts w:eastAsia="Times New Roman" w:cstheme="minorHAnsi"/>
          <w:sz w:val="20"/>
          <w:szCs w:val="19"/>
        </w:rPr>
        <w:t xml:space="preserve"> </w:t>
      </w:r>
      <w:r w:rsidR="00D829D5" w:rsidRPr="00F85DB4">
        <w:rPr>
          <w:rFonts w:eastAsia="Times New Roman" w:cstheme="minorHAnsi"/>
          <w:sz w:val="20"/>
          <w:szCs w:val="19"/>
        </w:rPr>
        <w:t xml:space="preserve">in combination with a mindfulness technique. </w:t>
      </w:r>
    </w:p>
    <w:p w:rsidR="005C0F03" w:rsidRPr="005E6807" w:rsidRDefault="000D1520" w:rsidP="005E6807">
      <w:pPr>
        <w:tabs>
          <w:tab w:val="left" w:pos="701"/>
        </w:tabs>
        <w:spacing w:before="180" w:after="180" w:line="240" w:lineRule="auto"/>
        <w:rPr>
          <w:rFonts w:eastAsia="Times New Roman" w:cstheme="minorHAnsi"/>
          <w:sz w:val="20"/>
          <w:szCs w:val="19"/>
        </w:rPr>
      </w:pPr>
      <w:r w:rsidRPr="00F85DB4">
        <w:rPr>
          <w:rFonts w:eastAsia="Times New Roman" w:cstheme="minorHAnsi"/>
          <w:sz w:val="20"/>
          <w:szCs w:val="19"/>
        </w:rPr>
        <w:t>I</w:t>
      </w:r>
      <w:r w:rsidR="000E03DC">
        <w:rPr>
          <w:rFonts w:eastAsia="Times New Roman" w:cstheme="minorHAnsi"/>
          <w:sz w:val="20"/>
          <w:szCs w:val="19"/>
        </w:rPr>
        <w:t>f you or a loved one experiences</w:t>
      </w:r>
      <w:bookmarkStart w:id="0" w:name="_GoBack"/>
      <w:bookmarkEnd w:id="0"/>
      <w:r w:rsidRPr="00F85DB4">
        <w:rPr>
          <w:rFonts w:eastAsia="Times New Roman" w:cstheme="minorHAnsi"/>
          <w:sz w:val="20"/>
          <w:szCs w:val="19"/>
        </w:rPr>
        <w:t xml:space="preserve"> agoraphobia</w:t>
      </w:r>
      <w:r w:rsidR="00FC5281" w:rsidRPr="00F85DB4">
        <w:rPr>
          <w:rFonts w:eastAsia="Times New Roman" w:cstheme="minorHAnsi"/>
          <w:sz w:val="20"/>
          <w:szCs w:val="19"/>
        </w:rPr>
        <w:t xml:space="preserve"> and you think you might need help coping with it</w:t>
      </w:r>
      <w:r w:rsidRPr="00F85DB4">
        <w:rPr>
          <w:rFonts w:eastAsia="Times New Roman" w:cstheme="minorHAnsi"/>
          <w:sz w:val="20"/>
          <w:szCs w:val="19"/>
        </w:rPr>
        <w:t>, talk to your healthcare provider or a mental health professional</w:t>
      </w:r>
      <w:r w:rsidR="00FC5281" w:rsidRPr="00F85DB4">
        <w:rPr>
          <w:rFonts w:eastAsia="Times New Roman" w:cstheme="minorHAnsi"/>
          <w:sz w:val="20"/>
          <w:szCs w:val="19"/>
        </w:rPr>
        <w:t>.</w:t>
      </w:r>
    </w:p>
    <w:sectPr w:rsidR="005C0F03" w:rsidRPr="005E6807" w:rsidSect="00914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71A5F"/>
    <w:rsid w:val="000D0758"/>
    <w:rsid w:val="000D1520"/>
    <w:rsid w:val="000E03DC"/>
    <w:rsid w:val="000F18A0"/>
    <w:rsid w:val="000F6E4E"/>
    <w:rsid w:val="00107AAC"/>
    <w:rsid w:val="00136546"/>
    <w:rsid w:val="001449B3"/>
    <w:rsid w:val="001615B6"/>
    <w:rsid w:val="001704CA"/>
    <w:rsid w:val="001D52FA"/>
    <w:rsid w:val="001F2173"/>
    <w:rsid w:val="001F5753"/>
    <w:rsid w:val="00204080"/>
    <w:rsid w:val="00213D9D"/>
    <w:rsid w:val="002201FB"/>
    <w:rsid w:val="00240B7F"/>
    <w:rsid w:val="00245655"/>
    <w:rsid w:val="00250BA2"/>
    <w:rsid w:val="00263C0A"/>
    <w:rsid w:val="002727FF"/>
    <w:rsid w:val="00276B53"/>
    <w:rsid w:val="00285DB5"/>
    <w:rsid w:val="00295FDC"/>
    <w:rsid w:val="002A6B8A"/>
    <w:rsid w:val="002A6D02"/>
    <w:rsid w:val="002B1186"/>
    <w:rsid w:val="002C6B67"/>
    <w:rsid w:val="002E0FC5"/>
    <w:rsid w:val="002F0DB2"/>
    <w:rsid w:val="00300E7A"/>
    <w:rsid w:val="00301BF5"/>
    <w:rsid w:val="0031360C"/>
    <w:rsid w:val="0032760D"/>
    <w:rsid w:val="003420A9"/>
    <w:rsid w:val="0034622D"/>
    <w:rsid w:val="00347BD2"/>
    <w:rsid w:val="003531F5"/>
    <w:rsid w:val="003673C3"/>
    <w:rsid w:val="003A2490"/>
    <w:rsid w:val="003F4A18"/>
    <w:rsid w:val="00400BDA"/>
    <w:rsid w:val="00412EA7"/>
    <w:rsid w:val="00416223"/>
    <w:rsid w:val="00425401"/>
    <w:rsid w:val="00450557"/>
    <w:rsid w:val="00451F06"/>
    <w:rsid w:val="00455F74"/>
    <w:rsid w:val="004636E7"/>
    <w:rsid w:val="00471B79"/>
    <w:rsid w:val="004C7EF6"/>
    <w:rsid w:val="004D2470"/>
    <w:rsid w:val="004F2CA9"/>
    <w:rsid w:val="00500B66"/>
    <w:rsid w:val="00501A59"/>
    <w:rsid w:val="005154C5"/>
    <w:rsid w:val="00542E45"/>
    <w:rsid w:val="0055183D"/>
    <w:rsid w:val="005556D4"/>
    <w:rsid w:val="00556B29"/>
    <w:rsid w:val="00581116"/>
    <w:rsid w:val="00596063"/>
    <w:rsid w:val="005A007A"/>
    <w:rsid w:val="005C0F03"/>
    <w:rsid w:val="005D7F21"/>
    <w:rsid w:val="005E6807"/>
    <w:rsid w:val="00611B08"/>
    <w:rsid w:val="00623144"/>
    <w:rsid w:val="006460DA"/>
    <w:rsid w:val="006510CC"/>
    <w:rsid w:val="0065497E"/>
    <w:rsid w:val="00665F39"/>
    <w:rsid w:val="0067488A"/>
    <w:rsid w:val="00684309"/>
    <w:rsid w:val="0068567C"/>
    <w:rsid w:val="00697894"/>
    <w:rsid w:val="006B6D38"/>
    <w:rsid w:val="006F0DC5"/>
    <w:rsid w:val="007108D1"/>
    <w:rsid w:val="00726B6D"/>
    <w:rsid w:val="00727624"/>
    <w:rsid w:val="0073387B"/>
    <w:rsid w:val="0074588C"/>
    <w:rsid w:val="00753F94"/>
    <w:rsid w:val="00761AB7"/>
    <w:rsid w:val="007D5021"/>
    <w:rsid w:val="00827E89"/>
    <w:rsid w:val="00857638"/>
    <w:rsid w:val="00866104"/>
    <w:rsid w:val="00866810"/>
    <w:rsid w:val="00871072"/>
    <w:rsid w:val="008A5D36"/>
    <w:rsid w:val="008C3242"/>
    <w:rsid w:val="008D4A64"/>
    <w:rsid w:val="008D634C"/>
    <w:rsid w:val="008D7AD5"/>
    <w:rsid w:val="008E2CB6"/>
    <w:rsid w:val="00914AFA"/>
    <w:rsid w:val="00922C66"/>
    <w:rsid w:val="00935D99"/>
    <w:rsid w:val="00990A15"/>
    <w:rsid w:val="009A2FA7"/>
    <w:rsid w:val="009C1F47"/>
    <w:rsid w:val="009D3944"/>
    <w:rsid w:val="00A7208B"/>
    <w:rsid w:val="00A9252E"/>
    <w:rsid w:val="00AB4F03"/>
    <w:rsid w:val="00AB5834"/>
    <w:rsid w:val="00AD54AE"/>
    <w:rsid w:val="00B10CDA"/>
    <w:rsid w:val="00B40054"/>
    <w:rsid w:val="00B57273"/>
    <w:rsid w:val="00B71C12"/>
    <w:rsid w:val="00B73ED0"/>
    <w:rsid w:val="00B77484"/>
    <w:rsid w:val="00BC3B76"/>
    <w:rsid w:val="00BD475B"/>
    <w:rsid w:val="00C15C00"/>
    <w:rsid w:val="00C74984"/>
    <w:rsid w:val="00C76937"/>
    <w:rsid w:val="00C91D11"/>
    <w:rsid w:val="00C9745C"/>
    <w:rsid w:val="00CA0D0D"/>
    <w:rsid w:val="00CA2B75"/>
    <w:rsid w:val="00CD5361"/>
    <w:rsid w:val="00D16E16"/>
    <w:rsid w:val="00D27119"/>
    <w:rsid w:val="00D32C7E"/>
    <w:rsid w:val="00D57935"/>
    <w:rsid w:val="00D829D5"/>
    <w:rsid w:val="00D85C6F"/>
    <w:rsid w:val="00DA0238"/>
    <w:rsid w:val="00DA6B5C"/>
    <w:rsid w:val="00DE6FEA"/>
    <w:rsid w:val="00DF2D35"/>
    <w:rsid w:val="00E012EC"/>
    <w:rsid w:val="00E1577B"/>
    <w:rsid w:val="00E20968"/>
    <w:rsid w:val="00E33ECA"/>
    <w:rsid w:val="00E34451"/>
    <w:rsid w:val="00E47B5A"/>
    <w:rsid w:val="00E5521F"/>
    <w:rsid w:val="00E75FC9"/>
    <w:rsid w:val="00E8159F"/>
    <w:rsid w:val="00E83667"/>
    <w:rsid w:val="00E8465B"/>
    <w:rsid w:val="00E90941"/>
    <w:rsid w:val="00E94ADF"/>
    <w:rsid w:val="00EA78AC"/>
    <w:rsid w:val="00EC7EB4"/>
    <w:rsid w:val="00ED4789"/>
    <w:rsid w:val="00EE767D"/>
    <w:rsid w:val="00F1155B"/>
    <w:rsid w:val="00F51407"/>
    <w:rsid w:val="00F52752"/>
    <w:rsid w:val="00F74B25"/>
    <w:rsid w:val="00F85DB4"/>
    <w:rsid w:val="00F86CE2"/>
    <w:rsid w:val="00FA0F4F"/>
    <w:rsid w:val="00FC00A9"/>
    <w:rsid w:val="00FC5281"/>
    <w:rsid w:val="00FE2520"/>
    <w:rsid w:val="00FE6428"/>
    <w:rsid w:val="00FE7F46"/>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058F"/>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30</cp:revision>
  <dcterms:created xsi:type="dcterms:W3CDTF">2023-01-26T17:51:00Z</dcterms:created>
  <dcterms:modified xsi:type="dcterms:W3CDTF">2023-01-26T20:27:00Z</dcterms:modified>
</cp:coreProperties>
</file>