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BF12C" w14:textId="77777777" w:rsidR="00C90A82" w:rsidRPr="00C90A82" w:rsidRDefault="00C90A82" w:rsidP="00C90A82">
      <w:pPr>
        <w:spacing w:after="0" w:line="240" w:lineRule="auto"/>
        <w:rPr>
          <w:rFonts w:ascii="Cambria" w:hAnsi="Cambria"/>
          <w:b/>
          <w:bCs/>
          <w:color w:val="000000"/>
          <w:sz w:val="32"/>
          <w:szCs w:val="32"/>
        </w:rPr>
      </w:pPr>
      <w:r w:rsidRPr="00C90A82">
        <w:rPr>
          <w:rFonts w:ascii="Cambria" w:hAnsi="Cambria"/>
          <w:b/>
          <w:bCs/>
          <w:color w:val="000000"/>
          <w:sz w:val="32"/>
          <w:szCs w:val="32"/>
        </w:rPr>
        <w:t xml:space="preserve">Woman battling Stage 4 cancer gets access to revolutionary drug </w:t>
      </w:r>
    </w:p>
    <w:p w14:paraId="185B9116" w14:textId="016026B0" w:rsidR="00C90A82" w:rsidRPr="00C90A82" w:rsidRDefault="00C90A82" w:rsidP="00C90A82">
      <w:pPr>
        <w:spacing w:after="0" w:line="240" w:lineRule="auto"/>
        <w:rPr>
          <w:rFonts w:ascii="Cambria" w:hAnsi="Cambria"/>
          <w:color w:val="000000"/>
        </w:rPr>
      </w:pPr>
      <w:r w:rsidRPr="00C90A82">
        <w:rPr>
          <w:rFonts w:ascii="Cambria" w:hAnsi="Cambria"/>
          <w:color w:val="000000"/>
        </w:rPr>
        <w:t>Thanks to OSF team</w:t>
      </w:r>
    </w:p>
    <w:p w14:paraId="214A6D58" w14:textId="49A34A05" w:rsidR="00280F41" w:rsidRPr="00280F41" w:rsidRDefault="00D271B1" w:rsidP="00280F41">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Told she had just six months to live following a Stage 4 lung cancer diagnosis, Joy Amundson was running out of options.</w:t>
      </w:r>
    </w:p>
    <w:p w14:paraId="3F519AA4" w14:textId="0479AEE9"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For nearly 12 years, the 53-year-old Peoria</w:t>
      </w:r>
      <w:r w:rsidR="00C90A82">
        <w:rPr>
          <w:rFonts w:ascii="Cambria" w:eastAsia="Times New Roman" w:hAnsi="Cambria" w:cs="Times New Roman"/>
          <w:kern w:val="0"/>
          <w:sz w:val="22"/>
          <w:szCs w:val="22"/>
          <w14:ligatures w14:val="none"/>
        </w:rPr>
        <w:t>, Illinois</w:t>
      </w:r>
      <w:r w:rsidRPr="00280F41">
        <w:rPr>
          <w:rFonts w:ascii="Cambria" w:eastAsia="Times New Roman" w:hAnsi="Cambria" w:cs="Times New Roman"/>
          <w:kern w:val="0"/>
          <w:sz w:val="22"/>
          <w:szCs w:val="22"/>
          <w14:ligatures w14:val="none"/>
        </w:rPr>
        <w:t xml:space="preserve"> native had endured cancer spreading throughout her body and six different treatment approaches, including surgery, chemotherapy and immunotherapy. A massive tumor in her liver had grown to more than 10 centimeters</w:t>
      </w:r>
      <w:r w:rsidR="00C90A82">
        <w:rPr>
          <w:rFonts w:ascii="Cambria" w:eastAsia="Times New Roman" w:hAnsi="Cambria" w:cs="Times New Roman"/>
          <w:kern w:val="0"/>
          <w:sz w:val="22"/>
          <w:szCs w:val="22"/>
          <w14:ligatures w14:val="none"/>
        </w:rPr>
        <w:t xml:space="preserve"> (roughly the size of a bar of soap)</w:t>
      </w:r>
      <w:r w:rsidRPr="00280F41">
        <w:rPr>
          <w:rFonts w:ascii="Cambria" w:eastAsia="Times New Roman" w:hAnsi="Cambria" w:cs="Times New Roman"/>
          <w:kern w:val="0"/>
          <w:sz w:val="22"/>
          <w:szCs w:val="22"/>
          <w14:ligatures w14:val="none"/>
        </w:rPr>
        <w:t>, compressing her stomach and making it difficult to eat. Cancer had also spread to other areas, including her right breast.</w:t>
      </w:r>
    </w:p>
    <w:p w14:paraId="38A65EF8"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Then, a biomarker in Amundson's cancer helped unlock an entirely new possibility.</w:t>
      </w:r>
    </w:p>
    <w:p w14:paraId="61961E51" w14:textId="117FAB75"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A team at </w:t>
      </w:r>
      <w:hyperlink r:id="rId4" w:history="1">
        <w:r w:rsidRPr="00DB475F">
          <w:rPr>
            <w:rStyle w:val="Hyperlink"/>
            <w:rFonts w:ascii="Cambria" w:eastAsia="Times New Roman" w:hAnsi="Cambria" w:cs="Times New Roman"/>
            <w:kern w:val="0"/>
            <w:sz w:val="22"/>
            <w:szCs w:val="22"/>
            <w14:ligatures w14:val="none"/>
          </w:rPr>
          <w:t>OSF HealthCare Cancer Institute</w:t>
        </w:r>
      </w:hyperlink>
      <w:r w:rsidRPr="00280F41">
        <w:rPr>
          <w:rFonts w:ascii="Cambria" w:eastAsia="Times New Roman" w:hAnsi="Cambria" w:cs="Times New Roman"/>
          <w:kern w:val="0"/>
          <w:sz w:val="22"/>
          <w:szCs w:val="22"/>
          <w14:ligatures w14:val="none"/>
        </w:rPr>
        <w:t xml:space="preserve"> in Peoria found a potential treatment that had never been approved for Amundson's specific disease. Getting it to her would require special permission from the U.S. Food and Drug Administration (FDA).</w:t>
      </w:r>
    </w:p>
    <w:p w14:paraId="5715FB8A"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OSF secured that access in just two days.</w:t>
      </w:r>
    </w:p>
    <w:p w14:paraId="015FCF7A" w14:textId="6FEB9810"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Less than six weeks after Amundson began treatment, the tumor in her liver had shrunk </w:t>
      </w:r>
      <w:r w:rsidR="009E2DEB">
        <w:rPr>
          <w:rFonts w:ascii="Cambria" w:eastAsia="Times New Roman" w:hAnsi="Cambria" w:cs="Times New Roman"/>
          <w:kern w:val="0"/>
          <w:sz w:val="22"/>
          <w:szCs w:val="22"/>
          <w14:ligatures w14:val="none"/>
        </w:rPr>
        <w:t>by more than half its size.</w:t>
      </w:r>
    </w:p>
    <w:p w14:paraId="53A735D7"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For a woman who had been told she might have only months left, it meant something much bigger than numbers on a scan.</w:t>
      </w:r>
    </w:p>
    <w:p w14:paraId="50C94DA0" w14:textId="77777777" w:rsidR="00280F41" w:rsidRPr="004805BF" w:rsidRDefault="00280F41" w:rsidP="00280F41">
      <w:pPr>
        <w:spacing w:before="100" w:beforeAutospacing="1" w:after="100" w:afterAutospacing="1" w:line="240" w:lineRule="auto"/>
        <w:rPr>
          <w:rFonts w:ascii="Cambria" w:eastAsia="Times New Roman" w:hAnsi="Cambria" w:cs="Times New Roman"/>
          <w:kern w:val="0"/>
          <w14:ligatures w14:val="none"/>
        </w:rPr>
      </w:pPr>
      <w:r w:rsidRPr="004805BF">
        <w:rPr>
          <w:rFonts w:ascii="Cambria" w:eastAsia="Times New Roman" w:hAnsi="Cambria" w:cs="Times New Roman"/>
          <w:b/>
          <w:bCs/>
          <w:kern w:val="0"/>
          <w14:ligatures w14:val="none"/>
        </w:rPr>
        <w:t>It meant hope.</w:t>
      </w:r>
    </w:p>
    <w:p w14:paraId="55B3D43B" w14:textId="5015B61C" w:rsid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"Dr. </w:t>
      </w:r>
      <w:r w:rsidR="0002461D">
        <w:rPr>
          <w:rFonts w:ascii="Cambria" w:eastAsia="Times New Roman" w:hAnsi="Cambria" w:cs="Times New Roman"/>
          <w:kern w:val="0"/>
          <w:sz w:val="22"/>
          <w:szCs w:val="22"/>
          <w14:ligatures w14:val="none"/>
        </w:rPr>
        <w:t>[J</w:t>
      </w:r>
      <w:r w:rsidR="00926E00">
        <w:rPr>
          <w:rFonts w:ascii="Cambria" w:eastAsia="Times New Roman" w:hAnsi="Cambria" w:cs="Times New Roman"/>
          <w:kern w:val="0"/>
          <w:sz w:val="22"/>
          <w:szCs w:val="22"/>
          <w14:ligatures w14:val="none"/>
        </w:rPr>
        <w:t>un</w:t>
      </w:r>
      <w:r w:rsidR="0002461D">
        <w:rPr>
          <w:rFonts w:ascii="Cambria" w:eastAsia="Times New Roman" w:hAnsi="Cambria" w:cs="Times New Roman"/>
          <w:kern w:val="0"/>
          <w:sz w:val="22"/>
          <w:szCs w:val="22"/>
          <w14:ligatures w14:val="none"/>
        </w:rPr>
        <w:t>]</w:t>
      </w:r>
      <w:r w:rsidR="00926E00">
        <w:rPr>
          <w:rFonts w:ascii="Cambria" w:eastAsia="Times New Roman" w:hAnsi="Cambria" w:cs="Times New Roman"/>
          <w:kern w:val="0"/>
          <w:sz w:val="22"/>
          <w:szCs w:val="22"/>
          <w14:ligatures w14:val="none"/>
        </w:rPr>
        <w:t xml:space="preserve"> </w:t>
      </w:r>
      <w:r w:rsidRPr="00280F41">
        <w:rPr>
          <w:rFonts w:ascii="Cambria" w:eastAsia="Times New Roman" w:hAnsi="Cambria" w:cs="Times New Roman"/>
          <w:kern w:val="0"/>
          <w:sz w:val="22"/>
          <w:szCs w:val="22"/>
          <w14:ligatures w14:val="none"/>
        </w:rPr>
        <w:t xml:space="preserve">Zhang has given me so much hope. I am Stage 4 and was running out of options. I wasn't sure what to do," </w:t>
      </w:r>
      <w:r w:rsidR="00E637C9">
        <w:rPr>
          <w:rFonts w:ascii="Cambria" w:eastAsia="Times New Roman" w:hAnsi="Cambria" w:cs="Times New Roman"/>
          <w:kern w:val="0"/>
          <w:sz w:val="22"/>
          <w:szCs w:val="22"/>
          <w14:ligatures w14:val="none"/>
        </w:rPr>
        <w:t>Amundson</w:t>
      </w:r>
      <w:r w:rsidRPr="00280F41">
        <w:rPr>
          <w:rFonts w:ascii="Cambria" w:eastAsia="Times New Roman" w:hAnsi="Cambria" w:cs="Times New Roman"/>
          <w:kern w:val="0"/>
          <w:sz w:val="22"/>
          <w:szCs w:val="22"/>
          <w14:ligatures w14:val="none"/>
        </w:rPr>
        <w:t xml:space="preserve"> says. "I found Dr. Zhang, and he told me about some clinical trials and a medication that could help shrink the tumors, and </w:t>
      </w:r>
      <w:r w:rsidR="00D73164">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the tumors</w:t>
      </w:r>
      <w:r w:rsidR="00D73164">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 xml:space="preserve"> had an overwhelmingly positive response </w:t>
      </w:r>
      <w:r w:rsidR="00D73164">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to treatment</w:t>
      </w:r>
      <w:r w:rsidR="00D73164">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w:t>
      </w:r>
    </w:p>
    <w:p w14:paraId="412DED51" w14:textId="0638A97E" w:rsidR="006064E4" w:rsidRPr="006064E4" w:rsidRDefault="006064E4" w:rsidP="00280F41">
      <w:pPr>
        <w:spacing w:before="100" w:beforeAutospacing="1" w:after="100" w:afterAutospacing="1" w:line="240" w:lineRule="auto"/>
        <w:rPr>
          <w:rFonts w:ascii="Cambria" w:eastAsia="Times New Roman" w:hAnsi="Cambria" w:cs="Times New Roman"/>
          <w:kern w:val="0"/>
          <w:sz w:val="22"/>
          <w:szCs w:val="22"/>
          <w14:ligatures w14:val="none"/>
        </w:rPr>
      </w:pPr>
      <w:hyperlink r:id="rId5" w:history="1">
        <w:r w:rsidRPr="006064E4">
          <w:rPr>
            <w:rStyle w:val="Hyperlink"/>
            <w:rFonts w:ascii="Cambria" w:hAnsi="Cambria"/>
            <w:sz w:val="22"/>
            <w:szCs w:val="22"/>
          </w:rPr>
          <w:t xml:space="preserve">Jun Zhang, MD, PhD, is vice president of </w:t>
        </w:r>
        <w:r w:rsidR="008E6E21">
          <w:rPr>
            <w:rStyle w:val="Hyperlink"/>
            <w:rFonts w:ascii="Cambria" w:hAnsi="Cambria"/>
            <w:sz w:val="22"/>
            <w:szCs w:val="22"/>
          </w:rPr>
          <w:t>o</w:t>
        </w:r>
        <w:r w:rsidRPr="006064E4">
          <w:rPr>
            <w:rStyle w:val="Hyperlink"/>
            <w:rFonts w:ascii="Cambria" w:hAnsi="Cambria"/>
            <w:sz w:val="22"/>
            <w:szCs w:val="22"/>
          </w:rPr>
          <w:t xml:space="preserve">ncology </w:t>
        </w:r>
        <w:r w:rsidR="008E6E21">
          <w:rPr>
            <w:rStyle w:val="Hyperlink"/>
            <w:rFonts w:ascii="Cambria" w:hAnsi="Cambria"/>
            <w:sz w:val="22"/>
            <w:szCs w:val="22"/>
          </w:rPr>
          <w:t>r</w:t>
        </w:r>
        <w:r w:rsidRPr="006064E4">
          <w:rPr>
            <w:rStyle w:val="Hyperlink"/>
            <w:rFonts w:ascii="Cambria" w:hAnsi="Cambria"/>
            <w:sz w:val="22"/>
            <w:szCs w:val="22"/>
          </w:rPr>
          <w:t>esearch</w:t>
        </w:r>
      </w:hyperlink>
      <w:r w:rsidRPr="006064E4">
        <w:rPr>
          <w:rFonts w:ascii="Cambria" w:hAnsi="Cambria"/>
          <w:color w:val="000000"/>
          <w:sz w:val="22"/>
          <w:szCs w:val="22"/>
        </w:rPr>
        <w:t xml:space="preserve"> at the OSF HealthCare Cancer Institute</w:t>
      </w:r>
    </w:p>
    <w:p w14:paraId="6EE1C4DB" w14:textId="77777777" w:rsidR="00280F41" w:rsidRPr="004805BF" w:rsidRDefault="00280F41" w:rsidP="00280F41">
      <w:pPr>
        <w:spacing w:before="100" w:beforeAutospacing="1" w:after="100" w:afterAutospacing="1" w:line="240" w:lineRule="auto"/>
        <w:outlineLvl w:val="1"/>
        <w:rPr>
          <w:rFonts w:ascii="Cambria" w:eastAsia="Times New Roman" w:hAnsi="Cambria" w:cs="Times New Roman"/>
          <w:b/>
          <w:bCs/>
          <w:kern w:val="0"/>
          <w14:ligatures w14:val="none"/>
        </w:rPr>
      </w:pPr>
      <w:r w:rsidRPr="004805BF">
        <w:rPr>
          <w:rFonts w:ascii="Cambria" w:eastAsia="Times New Roman" w:hAnsi="Cambria" w:cs="Times New Roman"/>
          <w:b/>
          <w:bCs/>
          <w:kern w:val="0"/>
          <w14:ligatures w14:val="none"/>
        </w:rPr>
        <w:t>A 12-year cancer journey</w:t>
      </w:r>
    </w:p>
    <w:p w14:paraId="3E50983E" w14:textId="73C16FDD"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Amundson's cancer journey began in late 2014.</w:t>
      </w:r>
      <w:r w:rsidR="0096613A">
        <w:rPr>
          <w:rFonts w:ascii="Cambria" w:eastAsia="Times New Roman" w:hAnsi="Cambria" w:cs="Times New Roman"/>
          <w:kern w:val="0"/>
          <w:sz w:val="22"/>
          <w:szCs w:val="22"/>
          <w14:ligatures w14:val="none"/>
        </w:rPr>
        <w:t xml:space="preserve"> While undergoing surgery on her ovaries, doctors discovered cancer. </w:t>
      </w:r>
      <w:r w:rsidRPr="00280F41">
        <w:rPr>
          <w:rFonts w:ascii="Cambria" w:eastAsia="Times New Roman" w:hAnsi="Cambria" w:cs="Times New Roman"/>
          <w:kern w:val="0"/>
          <w:sz w:val="22"/>
          <w:szCs w:val="22"/>
          <w14:ligatures w14:val="none"/>
        </w:rPr>
        <w:t xml:space="preserve">Two weeks later, doctors </w:t>
      </w:r>
      <w:r w:rsidR="004D755B">
        <w:rPr>
          <w:rFonts w:ascii="Cambria" w:eastAsia="Times New Roman" w:hAnsi="Cambria" w:cs="Times New Roman"/>
          <w:kern w:val="0"/>
          <w:sz w:val="22"/>
          <w:szCs w:val="22"/>
          <w14:ligatures w14:val="none"/>
        </w:rPr>
        <w:t xml:space="preserve">also </w:t>
      </w:r>
      <w:r w:rsidRPr="00280F41">
        <w:rPr>
          <w:rFonts w:ascii="Cambria" w:eastAsia="Times New Roman" w:hAnsi="Cambria" w:cs="Times New Roman"/>
          <w:kern w:val="0"/>
          <w:sz w:val="22"/>
          <w:szCs w:val="22"/>
          <w14:ligatures w14:val="none"/>
        </w:rPr>
        <w:t>found cancer in her right lung, which was ultimately identified as the primary source of her metastatic disease.</w:t>
      </w:r>
    </w:p>
    <w:p w14:paraId="34ED5FE3" w14:textId="02EAD82F"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Within a month, Amundson underwent a right middle lobectomy, </w:t>
      </w:r>
      <w:r w:rsidR="00496EB7">
        <w:rPr>
          <w:rFonts w:ascii="Cambria" w:eastAsia="Times New Roman" w:hAnsi="Cambria" w:cs="Times New Roman"/>
          <w:kern w:val="0"/>
          <w:sz w:val="22"/>
          <w:szCs w:val="22"/>
          <w14:ligatures w14:val="none"/>
        </w:rPr>
        <w:t>which required removing part of her right lung, and then began chemotherapy.</w:t>
      </w:r>
    </w:p>
    <w:p w14:paraId="11844762"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Amundson, a nurse practitioner with training in thoracic surgery, eventually moved to California.</w:t>
      </w:r>
    </w:p>
    <w:p w14:paraId="1AB32BC2"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Then she began falling while hiking.</w:t>
      </w:r>
    </w:p>
    <w:p w14:paraId="66A26AF2"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Further testing revealed the cancer had returned and spread. Over time, disease was found in areas including her sciatic nerve, right breast and liver.</w:t>
      </w:r>
    </w:p>
    <w:p w14:paraId="27E1C958" w14:textId="77777777" w:rsidR="00B3612F"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Amundson underwent multiple biopsies as the cancer progressed. One measurement </w:t>
      </w:r>
      <w:proofErr w:type="gramStart"/>
      <w:r w:rsidRPr="00280F41">
        <w:rPr>
          <w:rFonts w:ascii="Cambria" w:eastAsia="Times New Roman" w:hAnsi="Cambria" w:cs="Times New Roman"/>
          <w:kern w:val="0"/>
          <w:sz w:val="22"/>
          <w:szCs w:val="22"/>
          <w14:ligatures w14:val="none"/>
        </w:rPr>
        <w:t>doctors</w:t>
      </w:r>
      <w:proofErr w:type="gramEnd"/>
      <w:r w:rsidRPr="00280F41">
        <w:rPr>
          <w:rFonts w:ascii="Cambria" w:eastAsia="Times New Roman" w:hAnsi="Cambria" w:cs="Times New Roman"/>
          <w:kern w:val="0"/>
          <w:sz w:val="22"/>
          <w:szCs w:val="22"/>
          <w14:ligatures w14:val="none"/>
        </w:rPr>
        <w:t xml:space="preserve"> examined was Ki-67, a marker used to assess how quickly tumor cells are </w:t>
      </w:r>
      <w:r w:rsidR="00135DC8">
        <w:rPr>
          <w:rFonts w:ascii="Cambria" w:eastAsia="Times New Roman" w:hAnsi="Cambria" w:cs="Times New Roman"/>
          <w:kern w:val="0"/>
          <w:sz w:val="22"/>
          <w:szCs w:val="22"/>
          <w14:ligatures w14:val="none"/>
        </w:rPr>
        <w:t>multiplying</w:t>
      </w:r>
      <w:r w:rsidRPr="00280F41">
        <w:rPr>
          <w:rFonts w:ascii="Cambria" w:eastAsia="Times New Roman" w:hAnsi="Cambria" w:cs="Times New Roman"/>
          <w:kern w:val="0"/>
          <w:sz w:val="22"/>
          <w:szCs w:val="22"/>
          <w14:ligatures w14:val="none"/>
        </w:rPr>
        <w:t>.</w:t>
      </w:r>
      <w:r w:rsidR="000D02E5">
        <w:rPr>
          <w:rFonts w:ascii="Cambria" w:eastAsia="Times New Roman" w:hAnsi="Cambria" w:cs="Times New Roman"/>
          <w:kern w:val="0"/>
          <w:sz w:val="22"/>
          <w:szCs w:val="22"/>
          <w14:ligatures w14:val="none"/>
        </w:rPr>
        <w:t xml:space="preserve"> </w:t>
      </w:r>
    </w:p>
    <w:p w14:paraId="5BEB0BB4" w14:textId="05F8765F"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lastRenderedPageBreak/>
        <w:t xml:space="preserve">"For Joy, she got multiple biopsies because of the disease progression. The range was between 10-20%, and </w:t>
      </w:r>
      <w:r w:rsidR="006C21CB">
        <w:rPr>
          <w:rFonts w:ascii="Cambria" w:eastAsia="Times New Roman" w:hAnsi="Cambria" w:cs="Times New Roman"/>
          <w:kern w:val="0"/>
          <w:sz w:val="22"/>
          <w:szCs w:val="22"/>
          <w14:ligatures w14:val="none"/>
        </w:rPr>
        <w:t xml:space="preserve">the last biopsy in the breast lesion was 40%, </w:t>
      </w:r>
      <w:r w:rsidRPr="00280F41">
        <w:rPr>
          <w:rFonts w:ascii="Cambria" w:eastAsia="Times New Roman" w:hAnsi="Cambria" w:cs="Times New Roman"/>
          <w:kern w:val="0"/>
          <w:sz w:val="22"/>
          <w:szCs w:val="22"/>
          <w14:ligatures w14:val="none"/>
        </w:rPr>
        <w:t xml:space="preserve">that's why we call it atypical carcinoid/high-grade neuroendocrine tumor," Dr. Zhang </w:t>
      </w:r>
      <w:r w:rsidR="002D3C1A">
        <w:rPr>
          <w:rFonts w:ascii="Cambria" w:eastAsia="Times New Roman" w:hAnsi="Cambria" w:cs="Times New Roman"/>
          <w:kern w:val="0"/>
          <w:sz w:val="22"/>
          <w:szCs w:val="22"/>
          <w14:ligatures w14:val="none"/>
        </w:rPr>
        <w:t>explains</w:t>
      </w:r>
      <w:r w:rsidRPr="00280F41">
        <w:rPr>
          <w:rFonts w:ascii="Cambria" w:eastAsia="Times New Roman" w:hAnsi="Cambria" w:cs="Times New Roman"/>
          <w:kern w:val="0"/>
          <w:sz w:val="22"/>
          <w:szCs w:val="22"/>
          <w14:ligatures w14:val="none"/>
        </w:rPr>
        <w:t>.</w:t>
      </w:r>
    </w:p>
    <w:p w14:paraId="632CE4A9" w14:textId="4E182540" w:rsidR="00280F41" w:rsidRPr="004805BF"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4805BF">
        <w:rPr>
          <w:rFonts w:ascii="Cambria" w:eastAsia="Times New Roman" w:hAnsi="Cambria" w:cs="Times New Roman"/>
          <w:kern w:val="0"/>
          <w:sz w:val="22"/>
          <w:szCs w:val="22"/>
          <w14:ligatures w14:val="none"/>
        </w:rPr>
        <w:t xml:space="preserve">After six different treatment approaches failed to control </w:t>
      </w:r>
      <w:r w:rsidR="001B6BE7">
        <w:rPr>
          <w:rFonts w:ascii="Cambria" w:eastAsia="Times New Roman" w:hAnsi="Cambria" w:cs="Times New Roman"/>
          <w:kern w:val="0"/>
          <w:sz w:val="22"/>
          <w:szCs w:val="22"/>
          <w14:ligatures w14:val="none"/>
        </w:rPr>
        <w:t>the</w:t>
      </w:r>
      <w:r w:rsidRPr="004805BF">
        <w:rPr>
          <w:rFonts w:ascii="Cambria" w:eastAsia="Times New Roman" w:hAnsi="Cambria" w:cs="Times New Roman"/>
          <w:kern w:val="0"/>
          <w:sz w:val="22"/>
          <w:szCs w:val="22"/>
          <w14:ligatures w14:val="none"/>
        </w:rPr>
        <w:t xml:space="preserve"> disease, Amundson needed another option.</w:t>
      </w:r>
    </w:p>
    <w:p w14:paraId="0ECBFCEC" w14:textId="77777777" w:rsidR="004805BF" w:rsidRPr="004805BF" w:rsidRDefault="004805BF" w:rsidP="004805BF">
      <w:pPr>
        <w:pStyle w:val="NormalWeb"/>
        <w:rPr>
          <w:rFonts w:ascii="Cambria" w:hAnsi="Cambria"/>
          <w:sz w:val="22"/>
          <w:szCs w:val="22"/>
        </w:rPr>
      </w:pPr>
      <w:r w:rsidRPr="004805BF">
        <w:rPr>
          <w:rFonts w:ascii="Cambria" w:hAnsi="Cambria"/>
          <w:sz w:val="22"/>
          <w:szCs w:val="22"/>
        </w:rPr>
        <w:t>By then, she had moved back to her hometown of Peoria to be closer to family. It was there that a conversation with her parents would help point her toward a new possibility.</w:t>
      </w:r>
    </w:p>
    <w:p w14:paraId="43E9ED4D" w14:textId="77777777" w:rsidR="00280F41" w:rsidRPr="004805BF" w:rsidRDefault="00280F41" w:rsidP="00280F41">
      <w:pPr>
        <w:spacing w:before="100" w:beforeAutospacing="1" w:after="100" w:afterAutospacing="1" w:line="240" w:lineRule="auto"/>
        <w:outlineLvl w:val="1"/>
        <w:rPr>
          <w:rFonts w:ascii="Cambria" w:eastAsia="Times New Roman" w:hAnsi="Cambria" w:cs="Times New Roman"/>
          <w:b/>
          <w:bCs/>
          <w:kern w:val="0"/>
          <w14:ligatures w14:val="none"/>
        </w:rPr>
      </w:pPr>
      <w:r w:rsidRPr="004805BF">
        <w:rPr>
          <w:rFonts w:ascii="Cambria" w:eastAsia="Times New Roman" w:hAnsi="Cambria" w:cs="Times New Roman"/>
          <w:b/>
          <w:bCs/>
          <w:kern w:val="0"/>
          <w14:ligatures w14:val="none"/>
        </w:rPr>
        <w:t>Finding an answer in Peoria</w:t>
      </w:r>
    </w:p>
    <w:p w14:paraId="56C487CF" w14:textId="7B269C55" w:rsidR="0069615B"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Amundson was born and raised in Peoria – and was born at </w:t>
      </w:r>
      <w:hyperlink r:id="rId6" w:history="1">
        <w:r w:rsidRPr="000974DA">
          <w:rPr>
            <w:rStyle w:val="Hyperlink"/>
            <w:rFonts w:ascii="Cambria" w:eastAsia="Times New Roman" w:hAnsi="Cambria" w:cs="Times New Roman"/>
            <w:kern w:val="0"/>
            <w:sz w:val="22"/>
            <w:szCs w:val="22"/>
            <w14:ligatures w14:val="none"/>
          </w:rPr>
          <w:t>OSF HealthCare Saint Francis Medical Center</w:t>
        </w:r>
      </w:hyperlink>
      <w:r w:rsidRPr="00280F41">
        <w:rPr>
          <w:rFonts w:ascii="Cambria" w:eastAsia="Times New Roman" w:hAnsi="Cambria" w:cs="Times New Roman"/>
          <w:kern w:val="0"/>
          <w:sz w:val="22"/>
          <w:szCs w:val="22"/>
          <w14:ligatures w14:val="none"/>
        </w:rPr>
        <w:t xml:space="preserve">, the same campus </w:t>
      </w:r>
      <w:r w:rsidR="00043581">
        <w:rPr>
          <w:rFonts w:ascii="Cambria" w:eastAsia="Times New Roman" w:hAnsi="Cambria" w:cs="Times New Roman"/>
          <w:kern w:val="0"/>
          <w:sz w:val="22"/>
          <w:szCs w:val="22"/>
          <w14:ligatures w14:val="none"/>
        </w:rPr>
        <w:t>on which</w:t>
      </w:r>
      <w:r w:rsidRPr="00280F41">
        <w:rPr>
          <w:rFonts w:ascii="Cambria" w:eastAsia="Times New Roman" w:hAnsi="Cambria" w:cs="Times New Roman"/>
          <w:kern w:val="0"/>
          <w:sz w:val="22"/>
          <w:szCs w:val="22"/>
          <w14:ligatures w14:val="none"/>
        </w:rPr>
        <w:t xml:space="preserve"> </w:t>
      </w:r>
      <w:r w:rsidR="00A61AD9">
        <w:rPr>
          <w:rFonts w:ascii="Cambria" w:eastAsia="Times New Roman" w:hAnsi="Cambria" w:cs="Times New Roman"/>
          <w:kern w:val="0"/>
          <w:sz w:val="22"/>
          <w:szCs w:val="22"/>
          <w14:ligatures w14:val="none"/>
        </w:rPr>
        <w:t xml:space="preserve">the </w:t>
      </w:r>
      <w:r w:rsidRPr="00280F41">
        <w:rPr>
          <w:rFonts w:ascii="Cambria" w:eastAsia="Times New Roman" w:hAnsi="Cambria" w:cs="Times New Roman"/>
          <w:kern w:val="0"/>
          <w:sz w:val="22"/>
          <w:szCs w:val="22"/>
          <w14:ligatures w14:val="none"/>
        </w:rPr>
        <w:t>OSF Cancer Institute is</w:t>
      </w:r>
      <w:r w:rsidR="00043581">
        <w:rPr>
          <w:rFonts w:ascii="Cambria" w:eastAsia="Times New Roman" w:hAnsi="Cambria" w:cs="Times New Roman"/>
          <w:kern w:val="0"/>
          <w:sz w:val="22"/>
          <w:szCs w:val="22"/>
          <w14:ligatures w14:val="none"/>
        </w:rPr>
        <w:t xml:space="preserve"> located</w:t>
      </w:r>
      <w:r w:rsidRPr="00280F41">
        <w:rPr>
          <w:rFonts w:ascii="Cambria" w:eastAsia="Times New Roman" w:hAnsi="Cambria" w:cs="Times New Roman"/>
          <w:kern w:val="0"/>
          <w:sz w:val="22"/>
          <w:szCs w:val="22"/>
          <w14:ligatures w14:val="none"/>
        </w:rPr>
        <w:t xml:space="preserve">. </w:t>
      </w:r>
    </w:p>
    <w:p w14:paraId="6BF0A2A3" w14:textId="6B96922A" w:rsid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Her parents encouraged her to seek care there, where she </w:t>
      </w:r>
      <w:r w:rsidR="00A61AD9">
        <w:rPr>
          <w:rFonts w:ascii="Cambria" w:eastAsia="Times New Roman" w:hAnsi="Cambria" w:cs="Times New Roman"/>
          <w:kern w:val="0"/>
          <w:sz w:val="22"/>
          <w:szCs w:val="22"/>
          <w14:ligatures w14:val="none"/>
        </w:rPr>
        <w:t xml:space="preserve">met Dr. Zhang. </w:t>
      </w:r>
      <w:r w:rsidRPr="00280F41">
        <w:rPr>
          <w:rFonts w:ascii="Cambria" w:eastAsia="Times New Roman" w:hAnsi="Cambria" w:cs="Times New Roman"/>
          <w:kern w:val="0"/>
          <w:sz w:val="22"/>
          <w:szCs w:val="22"/>
          <w14:ligatures w14:val="none"/>
        </w:rPr>
        <w:t>The two quickly found common ground. Amundson's background as a nurse practitioner included training in thoracic surgery, one of Dr. Zhang's areas of expertise.</w:t>
      </w:r>
    </w:p>
    <w:p w14:paraId="1983BADA" w14:textId="77777777" w:rsidR="00832F69" w:rsidRPr="00832F69" w:rsidRDefault="00832F69" w:rsidP="00832F69">
      <w:pPr>
        <w:pStyle w:val="NormalWeb"/>
        <w:rPr>
          <w:rFonts w:ascii="Cambria" w:hAnsi="Cambria"/>
          <w:sz w:val="22"/>
          <w:szCs w:val="22"/>
        </w:rPr>
      </w:pPr>
      <w:r w:rsidRPr="00832F69">
        <w:rPr>
          <w:rFonts w:ascii="Cambria" w:hAnsi="Cambria"/>
          <w:sz w:val="22"/>
          <w:szCs w:val="22"/>
        </w:rPr>
        <w:t>With Amundson running out of conventional treatment options, Dr. Zhang and his team began looking deeper into the biology of her cancer for another possibility.</w:t>
      </w:r>
    </w:p>
    <w:p w14:paraId="0535B381" w14:textId="4724FC62"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"Looking for some specific biomarkers and seeing if we can find a drug targeting those biomarkers," Dr. Zhang points out. "That biomarker is called DLL3. In her case, it came back positive. I was actually excited about that because there is a drug called </w:t>
      </w:r>
      <w:hyperlink r:id="rId7" w:history="1">
        <w:r w:rsidRPr="00DB475F">
          <w:rPr>
            <w:rStyle w:val="Hyperlink"/>
            <w:rFonts w:ascii="Cambria" w:eastAsia="Times New Roman" w:hAnsi="Cambria" w:cs="Times New Roman"/>
            <w:kern w:val="0"/>
            <w:sz w:val="22"/>
            <w:szCs w:val="22"/>
            <w14:ligatures w14:val="none"/>
          </w:rPr>
          <w:t>tarlatamab</w:t>
        </w:r>
      </w:hyperlink>
      <w:r w:rsidRPr="00280F41">
        <w:rPr>
          <w:rFonts w:ascii="Cambria" w:eastAsia="Times New Roman" w:hAnsi="Cambria" w:cs="Times New Roman"/>
          <w:kern w:val="0"/>
          <w:sz w:val="22"/>
          <w:szCs w:val="22"/>
          <w14:ligatures w14:val="none"/>
        </w:rPr>
        <w:t xml:space="preserve"> used in small-cell lung cancer, and it has given us revolutionary results."</w:t>
      </w:r>
    </w:p>
    <w:p w14:paraId="37AB7C27" w14:textId="77777777" w:rsidR="00D6108E" w:rsidRPr="00D6108E" w:rsidRDefault="00D6108E" w:rsidP="00D6108E">
      <w:pPr>
        <w:pStyle w:val="NormalWeb"/>
        <w:rPr>
          <w:rFonts w:ascii="Cambria" w:hAnsi="Cambria"/>
          <w:sz w:val="22"/>
          <w:szCs w:val="22"/>
        </w:rPr>
      </w:pPr>
      <w:r w:rsidRPr="00D6108E">
        <w:rPr>
          <w:rFonts w:ascii="Cambria" w:hAnsi="Cambria"/>
          <w:sz w:val="22"/>
          <w:szCs w:val="22"/>
        </w:rPr>
        <w:t>Delta-like ligand 3 (DLL3) is a protein found on the surface of certain cancer cells, including small-cell lung cancer cells.</w:t>
      </w:r>
    </w:p>
    <w:p w14:paraId="48C6C473" w14:textId="77777777" w:rsidR="00D6108E" w:rsidRPr="00D6108E" w:rsidRDefault="00D6108E" w:rsidP="00D6108E">
      <w:pPr>
        <w:pStyle w:val="NormalWeb"/>
        <w:rPr>
          <w:rFonts w:ascii="Cambria" w:hAnsi="Cambria"/>
          <w:sz w:val="22"/>
          <w:szCs w:val="22"/>
        </w:rPr>
      </w:pPr>
      <w:r w:rsidRPr="00D6108E">
        <w:rPr>
          <w:rFonts w:ascii="Cambria" w:hAnsi="Cambria"/>
          <w:sz w:val="22"/>
          <w:szCs w:val="22"/>
        </w:rPr>
        <w:t>Tarlatamab is a type of immunotherapy that helps the body's immune system fight cancer. It works by attaching to DLL3 on cancer cells and CD3 on immune cells called T cells. This brings the two cells together, allowing the immune system to attack the cancer cells.</w:t>
      </w:r>
    </w:p>
    <w:p w14:paraId="7E0FA75D"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The finding gave Dr. Zhang a potential target – and a potential treatment.</w:t>
      </w:r>
    </w:p>
    <w:p w14:paraId="6D808002" w14:textId="77777777" w:rsidR="00280F41" w:rsidRPr="00832F69" w:rsidRDefault="00280F41" w:rsidP="00280F41">
      <w:pPr>
        <w:spacing w:before="100" w:beforeAutospacing="1" w:after="100" w:afterAutospacing="1" w:line="240" w:lineRule="auto"/>
        <w:outlineLvl w:val="1"/>
        <w:rPr>
          <w:rFonts w:ascii="Cambria" w:eastAsia="Times New Roman" w:hAnsi="Cambria" w:cs="Times New Roman"/>
          <w:b/>
          <w:bCs/>
          <w:kern w:val="0"/>
          <w14:ligatures w14:val="none"/>
        </w:rPr>
      </w:pPr>
      <w:r w:rsidRPr="00832F69">
        <w:rPr>
          <w:rFonts w:ascii="Cambria" w:eastAsia="Times New Roman" w:hAnsi="Cambria" w:cs="Times New Roman"/>
          <w:b/>
          <w:bCs/>
          <w:kern w:val="0"/>
          <w14:ligatures w14:val="none"/>
        </w:rPr>
        <w:t>FDA approval in two days</w:t>
      </w:r>
    </w:p>
    <w:p w14:paraId="75BBC296" w14:textId="07799CA3"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Dr. Zhang and the </w:t>
      </w:r>
      <w:r w:rsidR="00971D36">
        <w:rPr>
          <w:rFonts w:ascii="Cambria" w:eastAsia="Times New Roman" w:hAnsi="Cambria" w:cs="Times New Roman"/>
          <w:kern w:val="0"/>
          <w:sz w:val="22"/>
          <w:szCs w:val="22"/>
          <w14:ligatures w14:val="none"/>
        </w:rPr>
        <w:t xml:space="preserve">clinical research </w:t>
      </w:r>
      <w:r w:rsidRPr="00280F41">
        <w:rPr>
          <w:rFonts w:ascii="Cambria" w:eastAsia="Times New Roman" w:hAnsi="Cambria" w:cs="Times New Roman"/>
          <w:kern w:val="0"/>
          <w:sz w:val="22"/>
          <w:szCs w:val="22"/>
          <w14:ligatures w14:val="none"/>
        </w:rPr>
        <w:t xml:space="preserve">team at </w:t>
      </w:r>
      <w:r w:rsidR="00971D36">
        <w:rPr>
          <w:rFonts w:ascii="Cambria" w:eastAsia="Times New Roman" w:hAnsi="Cambria" w:cs="Times New Roman"/>
          <w:kern w:val="0"/>
          <w:sz w:val="22"/>
          <w:szCs w:val="22"/>
          <w14:ligatures w14:val="none"/>
        </w:rPr>
        <w:t xml:space="preserve">the </w:t>
      </w:r>
      <w:r w:rsidRPr="00280F41">
        <w:rPr>
          <w:rFonts w:ascii="Cambria" w:eastAsia="Times New Roman" w:hAnsi="Cambria" w:cs="Times New Roman"/>
          <w:kern w:val="0"/>
          <w:sz w:val="22"/>
          <w:szCs w:val="22"/>
          <w14:ligatures w14:val="none"/>
        </w:rPr>
        <w:t>OSF Cancer Institute</w:t>
      </w:r>
      <w:r w:rsidR="00971D36">
        <w:rPr>
          <w:rFonts w:ascii="Cambria" w:eastAsia="Times New Roman" w:hAnsi="Cambria" w:cs="Times New Roman"/>
          <w:kern w:val="0"/>
          <w:sz w:val="22"/>
          <w:szCs w:val="22"/>
          <w14:ligatures w14:val="none"/>
        </w:rPr>
        <w:t xml:space="preserve"> </w:t>
      </w:r>
      <w:hyperlink r:id="rId8" w:history="1">
        <w:r w:rsidR="00971D36" w:rsidRPr="004B4CD7">
          <w:rPr>
            <w:rStyle w:val="Hyperlink"/>
            <w:rFonts w:ascii="Cambria" w:eastAsia="Times New Roman" w:hAnsi="Cambria" w:cs="Times New Roman"/>
            <w:kern w:val="0"/>
            <w:sz w:val="22"/>
            <w:szCs w:val="22"/>
            <w14:ligatures w14:val="none"/>
          </w:rPr>
          <w:t>Breakthrough Treatment Center</w:t>
        </w:r>
      </w:hyperlink>
      <w:r w:rsidRPr="00280F41">
        <w:rPr>
          <w:rFonts w:ascii="Cambria" w:eastAsia="Times New Roman" w:hAnsi="Cambria" w:cs="Times New Roman"/>
          <w:kern w:val="0"/>
          <w:sz w:val="22"/>
          <w:szCs w:val="22"/>
          <w14:ligatures w14:val="none"/>
        </w:rPr>
        <w:t xml:space="preserve"> submitted a request through the FDA's Expanded Access program, which can allow someone with a serious or immediately life-threatening disease to receive an investigational therapy outside of a clinical trial when certain criteria are met.</w:t>
      </w:r>
    </w:p>
    <w:p w14:paraId="3F24EA0E" w14:textId="58611865"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In Amundson's case, OSF pursued single-patient expanded access for tarlatamab with support from the drug's manufacturer.</w:t>
      </w:r>
      <w:r w:rsidR="00DC2DA9">
        <w:rPr>
          <w:rFonts w:ascii="Cambria" w:eastAsia="Times New Roman" w:hAnsi="Cambria" w:cs="Times New Roman"/>
          <w:kern w:val="0"/>
          <w:sz w:val="22"/>
          <w:szCs w:val="22"/>
          <w14:ligatures w14:val="none"/>
        </w:rPr>
        <w:t xml:space="preserve"> They received approval in two days.</w:t>
      </w:r>
    </w:p>
    <w:p w14:paraId="12423A08" w14:textId="4955AA5D"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Amundson received her first doses </w:t>
      </w:r>
      <w:r w:rsidR="00A61AD9">
        <w:rPr>
          <w:rFonts w:ascii="Cambria" w:eastAsia="Times New Roman" w:hAnsi="Cambria" w:cs="Times New Roman"/>
          <w:kern w:val="0"/>
          <w:sz w:val="22"/>
          <w:szCs w:val="22"/>
          <w14:ligatures w14:val="none"/>
        </w:rPr>
        <w:t>at OSF Saint Francis</w:t>
      </w:r>
      <w:r w:rsidRPr="00280F41">
        <w:rPr>
          <w:rFonts w:ascii="Cambria" w:eastAsia="Times New Roman" w:hAnsi="Cambria" w:cs="Times New Roman"/>
          <w:kern w:val="0"/>
          <w:sz w:val="22"/>
          <w:szCs w:val="22"/>
          <w14:ligatures w14:val="none"/>
        </w:rPr>
        <w:t>, where she could be closely monitored. As treatment continued and she tolerated the drug, later treatment</w:t>
      </w:r>
      <w:r w:rsidR="00485C39">
        <w:rPr>
          <w:rFonts w:ascii="Cambria" w:eastAsia="Times New Roman" w:hAnsi="Cambria" w:cs="Times New Roman"/>
          <w:kern w:val="0"/>
          <w:sz w:val="22"/>
          <w:szCs w:val="22"/>
          <w14:ligatures w14:val="none"/>
        </w:rPr>
        <w:t xml:space="preserve">s took place as outpatient appointments at OSF Cancer Institute. </w:t>
      </w:r>
    </w:p>
    <w:p w14:paraId="11B9002D"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Then came the scan.</w:t>
      </w:r>
    </w:p>
    <w:p w14:paraId="01488BD4" w14:textId="794EDCB0"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"The fourth dose we did in an outpatient setting. And guess what? She's able to tolerate the treatment so well, and we just got a scan done </w:t>
      </w:r>
      <w:r w:rsidR="00223CF8">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at less than six weeks</w:t>
      </w:r>
      <w:r w:rsidR="00223CF8">
        <w:rPr>
          <w:rFonts w:ascii="Cambria" w:eastAsia="Times New Roman" w:hAnsi="Cambria" w:cs="Times New Roman"/>
          <w:kern w:val="0"/>
          <w:sz w:val="22"/>
          <w:szCs w:val="22"/>
          <w14:ligatures w14:val="none"/>
        </w:rPr>
        <w:t>]</w:t>
      </w:r>
      <w:r w:rsidRPr="00280F41">
        <w:rPr>
          <w:rFonts w:ascii="Cambria" w:eastAsia="Times New Roman" w:hAnsi="Cambria" w:cs="Times New Roman"/>
          <w:kern w:val="0"/>
          <w:sz w:val="22"/>
          <w:szCs w:val="22"/>
          <w14:ligatures w14:val="none"/>
        </w:rPr>
        <w:t>, and when we opened the scans, everyone was shocked and extremely excited," Dr. Zhang says. "The tumor in the liver that was about 10 centimeters, has now shrunk to between four to five centimeters</w:t>
      </w:r>
      <w:r w:rsidR="001114D8">
        <w:rPr>
          <w:rFonts w:ascii="Cambria" w:eastAsia="Times New Roman" w:hAnsi="Cambria" w:cs="Times New Roman"/>
          <w:kern w:val="0"/>
          <w:sz w:val="22"/>
          <w:szCs w:val="22"/>
          <w14:ligatures w14:val="none"/>
        </w:rPr>
        <w:t xml:space="preserve"> – </w:t>
      </w:r>
      <w:r w:rsidRPr="00280F41">
        <w:rPr>
          <w:rFonts w:ascii="Cambria" w:eastAsia="Times New Roman" w:hAnsi="Cambria" w:cs="Times New Roman"/>
          <w:kern w:val="0"/>
          <w:sz w:val="22"/>
          <w:szCs w:val="22"/>
          <w14:ligatures w14:val="none"/>
        </w:rPr>
        <w:t>over a 50% reduction."</w:t>
      </w:r>
    </w:p>
    <w:p w14:paraId="5728F072"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lastRenderedPageBreak/>
        <w:t>The change wasn't confined to an image on a screen.</w:t>
      </w:r>
    </w:p>
    <w:p w14:paraId="589D3A9A"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Amundson could feel it.</w:t>
      </w:r>
    </w:p>
    <w:p w14:paraId="22DE0E8C"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"My symptoms have improved dramatically. I don't have nearly as much pain. I was having trouble eating before and a lot of abdominal pain with that, which is now gone," Amundson says. "That's dramatically improved my quality of life."</w:t>
      </w:r>
    </w:p>
    <w:p w14:paraId="3BE0DA37" w14:textId="5AC4E074"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Her pain has decreased, reducing her need for medication. Eating has also become easier.</w:t>
      </w:r>
    </w:p>
    <w:p w14:paraId="3C204327"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For Amundson, who struggled to tolerate chemotherapy, the treatment has also meant avoiding some of the side effects she previously experienced.</w:t>
      </w:r>
    </w:p>
    <w:p w14:paraId="3CBCFA79"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Treatment will continue every other week as long as her cancer continues responding and she is able to tolerate the medication.</w:t>
      </w:r>
    </w:p>
    <w:p w14:paraId="38E1BC7D" w14:textId="77777777" w:rsidR="00280F41" w:rsidRPr="00832F69" w:rsidRDefault="00280F41" w:rsidP="00280F41">
      <w:pPr>
        <w:spacing w:before="100" w:beforeAutospacing="1" w:after="100" w:afterAutospacing="1" w:line="240" w:lineRule="auto"/>
        <w:outlineLvl w:val="1"/>
        <w:rPr>
          <w:rFonts w:ascii="Cambria" w:eastAsia="Times New Roman" w:hAnsi="Cambria" w:cs="Times New Roman"/>
          <w:b/>
          <w:bCs/>
          <w:kern w:val="0"/>
          <w14:ligatures w14:val="none"/>
        </w:rPr>
      </w:pPr>
      <w:r w:rsidRPr="00832F69">
        <w:rPr>
          <w:rFonts w:ascii="Cambria" w:eastAsia="Times New Roman" w:hAnsi="Cambria" w:cs="Times New Roman"/>
          <w:b/>
          <w:bCs/>
          <w:kern w:val="0"/>
          <w14:ligatures w14:val="none"/>
        </w:rPr>
        <w:t>More time</w:t>
      </w:r>
    </w:p>
    <w:p w14:paraId="4708DAA8"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For Dr. Zhang, Amundson's case illustrates how rapidly cancer treatment is evolving.</w:t>
      </w:r>
    </w:p>
    <w:p w14:paraId="39B9314E" w14:textId="10DADC8C"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 xml:space="preserve">New therapies and an expanding understanding of tumor biomarkers are increasingly giving cancer teams opportunities to look beyond where a cancer originated and investigate the specific </w:t>
      </w:r>
      <w:r w:rsidR="00620D97">
        <w:rPr>
          <w:rFonts w:ascii="Cambria" w:eastAsia="Times New Roman" w:hAnsi="Cambria" w:cs="Times New Roman"/>
          <w:kern w:val="0"/>
          <w:sz w:val="22"/>
          <w:szCs w:val="22"/>
          <w14:ligatures w14:val="none"/>
        </w:rPr>
        <w:t>circumstances</w:t>
      </w:r>
      <w:r w:rsidRPr="00280F41">
        <w:rPr>
          <w:rFonts w:ascii="Cambria" w:eastAsia="Times New Roman" w:hAnsi="Cambria" w:cs="Times New Roman"/>
          <w:kern w:val="0"/>
          <w:sz w:val="22"/>
          <w:szCs w:val="22"/>
          <w14:ligatures w14:val="none"/>
        </w:rPr>
        <w:t xml:space="preserve"> that may make an individual tumor vulnerable to treatment.</w:t>
      </w:r>
    </w:p>
    <w:p w14:paraId="10A541C0"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For Amundson, however, the science ultimately comes down to something much simpler.</w:t>
      </w:r>
    </w:p>
    <w:p w14:paraId="2ED81002" w14:textId="77777777"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Time.</w:t>
      </w:r>
    </w:p>
    <w:p w14:paraId="31EAEB7A" w14:textId="69664971" w:rsidR="00280F41" w:rsidRPr="00280F41" w:rsidRDefault="00280F41" w:rsidP="00280F41">
      <w:pPr>
        <w:spacing w:before="100" w:beforeAutospacing="1" w:after="100" w:afterAutospacing="1" w:line="240" w:lineRule="auto"/>
        <w:rPr>
          <w:rFonts w:ascii="Cambria" w:eastAsia="Times New Roman" w:hAnsi="Cambria" w:cs="Times New Roman"/>
          <w:kern w:val="0"/>
          <w:sz w:val="22"/>
          <w:szCs w:val="22"/>
          <w14:ligatures w14:val="none"/>
        </w:rPr>
      </w:pPr>
      <w:r w:rsidRPr="00280F41">
        <w:rPr>
          <w:rFonts w:ascii="Cambria" w:eastAsia="Times New Roman" w:hAnsi="Cambria" w:cs="Times New Roman"/>
          <w:kern w:val="0"/>
          <w:sz w:val="22"/>
          <w:szCs w:val="22"/>
          <w14:ligatures w14:val="none"/>
        </w:rPr>
        <w:t>"I hope to have more years with my family; my kids, my friends and my husband. That's my main goal</w:t>
      </w:r>
      <w:r w:rsidR="00C45018">
        <w:rPr>
          <w:rFonts w:ascii="Cambria" w:eastAsia="Times New Roman" w:hAnsi="Cambria" w:cs="Times New Roman"/>
          <w:kern w:val="0"/>
          <w:sz w:val="22"/>
          <w:szCs w:val="22"/>
          <w14:ligatures w14:val="none"/>
        </w:rPr>
        <w:t xml:space="preserve">: </w:t>
      </w:r>
      <w:r w:rsidRPr="00280F41">
        <w:rPr>
          <w:rFonts w:ascii="Cambria" w:eastAsia="Times New Roman" w:hAnsi="Cambria" w:cs="Times New Roman"/>
          <w:kern w:val="0"/>
          <w:sz w:val="22"/>
          <w:szCs w:val="22"/>
          <w14:ligatures w14:val="none"/>
        </w:rPr>
        <w:t>to be as healthy as I can be, not take it for granted and live every day like it's my last," Amundson says. "I was told I had six months to live before I saw Dr. Zhang. He said, '</w:t>
      </w:r>
      <w:r w:rsidR="00F10F28">
        <w:rPr>
          <w:rFonts w:ascii="Cambria" w:eastAsia="Times New Roman" w:hAnsi="Cambria" w:cs="Times New Roman"/>
          <w:kern w:val="0"/>
          <w:sz w:val="22"/>
          <w:szCs w:val="22"/>
          <w14:ligatures w14:val="none"/>
        </w:rPr>
        <w:t>O</w:t>
      </w:r>
      <w:r w:rsidRPr="00280F41">
        <w:rPr>
          <w:rFonts w:ascii="Cambria" w:eastAsia="Times New Roman" w:hAnsi="Cambria" w:cs="Times New Roman"/>
          <w:kern w:val="0"/>
          <w:sz w:val="22"/>
          <w:szCs w:val="22"/>
          <w14:ligatures w14:val="none"/>
        </w:rPr>
        <w:t>h, I think I have something for you.' He's been a blessing, and I'm very privileged to see him."</w:t>
      </w:r>
    </w:p>
    <w:p w14:paraId="3979B4EA" w14:textId="24CC4DFA" w:rsidR="00F72816" w:rsidRDefault="00F10F28" w:rsidP="00F72816">
      <w:pPr>
        <w:pStyle w:val="NormalWeb"/>
        <w:spacing w:before="0" w:beforeAutospacing="0" w:after="0" w:afterAutospacing="0"/>
        <w:rPr>
          <w:rFonts w:ascii="Cambria" w:hAnsi="Cambria"/>
          <w:sz w:val="22"/>
          <w:szCs w:val="22"/>
        </w:rPr>
      </w:pPr>
      <w:r>
        <w:rPr>
          <w:rFonts w:ascii="Cambria" w:hAnsi="Cambria"/>
          <w:sz w:val="22"/>
          <w:szCs w:val="22"/>
        </w:rPr>
        <w:t xml:space="preserve">Learn </w:t>
      </w:r>
      <w:r w:rsidR="00B85E98">
        <w:rPr>
          <w:rFonts w:ascii="Cambria" w:hAnsi="Cambria"/>
          <w:sz w:val="22"/>
          <w:szCs w:val="22"/>
        </w:rPr>
        <w:t xml:space="preserve">more about OSF HealthCare Cancer Institute at </w:t>
      </w:r>
      <w:hyperlink r:id="rId9" w:history="1">
        <w:r w:rsidR="00B85E98" w:rsidRPr="00B85E98">
          <w:rPr>
            <w:rStyle w:val="Hyperlink"/>
            <w:rFonts w:ascii="Cambria" w:hAnsi="Cambria"/>
            <w:sz w:val="22"/>
            <w:szCs w:val="22"/>
          </w:rPr>
          <w:t>osfhealthcare.org/cancer</w:t>
        </w:r>
      </w:hyperlink>
      <w:r w:rsidR="00B85E98">
        <w:rPr>
          <w:rFonts w:ascii="Cambria" w:hAnsi="Cambria"/>
          <w:sz w:val="22"/>
          <w:szCs w:val="22"/>
        </w:rPr>
        <w:t>.</w:t>
      </w:r>
    </w:p>
    <w:p w14:paraId="02C6CE1A" w14:textId="77777777" w:rsidR="004B4CD7" w:rsidRDefault="004B4CD7" w:rsidP="00F72816">
      <w:pPr>
        <w:pStyle w:val="NormalWeb"/>
        <w:spacing w:before="0" w:beforeAutospacing="0" w:after="0" w:afterAutospacing="0"/>
        <w:rPr>
          <w:rFonts w:ascii="Cambria" w:hAnsi="Cambria"/>
          <w:sz w:val="22"/>
          <w:szCs w:val="22"/>
        </w:rPr>
      </w:pPr>
    </w:p>
    <w:p w14:paraId="772B4358" w14:textId="0C717105" w:rsidR="004B4CD7" w:rsidRPr="00280F41" w:rsidRDefault="004B4CD7" w:rsidP="00F72816">
      <w:pPr>
        <w:pStyle w:val="NormalWeb"/>
        <w:spacing w:before="0" w:beforeAutospacing="0" w:after="0" w:afterAutospacing="0"/>
        <w:rPr>
          <w:rFonts w:ascii="Cambria" w:hAnsi="Cambria"/>
          <w:sz w:val="22"/>
          <w:szCs w:val="22"/>
        </w:rPr>
      </w:pPr>
      <w:r>
        <w:rPr>
          <w:rFonts w:ascii="Cambria" w:hAnsi="Cambria"/>
          <w:sz w:val="22"/>
          <w:szCs w:val="22"/>
        </w:rPr>
        <w:t xml:space="preserve">Learn more about the exciting work of the OSF Breakthrough Treatment Center at </w:t>
      </w:r>
      <w:hyperlink r:id="rId10" w:history="1">
        <w:r w:rsidRPr="004B4CD7">
          <w:rPr>
            <w:rStyle w:val="Hyperlink"/>
            <w:rFonts w:ascii="Cambria" w:hAnsi="Cambria"/>
            <w:sz w:val="22"/>
            <w:szCs w:val="22"/>
          </w:rPr>
          <w:t>breakthrough.osfhealthcare.org</w:t>
        </w:r>
      </w:hyperlink>
      <w:r>
        <w:rPr>
          <w:rFonts w:ascii="Cambria" w:hAnsi="Cambria"/>
          <w:sz w:val="22"/>
          <w:szCs w:val="22"/>
        </w:rPr>
        <w:t>.</w:t>
      </w:r>
    </w:p>
    <w:sectPr w:rsidR="004B4CD7" w:rsidRPr="00280F41" w:rsidSect="00F728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16"/>
    <w:rsid w:val="0002461D"/>
    <w:rsid w:val="00043581"/>
    <w:rsid w:val="000555D6"/>
    <w:rsid w:val="000974DA"/>
    <w:rsid w:val="000D02E5"/>
    <w:rsid w:val="001114D8"/>
    <w:rsid w:val="001145CB"/>
    <w:rsid w:val="00135DC8"/>
    <w:rsid w:val="001B6BE7"/>
    <w:rsid w:val="00223CF8"/>
    <w:rsid w:val="00276322"/>
    <w:rsid w:val="00280F41"/>
    <w:rsid w:val="002D3C1A"/>
    <w:rsid w:val="003B071F"/>
    <w:rsid w:val="004805BF"/>
    <w:rsid w:val="00485C39"/>
    <w:rsid w:val="00496EB7"/>
    <w:rsid w:val="004B4CD7"/>
    <w:rsid w:val="004C0044"/>
    <w:rsid w:val="004D755B"/>
    <w:rsid w:val="006064E4"/>
    <w:rsid w:val="00620D97"/>
    <w:rsid w:val="00692944"/>
    <w:rsid w:val="0069615B"/>
    <w:rsid w:val="00696910"/>
    <w:rsid w:val="006C1CE1"/>
    <w:rsid w:val="006C21CB"/>
    <w:rsid w:val="007863B4"/>
    <w:rsid w:val="00832F69"/>
    <w:rsid w:val="008E6E21"/>
    <w:rsid w:val="00926E00"/>
    <w:rsid w:val="0096613A"/>
    <w:rsid w:val="00971D36"/>
    <w:rsid w:val="009741D8"/>
    <w:rsid w:val="0098617B"/>
    <w:rsid w:val="009E2DEB"/>
    <w:rsid w:val="00A61AD9"/>
    <w:rsid w:val="00B3612F"/>
    <w:rsid w:val="00B85E98"/>
    <w:rsid w:val="00C10535"/>
    <w:rsid w:val="00C45018"/>
    <w:rsid w:val="00C90A82"/>
    <w:rsid w:val="00D271B1"/>
    <w:rsid w:val="00D6108E"/>
    <w:rsid w:val="00D73164"/>
    <w:rsid w:val="00D818E2"/>
    <w:rsid w:val="00DB475F"/>
    <w:rsid w:val="00DC2DA9"/>
    <w:rsid w:val="00DC4DB1"/>
    <w:rsid w:val="00E600FB"/>
    <w:rsid w:val="00E637C9"/>
    <w:rsid w:val="00F10F28"/>
    <w:rsid w:val="00F31D4D"/>
    <w:rsid w:val="00F72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4A47C5"/>
  <w15:chartTrackingRefBased/>
  <w15:docId w15:val="{D407AE3A-ED1A-614B-BC9F-72D4CE66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8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28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8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8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8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8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8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8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8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8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28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8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8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8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8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8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8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816"/>
    <w:rPr>
      <w:rFonts w:eastAsiaTheme="majorEastAsia" w:cstheme="majorBidi"/>
      <w:color w:val="272727" w:themeColor="text1" w:themeTint="D8"/>
    </w:rPr>
  </w:style>
  <w:style w:type="paragraph" w:styleId="Title">
    <w:name w:val="Title"/>
    <w:basedOn w:val="Normal"/>
    <w:next w:val="Normal"/>
    <w:link w:val="TitleChar"/>
    <w:uiPriority w:val="10"/>
    <w:qFormat/>
    <w:rsid w:val="00F72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8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8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8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816"/>
    <w:pPr>
      <w:spacing w:before="160"/>
      <w:jc w:val="center"/>
    </w:pPr>
    <w:rPr>
      <w:i/>
      <w:iCs/>
      <w:color w:val="404040" w:themeColor="text1" w:themeTint="BF"/>
    </w:rPr>
  </w:style>
  <w:style w:type="character" w:customStyle="1" w:styleId="QuoteChar">
    <w:name w:val="Quote Char"/>
    <w:basedOn w:val="DefaultParagraphFont"/>
    <w:link w:val="Quote"/>
    <w:uiPriority w:val="29"/>
    <w:rsid w:val="00F72816"/>
    <w:rPr>
      <w:i/>
      <w:iCs/>
      <w:color w:val="404040" w:themeColor="text1" w:themeTint="BF"/>
    </w:rPr>
  </w:style>
  <w:style w:type="paragraph" w:styleId="ListParagraph">
    <w:name w:val="List Paragraph"/>
    <w:basedOn w:val="Normal"/>
    <w:uiPriority w:val="34"/>
    <w:qFormat/>
    <w:rsid w:val="00F72816"/>
    <w:pPr>
      <w:ind w:left="720"/>
      <w:contextualSpacing/>
    </w:pPr>
  </w:style>
  <w:style w:type="character" w:styleId="IntenseEmphasis">
    <w:name w:val="Intense Emphasis"/>
    <w:basedOn w:val="DefaultParagraphFont"/>
    <w:uiPriority w:val="21"/>
    <w:qFormat/>
    <w:rsid w:val="00F72816"/>
    <w:rPr>
      <w:i/>
      <w:iCs/>
      <w:color w:val="0F4761" w:themeColor="accent1" w:themeShade="BF"/>
    </w:rPr>
  </w:style>
  <w:style w:type="paragraph" w:styleId="IntenseQuote">
    <w:name w:val="Intense Quote"/>
    <w:basedOn w:val="Normal"/>
    <w:next w:val="Normal"/>
    <w:link w:val="IntenseQuoteChar"/>
    <w:uiPriority w:val="30"/>
    <w:qFormat/>
    <w:rsid w:val="00F72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816"/>
    <w:rPr>
      <w:i/>
      <w:iCs/>
      <w:color w:val="0F4761" w:themeColor="accent1" w:themeShade="BF"/>
    </w:rPr>
  </w:style>
  <w:style w:type="character" w:styleId="IntenseReference">
    <w:name w:val="Intense Reference"/>
    <w:basedOn w:val="DefaultParagraphFont"/>
    <w:uiPriority w:val="32"/>
    <w:qFormat/>
    <w:rsid w:val="00F72816"/>
    <w:rPr>
      <w:b/>
      <w:bCs/>
      <w:smallCaps/>
      <w:color w:val="0F4761" w:themeColor="accent1" w:themeShade="BF"/>
      <w:spacing w:val="5"/>
    </w:rPr>
  </w:style>
  <w:style w:type="paragraph" w:styleId="NormalWeb">
    <w:name w:val="Normal (Web)"/>
    <w:basedOn w:val="Normal"/>
    <w:uiPriority w:val="99"/>
    <w:unhideWhenUsed/>
    <w:rsid w:val="00F7281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72816"/>
    <w:rPr>
      <w:b/>
      <w:bCs/>
    </w:rPr>
  </w:style>
  <w:style w:type="character" w:styleId="Hyperlink">
    <w:name w:val="Hyperlink"/>
    <w:basedOn w:val="DefaultParagraphFont"/>
    <w:uiPriority w:val="99"/>
    <w:unhideWhenUsed/>
    <w:rsid w:val="00DB475F"/>
    <w:rPr>
      <w:color w:val="467886" w:themeColor="hyperlink"/>
      <w:u w:val="single"/>
    </w:rPr>
  </w:style>
  <w:style w:type="character" w:styleId="UnresolvedMention">
    <w:name w:val="Unresolved Mention"/>
    <w:basedOn w:val="DefaultParagraphFont"/>
    <w:uiPriority w:val="99"/>
    <w:semiHidden/>
    <w:unhideWhenUsed/>
    <w:rsid w:val="00DB4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eakthrough.osfhealthcare.org/" TargetMode="External"/><Relationship Id="rId3" Type="http://schemas.openxmlformats.org/officeDocument/2006/relationships/webSettings" Target="webSettings.xml"/><Relationship Id="rId7" Type="http://schemas.openxmlformats.org/officeDocument/2006/relationships/hyperlink" Target="https://www.imdelltra.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healthcare.org/hospitals/saint-francis" TargetMode="External"/><Relationship Id="rId11" Type="http://schemas.openxmlformats.org/officeDocument/2006/relationships/fontTable" Target="fontTable.xml"/><Relationship Id="rId5" Type="http://schemas.openxmlformats.org/officeDocument/2006/relationships/hyperlink" Target="https://www.osfhealthcare.org/providers/jun-zhang-5865536" TargetMode="External"/><Relationship Id="rId10" Type="http://schemas.openxmlformats.org/officeDocument/2006/relationships/hyperlink" Target="http://breakthrough.osfhealthcare.org/" TargetMode="External"/><Relationship Id="rId4" Type="http://schemas.openxmlformats.org/officeDocument/2006/relationships/hyperlink" Target="https://www.osfhealthcare.org/locations/osf-healthcare-cancer-institute-peoria-185969" TargetMode="External"/><Relationship Id="rId9" Type="http://schemas.openxmlformats.org/officeDocument/2006/relationships/hyperlink" Target="http://osfhealthcare.org/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25</cp:revision>
  <dcterms:created xsi:type="dcterms:W3CDTF">2026-10-08T14:25:00Z</dcterms:created>
  <dcterms:modified xsi:type="dcterms:W3CDTF">2026-10-14T00:13:00Z</dcterms:modified>
</cp:coreProperties>
</file>