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58399A" w14:textId="6BBD0BD8" w:rsidR="001B6456" w:rsidRDefault="001B6456" w:rsidP="0012797A">
      <w:pPr>
        <w:jc w:val="center"/>
        <w:rPr>
          <w:rFonts w:ascii="Tahoma" w:hAnsi="Tahoma" w:cs="Tahoma"/>
          <w:b/>
          <w:bCs/>
          <w:sz w:val="28"/>
          <w:szCs w:val="28"/>
        </w:rPr>
      </w:pPr>
      <w:r>
        <w:rPr>
          <w:noProof/>
        </w:rPr>
        <w:drawing>
          <wp:inline distT="0" distB="0" distL="0" distR="0" wp14:anchorId="4E7C4F22" wp14:editId="705CD678">
            <wp:extent cx="3078956" cy="564253"/>
            <wp:effectExtent l="0" t="0" r="7620" b="7620"/>
            <wp:docPr id="1339843197" name="Picture 1339843197" descr="C:\Users\MASheehan23\AppData\Local\Microsoft\Windows\INetCache\Content.MSO\6178F48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Sheehan23\AppData\Local\Microsoft\Windows\INetCache\Content.MSO\6178F48D.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83226" cy="620014"/>
                    </a:xfrm>
                    <a:prstGeom prst="rect">
                      <a:avLst/>
                    </a:prstGeom>
                    <a:noFill/>
                    <a:ln>
                      <a:noFill/>
                    </a:ln>
                  </pic:spPr>
                </pic:pic>
              </a:graphicData>
            </a:graphic>
          </wp:inline>
        </w:drawing>
      </w:r>
    </w:p>
    <w:p w14:paraId="2F184DDC" w14:textId="77777777" w:rsidR="00CB1DB1" w:rsidRDefault="00882ABD" w:rsidP="006859B2">
      <w:pPr>
        <w:jc w:val="center"/>
        <w:rPr>
          <w:rFonts w:ascii="Tahoma" w:hAnsi="Tahoma" w:cs="Tahoma"/>
          <w:b/>
          <w:bCs/>
          <w:sz w:val="28"/>
          <w:szCs w:val="28"/>
        </w:rPr>
      </w:pPr>
      <w:r>
        <w:rPr>
          <w:rFonts w:ascii="Tahoma" w:hAnsi="Tahoma" w:cs="Tahoma"/>
          <w:b/>
          <w:bCs/>
          <w:sz w:val="28"/>
          <w:szCs w:val="28"/>
        </w:rPr>
        <w:br/>
      </w:r>
      <w:r w:rsidR="001B6456" w:rsidRPr="00FB5292">
        <w:rPr>
          <w:rFonts w:ascii="Tahoma" w:hAnsi="Tahoma" w:cs="Tahoma"/>
          <w:b/>
          <w:bCs/>
          <w:sz w:val="28"/>
          <w:szCs w:val="28"/>
        </w:rPr>
        <w:t xml:space="preserve">OSF </w:t>
      </w:r>
      <w:r w:rsidR="001B6456">
        <w:rPr>
          <w:rFonts w:ascii="Tahoma" w:hAnsi="Tahoma" w:cs="Tahoma"/>
          <w:b/>
          <w:bCs/>
          <w:sz w:val="28"/>
          <w:szCs w:val="28"/>
        </w:rPr>
        <w:t xml:space="preserve">HealthCare Cancer Institute </w:t>
      </w:r>
      <w:r w:rsidR="00CB1DB1">
        <w:rPr>
          <w:rFonts w:ascii="Tahoma" w:hAnsi="Tahoma" w:cs="Tahoma"/>
          <w:b/>
          <w:bCs/>
          <w:sz w:val="28"/>
          <w:szCs w:val="28"/>
        </w:rPr>
        <w:t xml:space="preserve">receives generous donation </w:t>
      </w:r>
    </w:p>
    <w:p w14:paraId="5FA6C699" w14:textId="2B88A020" w:rsidR="001B6456" w:rsidRDefault="00CB1DB1" w:rsidP="006859B2">
      <w:pPr>
        <w:jc w:val="center"/>
        <w:rPr>
          <w:rFonts w:ascii="Tahoma" w:hAnsi="Tahoma" w:cs="Tahoma"/>
          <w:b/>
          <w:bCs/>
          <w:sz w:val="12"/>
          <w:szCs w:val="12"/>
        </w:rPr>
      </w:pPr>
      <w:r>
        <w:rPr>
          <w:rFonts w:ascii="Tahoma" w:hAnsi="Tahoma" w:cs="Tahoma"/>
          <w:b/>
          <w:bCs/>
          <w:sz w:val="28"/>
          <w:szCs w:val="28"/>
        </w:rPr>
        <w:t>for proton therapy beam</w:t>
      </w:r>
      <w:r w:rsidR="00C35339">
        <w:rPr>
          <w:rFonts w:ascii="Tahoma" w:hAnsi="Tahoma" w:cs="Tahoma"/>
          <w:b/>
          <w:bCs/>
          <w:sz w:val="28"/>
          <w:szCs w:val="28"/>
        </w:rPr>
        <w:t xml:space="preserve">   </w:t>
      </w:r>
    </w:p>
    <w:p w14:paraId="1C1DCCF3" w14:textId="1325BEC4" w:rsidR="001B6456" w:rsidRPr="00C35339" w:rsidRDefault="00C35339" w:rsidP="00CB1DB1">
      <w:pPr>
        <w:spacing w:line="240" w:lineRule="auto"/>
        <w:jc w:val="center"/>
        <w:rPr>
          <w:rFonts w:ascii="Tahoma" w:hAnsi="Tahoma" w:cs="Tahoma"/>
          <w:i/>
          <w:iCs/>
          <w:color w:val="000000" w:themeColor="text1"/>
          <w:shd w:val="clear" w:color="auto" w:fill="FFFFFF"/>
        </w:rPr>
      </w:pPr>
      <w:r>
        <w:rPr>
          <w:rFonts w:ascii="Tahoma" w:hAnsi="Tahoma" w:cs="Tahoma"/>
          <w:i/>
          <w:iCs/>
          <w:color w:val="000000" w:themeColor="text1"/>
          <w:shd w:val="clear" w:color="auto" w:fill="FFFFFF"/>
        </w:rPr>
        <w:t>Glen and Polly Barton well-known for philanthropy; new medical director for proton therapy introduced</w:t>
      </w:r>
    </w:p>
    <w:p w14:paraId="240200B0" w14:textId="77777777" w:rsidR="00CB1DB1" w:rsidRDefault="00CB1DB1" w:rsidP="001B6456">
      <w:pPr>
        <w:spacing w:line="240" w:lineRule="auto"/>
        <w:rPr>
          <w:rFonts w:asciiTheme="majorHAnsi" w:hAnsiTheme="majorHAnsi" w:cstheme="majorHAnsi"/>
          <w:color w:val="000000" w:themeColor="text1"/>
          <w:shd w:val="clear" w:color="auto" w:fill="FFFFFF"/>
        </w:rPr>
      </w:pPr>
    </w:p>
    <w:p w14:paraId="68F9AB36" w14:textId="77777777" w:rsidR="00B71312" w:rsidRDefault="00B71312" w:rsidP="001B6456">
      <w:pPr>
        <w:spacing w:line="240" w:lineRule="auto"/>
        <w:rPr>
          <w:rFonts w:asciiTheme="majorHAnsi" w:hAnsiTheme="majorHAnsi" w:cstheme="majorHAnsi"/>
          <w:color w:val="000000" w:themeColor="text1"/>
          <w:shd w:val="clear" w:color="auto" w:fill="FFFFFF"/>
        </w:rPr>
      </w:pPr>
    </w:p>
    <w:p w14:paraId="3E4C594C" w14:textId="3D4CD219" w:rsidR="001B6456" w:rsidRPr="00AA4588" w:rsidRDefault="00AA4588" w:rsidP="001B6456">
      <w:pPr>
        <w:rPr>
          <w:rFonts w:ascii="Tahoma" w:hAnsi="Tahoma" w:cs="Tahoma"/>
          <w:b/>
          <w:bCs/>
          <w:shd w:val="clear" w:color="auto" w:fill="FFFFFF"/>
        </w:rPr>
      </w:pPr>
      <w:r w:rsidRPr="00AA4588">
        <w:rPr>
          <w:rFonts w:ascii="Tahoma" w:hAnsi="Tahoma" w:cs="Tahoma"/>
          <w:b/>
          <w:bCs/>
          <w:shd w:val="clear" w:color="auto" w:fill="FFFFFF"/>
        </w:rPr>
        <w:t>F</w:t>
      </w:r>
      <w:r w:rsidR="001B6456" w:rsidRPr="00AA4588">
        <w:rPr>
          <w:rFonts w:ascii="Tahoma" w:hAnsi="Tahoma" w:cs="Tahoma"/>
          <w:b/>
          <w:bCs/>
          <w:shd w:val="clear" w:color="auto" w:fill="FFFFFF"/>
        </w:rPr>
        <w:t>or immediate release:</w:t>
      </w:r>
    </w:p>
    <w:p w14:paraId="120A9C58" w14:textId="34F7B2D3" w:rsidR="001B6456" w:rsidRPr="00AA4588" w:rsidRDefault="001B6456" w:rsidP="001B6456">
      <w:pPr>
        <w:rPr>
          <w:rFonts w:ascii="Tahoma" w:hAnsi="Tahoma" w:cs="Tahoma"/>
          <w:color w:val="000000" w:themeColor="text1"/>
          <w:sz w:val="20"/>
          <w:szCs w:val="20"/>
          <w:shd w:val="clear" w:color="auto" w:fill="FFFFFF"/>
        </w:rPr>
      </w:pPr>
      <w:r w:rsidRPr="00AA4588">
        <w:rPr>
          <w:rFonts w:ascii="Tahoma" w:hAnsi="Tahoma" w:cs="Tahoma"/>
          <w:color w:val="000000" w:themeColor="text1"/>
          <w:sz w:val="20"/>
          <w:szCs w:val="20"/>
          <w:shd w:val="clear" w:color="auto" w:fill="FFFFFF"/>
        </w:rPr>
        <w:t xml:space="preserve">Contact: </w:t>
      </w:r>
      <w:r w:rsidR="00AA4588" w:rsidRPr="00AA4588">
        <w:rPr>
          <w:rFonts w:ascii="Tahoma" w:hAnsi="Tahoma" w:cs="Tahoma"/>
          <w:color w:val="000000" w:themeColor="text1"/>
          <w:sz w:val="20"/>
          <w:szCs w:val="20"/>
          <w:shd w:val="clear" w:color="auto" w:fill="FFFFFF"/>
        </w:rPr>
        <w:t>Shelli Dankoff – Manager, Media Relations &amp; Multimedia Services – OSF HealthCare</w:t>
      </w:r>
      <w:r w:rsidR="00AA4588">
        <w:rPr>
          <w:rFonts w:ascii="Tahoma" w:hAnsi="Tahoma" w:cs="Tahoma"/>
          <w:color w:val="000000" w:themeColor="text1"/>
          <w:sz w:val="20"/>
          <w:szCs w:val="20"/>
          <w:shd w:val="clear" w:color="auto" w:fill="FFFFFF"/>
        </w:rPr>
        <w:t xml:space="preserve">  (309) 634-8583</w:t>
      </w:r>
    </w:p>
    <w:p w14:paraId="1C2C0F68" w14:textId="40334E4B" w:rsidR="00AA4588" w:rsidRDefault="00882ABD" w:rsidP="00CB1DB1">
      <w:pPr>
        <w:rPr>
          <w:rFonts w:ascii="Tahoma" w:hAnsi="Tahoma" w:cs="Tahoma"/>
          <w:color w:val="000000" w:themeColor="text1"/>
          <w:sz w:val="20"/>
          <w:szCs w:val="20"/>
          <w:shd w:val="clear" w:color="auto" w:fill="FFFFFF"/>
        </w:rPr>
      </w:pPr>
      <w:r>
        <w:rPr>
          <w:rFonts w:ascii="Tahoma" w:hAnsi="Tahoma" w:cs="Tahoma"/>
          <w:b/>
          <w:bCs/>
          <w:color w:val="000000" w:themeColor="text1"/>
          <w:sz w:val="20"/>
          <w:szCs w:val="20"/>
          <w:shd w:val="clear" w:color="auto" w:fill="FFFFFF"/>
        </w:rPr>
        <w:br/>
      </w:r>
      <w:r w:rsidR="001B6456" w:rsidRPr="00882ABD">
        <w:rPr>
          <w:rFonts w:ascii="Tahoma" w:hAnsi="Tahoma" w:cs="Tahoma"/>
          <w:b/>
          <w:bCs/>
          <w:color w:val="000000" w:themeColor="text1"/>
          <w:sz w:val="20"/>
          <w:szCs w:val="20"/>
          <w:shd w:val="clear" w:color="auto" w:fill="FFFFFF"/>
        </w:rPr>
        <w:t>(</w:t>
      </w:r>
      <w:r w:rsidR="00AA4588">
        <w:rPr>
          <w:rFonts w:ascii="Tahoma" w:hAnsi="Tahoma" w:cs="Tahoma"/>
          <w:b/>
          <w:bCs/>
          <w:color w:val="000000" w:themeColor="text1"/>
          <w:sz w:val="20"/>
          <w:szCs w:val="20"/>
          <w:shd w:val="clear" w:color="auto" w:fill="FFFFFF"/>
        </w:rPr>
        <w:t xml:space="preserve">July </w:t>
      </w:r>
      <w:r w:rsidR="00BE67F5">
        <w:rPr>
          <w:rFonts w:ascii="Tahoma" w:hAnsi="Tahoma" w:cs="Tahoma"/>
          <w:b/>
          <w:bCs/>
          <w:color w:val="000000" w:themeColor="text1"/>
          <w:sz w:val="20"/>
          <w:szCs w:val="20"/>
          <w:shd w:val="clear" w:color="auto" w:fill="FFFFFF"/>
        </w:rPr>
        <w:t>31</w:t>
      </w:r>
      <w:r w:rsidR="001B6456" w:rsidRPr="00882ABD">
        <w:rPr>
          <w:rFonts w:ascii="Tahoma" w:hAnsi="Tahoma" w:cs="Tahoma"/>
          <w:b/>
          <w:bCs/>
          <w:color w:val="000000" w:themeColor="text1"/>
          <w:sz w:val="20"/>
          <w:szCs w:val="20"/>
          <w:shd w:val="clear" w:color="auto" w:fill="FFFFFF"/>
        </w:rPr>
        <w:t>, 2024 | Peoria, Illinois)</w:t>
      </w:r>
      <w:r w:rsidR="001B6456" w:rsidRPr="00882ABD">
        <w:rPr>
          <w:rFonts w:ascii="Tahoma" w:hAnsi="Tahoma" w:cs="Tahoma"/>
          <w:color w:val="000000" w:themeColor="text1"/>
          <w:sz w:val="20"/>
          <w:szCs w:val="20"/>
          <w:shd w:val="clear" w:color="auto" w:fill="FFFFFF"/>
        </w:rPr>
        <w:t xml:space="preserve"> – OSF HealthCare </w:t>
      </w:r>
      <w:r w:rsidR="00AA4588">
        <w:rPr>
          <w:rFonts w:ascii="Tahoma" w:hAnsi="Tahoma" w:cs="Tahoma"/>
          <w:color w:val="000000" w:themeColor="text1"/>
          <w:sz w:val="20"/>
          <w:szCs w:val="20"/>
          <w:shd w:val="clear" w:color="auto" w:fill="FFFFFF"/>
        </w:rPr>
        <w:t xml:space="preserve">is excited to share the news that </w:t>
      </w:r>
      <w:r w:rsidR="00AA4588" w:rsidRPr="00AA4588">
        <w:rPr>
          <w:rFonts w:ascii="Tahoma" w:hAnsi="Tahoma" w:cs="Tahoma"/>
          <w:color w:val="000000" w:themeColor="text1"/>
          <w:sz w:val="20"/>
          <w:szCs w:val="20"/>
          <w:shd w:val="clear" w:color="auto" w:fill="FFFFFF"/>
        </w:rPr>
        <w:t>Polly Barton</w:t>
      </w:r>
      <w:r w:rsidR="00AA4588">
        <w:rPr>
          <w:rFonts w:ascii="Tahoma" w:hAnsi="Tahoma" w:cs="Tahoma"/>
          <w:color w:val="000000" w:themeColor="text1"/>
          <w:sz w:val="20"/>
          <w:szCs w:val="20"/>
          <w:shd w:val="clear" w:color="auto" w:fill="FFFFFF"/>
        </w:rPr>
        <w:t xml:space="preserve"> has generously made a </w:t>
      </w:r>
      <w:r w:rsidR="00AA4588" w:rsidRPr="00AA4588">
        <w:rPr>
          <w:rFonts w:ascii="Tahoma" w:hAnsi="Tahoma" w:cs="Tahoma"/>
          <w:color w:val="000000" w:themeColor="text1"/>
          <w:sz w:val="20"/>
          <w:szCs w:val="20"/>
          <w:shd w:val="clear" w:color="auto" w:fill="FFFFFF"/>
        </w:rPr>
        <w:t xml:space="preserve">$2 million gift </w:t>
      </w:r>
      <w:r w:rsidR="00AA4588">
        <w:rPr>
          <w:rFonts w:ascii="Tahoma" w:hAnsi="Tahoma" w:cs="Tahoma"/>
          <w:color w:val="000000" w:themeColor="text1"/>
          <w:sz w:val="20"/>
          <w:szCs w:val="20"/>
          <w:shd w:val="clear" w:color="auto" w:fill="FFFFFF"/>
        </w:rPr>
        <w:t xml:space="preserve">to the OSF HealthCare Cancer Institute, specifically focused on </w:t>
      </w:r>
      <w:r w:rsidR="00AF1620" w:rsidRPr="00AF1620">
        <w:rPr>
          <w:rFonts w:ascii="Tahoma" w:hAnsi="Tahoma" w:cs="Tahoma"/>
          <w:color w:val="000000" w:themeColor="text1"/>
          <w:sz w:val="20"/>
          <w:szCs w:val="20"/>
          <w:shd w:val="clear" w:color="auto" w:fill="FFFFFF"/>
        </w:rPr>
        <w:t>proton beam therapy</w:t>
      </w:r>
      <w:r w:rsidR="00AF1620">
        <w:rPr>
          <w:rFonts w:ascii="Tahoma" w:hAnsi="Tahoma" w:cs="Tahoma"/>
          <w:color w:val="000000" w:themeColor="text1"/>
          <w:sz w:val="20"/>
          <w:szCs w:val="20"/>
          <w:shd w:val="clear" w:color="auto" w:fill="FFFFFF"/>
        </w:rPr>
        <w:t xml:space="preserve">. The area containing the proton beam will now be known as </w:t>
      </w:r>
      <w:r w:rsidR="00AF1620" w:rsidRPr="00AF1620">
        <w:rPr>
          <w:rFonts w:ascii="Tahoma" w:hAnsi="Tahoma" w:cs="Tahoma"/>
          <w:color w:val="000000" w:themeColor="text1"/>
          <w:sz w:val="20"/>
          <w:szCs w:val="20"/>
          <w:shd w:val="clear" w:color="auto" w:fill="FFFFFF"/>
        </w:rPr>
        <w:t>the Glen and Polly Barton Beam.</w:t>
      </w:r>
    </w:p>
    <w:p w14:paraId="4EC5B761" w14:textId="77777777" w:rsidR="00AF1620" w:rsidRDefault="00AF1620" w:rsidP="00AA4588">
      <w:pPr>
        <w:spacing w:line="276" w:lineRule="auto"/>
        <w:rPr>
          <w:rFonts w:ascii="Tahoma" w:hAnsi="Tahoma" w:cs="Tahoma"/>
          <w:color w:val="000000" w:themeColor="text1"/>
          <w:sz w:val="20"/>
          <w:szCs w:val="20"/>
          <w:shd w:val="clear" w:color="auto" w:fill="FFFFFF"/>
        </w:rPr>
      </w:pPr>
    </w:p>
    <w:p w14:paraId="5E5D1ED3" w14:textId="79CE09DA" w:rsidR="00AF1620" w:rsidRDefault="00AF1620" w:rsidP="00AA4588">
      <w:pPr>
        <w:spacing w:line="276" w:lineRule="auto"/>
        <w:rPr>
          <w:rFonts w:ascii="Tahoma" w:hAnsi="Tahoma" w:cs="Tahoma"/>
          <w:color w:val="000000" w:themeColor="text1"/>
          <w:sz w:val="20"/>
          <w:szCs w:val="20"/>
          <w:shd w:val="clear" w:color="auto" w:fill="FFFFFF"/>
        </w:rPr>
      </w:pPr>
      <w:r w:rsidRPr="00AF1620">
        <w:rPr>
          <w:rFonts w:ascii="Tahoma" w:hAnsi="Tahoma" w:cs="Tahoma"/>
          <w:color w:val="000000" w:themeColor="text1"/>
          <w:sz w:val="20"/>
          <w:szCs w:val="20"/>
          <w:shd w:val="clear" w:color="auto" w:fill="FFFFFF"/>
        </w:rPr>
        <w:t>Polly Barton</w:t>
      </w:r>
      <w:r>
        <w:rPr>
          <w:rFonts w:ascii="Tahoma" w:hAnsi="Tahoma" w:cs="Tahoma"/>
          <w:color w:val="000000" w:themeColor="text1"/>
          <w:sz w:val="20"/>
          <w:szCs w:val="20"/>
          <w:shd w:val="clear" w:color="auto" w:fill="FFFFFF"/>
        </w:rPr>
        <w:t xml:space="preserve"> is </w:t>
      </w:r>
      <w:r w:rsidRPr="00AF1620">
        <w:rPr>
          <w:rFonts w:ascii="Tahoma" w:hAnsi="Tahoma" w:cs="Tahoma"/>
          <w:color w:val="000000" w:themeColor="text1"/>
          <w:sz w:val="20"/>
          <w:szCs w:val="20"/>
          <w:shd w:val="clear" w:color="auto" w:fill="FFFFFF"/>
        </w:rPr>
        <w:t>a lifelong resident of Peoria</w:t>
      </w:r>
      <w:r>
        <w:rPr>
          <w:rFonts w:ascii="Tahoma" w:hAnsi="Tahoma" w:cs="Tahoma"/>
          <w:color w:val="000000" w:themeColor="text1"/>
          <w:sz w:val="20"/>
          <w:szCs w:val="20"/>
          <w:shd w:val="clear" w:color="auto" w:fill="FFFFFF"/>
        </w:rPr>
        <w:t xml:space="preserve"> and her late husband Glen spent 43 years at Caterpillar, Inc., retiring as CEO in 2004. He died in 2016 from cancer. The Barton’s </w:t>
      </w:r>
      <w:r w:rsidRPr="00AF1620">
        <w:rPr>
          <w:rFonts w:ascii="Tahoma" w:hAnsi="Tahoma" w:cs="Tahoma"/>
          <w:color w:val="000000" w:themeColor="text1"/>
          <w:sz w:val="20"/>
          <w:szCs w:val="20"/>
          <w:shd w:val="clear" w:color="auto" w:fill="FFFFFF"/>
        </w:rPr>
        <w:t xml:space="preserve">commitment to the community and </w:t>
      </w:r>
      <w:r>
        <w:rPr>
          <w:rFonts w:ascii="Tahoma" w:hAnsi="Tahoma" w:cs="Tahoma"/>
          <w:color w:val="000000" w:themeColor="text1"/>
          <w:sz w:val="20"/>
          <w:szCs w:val="20"/>
          <w:shd w:val="clear" w:color="auto" w:fill="FFFFFF"/>
        </w:rPr>
        <w:t xml:space="preserve">philanthropic endeavors </w:t>
      </w:r>
      <w:r w:rsidRPr="00AF1620">
        <w:rPr>
          <w:rFonts w:ascii="Tahoma" w:hAnsi="Tahoma" w:cs="Tahoma"/>
          <w:color w:val="000000" w:themeColor="text1"/>
          <w:sz w:val="20"/>
          <w:szCs w:val="20"/>
          <w:shd w:val="clear" w:color="auto" w:fill="FFFFFF"/>
        </w:rPr>
        <w:t xml:space="preserve">is well-known, and this gift further solidifies </w:t>
      </w:r>
      <w:r>
        <w:rPr>
          <w:rFonts w:ascii="Tahoma" w:hAnsi="Tahoma" w:cs="Tahoma"/>
          <w:color w:val="000000" w:themeColor="text1"/>
          <w:sz w:val="20"/>
          <w:szCs w:val="20"/>
          <w:shd w:val="clear" w:color="auto" w:fill="FFFFFF"/>
        </w:rPr>
        <w:t xml:space="preserve">that </w:t>
      </w:r>
      <w:r w:rsidRPr="00AF1620">
        <w:rPr>
          <w:rFonts w:ascii="Tahoma" w:hAnsi="Tahoma" w:cs="Tahoma"/>
          <w:color w:val="000000" w:themeColor="text1"/>
          <w:sz w:val="20"/>
          <w:szCs w:val="20"/>
          <w:shd w:val="clear" w:color="auto" w:fill="FFFFFF"/>
        </w:rPr>
        <w:t>dedication</w:t>
      </w:r>
      <w:r w:rsidR="008628BB">
        <w:rPr>
          <w:rFonts w:ascii="Tahoma" w:hAnsi="Tahoma" w:cs="Tahoma"/>
          <w:color w:val="000000" w:themeColor="text1"/>
          <w:sz w:val="20"/>
          <w:szCs w:val="20"/>
          <w:shd w:val="clear" w:color="auto" w:fill="FFFFFF"/>
        </w:rPr>
        <w:t xml:space="preserve">. </w:t>
      </w:r>
      <w:r w:rsidRPr="00AF1620">
        <w:rPr>
          <w:rFonts w:ascii="Tahoma" w:hAnsi="Tahoma" w:cs="Tahoma"/>
          <w:color w:val="000000" w:themeColor="text1"/>
          <w:sz w:val="20"/>
          <w:szCs w:val="20"/>
          <w:shd w:val="clear" w:color="auto" w:fill="FFFFFF"/>
        </w:rPr>
        <w:t>Polly</w:t>
      </w:r>
      <w:r>
        <w:rPr>
          <w:rFonts w:ascii="Tahoma" w:hAnsi="Tahoma" w:cs="Tahoma"/>
          <w:color w:val="000000" w:themeColor="text1"/>
          <w:sz w:val="20"/>
          <w:szCs w:val="20"/>
          <w:shd w:val="clear" w:color="auto" w:fill="FFFFFF"/>
        </w:rPr>
        <w:t xml:space="preserve"> served on the </w:t>
      </w:r>
      <w:r w:rsidR="002D7877">
        <w:rPr>
          <w:rFonts w:ascii="Tahoma" w:hAnsi="Tahoma" w:cs="Tahoma"/>
          <w:color w:val="000000" w:themeColor="text1"/>
          <w:sz w:val="20"/>
          <w:szCs w:val="20"/>
          <w:shd w:val="clear" w:color="auto" w:fill="FFFFFF"/>
        </w:rPr>
        <w:t xml:space="preserve">executive </w:t>
      </w:r>
      <w:r>
        <w:rPr>
          <w:rFonts w:ascii="Tahoma" w:hAnsi="Tahoma" w:cs="Tahoma"/>
          <w:color w:val="000000" w:themeColor="text1"/>
          <w:sz w:val="20"/>
          <w:szCs w:val="20"/>
          <w:shd w:val="clear" w:color="auto" w:fill="FFFFFF"/>
        </w:rPr>
        <w:t xml:space="preserve">steering committee </w:t>
      </w:r>
      <w:r w:rsidR="007C65B1">
        <w:rPr>
          <w:rFonts w:ascii="Tahoma" w:hAnsi="Tahoma" w:cs="Tahoma"/>
          <w:color w:val="000000" w:themeColor="text1"/>
          <w:sz w:val="20"/>
          <w:szCs w:val="20"/>
          <w:shd w:val="clear" w:color="auto" w:fill="FFFFFF"/>
        </w:rPr>
        <w:t xml:space="preserve">for </w:t>
      </w:r>
      <w:r w:rsidRPr="00AF1620">
        <w:rPr>
          <w:rFonts w:ascii="Tahoma" w:hAnsi="Tahoma" w:cs="Tahoma"/>
          <w:color w:val="000000" w:themeColor="text1"/>
          <w:sz w:val="20"/>
          <w:szCs w:val="20"/>
          <w:shd w:val="clear" w:color="auto" w:fill="FFFFFF"/>
        </w:rPr>
        <w:t>the OSF Cancer Institute</w:t>
      </w:r>
      <w:r w:rsidR="007C65B1">
        <w:rPr>
          <w:rFonts w:ascii="Tahoma" w:hAnsi="Tahoma" w:cs="Tahoma"/>
          <w:color w:val="000000" w:themeColor="text1"/>
          <w:sz w:val="20"/>
          <w:szCs w:val="20"/>
          <w:shd w:val="clear" w:color="auto" w:fill="FFFFFF"/>
        </w:rPr>
        <w:t>, which opened earlier this year.</w:t>
      </w:r>
    </w:p>
    <w:p w14:paraId="7EE97951" w14:textId="77777777" w:rsidR="007C65B1" w:rsidRDefault="007C65B1" w:rsidP="00AA4588">
      <w:pPr>
        <w:spacing w:line="276" w:lineRule="auto"/>
        <w:rPr>
          <w:rFonts w:ascii="Tahoma" w:hAnsi="Tahoma" w:cs="Tahoma"/>
          <w:color w:val="000000" w:themeColor="text1"/>
          <w:sz w:val="20"/>
          <w:szCs w:val="20"/>
          <w:shd w:val="clear" w:color="auto" w:fill="FFFFFF"/>
        </w:rPr>
      </w:pPr>
    </w:p>
    <w:p w14:paraId="77577EAA" w14:textId="7A6AD429" w:rsidR="007C65B1" w:rsidRDefault="007C65B1" w:rsidP="007C65B1">
      <w:pPr>
        <w:spacing w:line="276" w:lineRule="auto"/>
        <w:rPr>
          <w:rFonts w:ascii="Tahoma" w:hAnsi="Tahoma" w:cs="Tahoma"/>
          <w:color w:val="000000" w:themeColor="text1"/>
          <w:sz w:val="20"/>
          <w:szCs w:val="20"/>
          <w:shd w:val="clear" w:color="auto" w:fill="FFFFFF"/>
        </w:rPr>
      </w:pPr>
      <w:r w:rsidRPr="007C65B1">
        <w:rPr>
          <w:rFonts w:ascii="Tahoma" w:hAnsi="Tahoma" w:cs="Tahoma"/>
          <w:color w:val="000000" w:themeColor="text1"/>
          <w:sz w:val="20"/>
          <w:szCs w:val="20"/>
          <w:shd w:val="clear" w:color="auto" w:fill="FFFFFF"/>
        </w:rPr>
        <w:t>“I had to be involved, Glen would have wanted me to help.</w:t>
      </w:r>
      <w:r>
        <w:rPr>
          <w:rFonts w:ascii="Tahoma" w:hAnsi="Tahoma" w:cs="Tahoma"/>
          <w:color w:val="000000" w:themeColor="text1"/>
          <w:sz w:val="20"/>
          <w:szCs w:val="20"/>
          <w:shd w:val="clear" w:color="auto" w:fill="FFFFFF"/>
        </w:rPr>
        <w:t xml:space="preserve"> </w:t>
      </w:r>
      <w:r w:rsidRPr="007C65B1">
        <w:rPr>
          <w:rFonts w:ascii="Tahoma" w:hAnsi="Tahoma" w:cs="Tahoma"/>
          <w:color w:val="000000" w:themeColor="text1"/>
          <w:sz w:val="20"/>
          <w:szCs w:val="20"/>
          <w:shd w:val="clear" w:color="auto" w:fill="FFFFFF"/>
        </w:rPr>
        <w:t>The Mission of OSF Saint Francis is the constant</w:t>
      </w:r>
      <w:r>
        <w:rPr>
          <w:rFonts w:ascii="Tahoma" w:hAnsi="Tahoma" w:cs="Tahoma"/>
          <w:color w:val="000000" w:themeColor="text1"/>
          <w:sz w:val="20"/>
          <w:szCs w:val="20"/>
          <w:shd w:val="clear" w:color="auto" w:fill="FFFFFF"/>
        </w:rPr>
        <w:t xml:space="preserve">, </w:t>
      </w:r>
      <w:r w:rsidRPr="007C65B1">
        <w:rPr>
          <w:rFonts w:ascii="Tahoma" w:hAnsi="Tahoma" w:cs="Tahoma"/>
          <w:color w:val="000000" w:themeColor="text1"/>
          <w:sz w:val="20"/>
          <w:szCs w:val="20"/>
          <w:shd w:val="clear" w:color="auto" w:fill="FFFFFF"/>
        </w:rPr>
        <w:t>I’ve grown up in Peoria and I would not go anywhere else</w:t>
      </w:r>
      <w:r>
        <w:rPr>
          <w:rFonts w:ascii="Tahoma" w:hAnsi="Tahoma" w:cs="Tahoma"/>
          <w:color w:val="000000" w:themeColor="text1"/>
          <w:sz w:val="20"/>
          <w:szCs w:val="20"/>
          <w:shd w:val="clear" w:color="auto" w:fill="FFFFFF"/>
        </w:rPr>
        <w:t xml:space="preserve">. </w:t>
      </w:r>
      <w:r w:rsidRPr="007C65B1">
        <w:rPr>
          <w:rFonts w:ascii="Tahoma" w:hAnsi="Tahoma" w:cs="Tahoma"/>
          <w:color w:val="000000" w:themeColor="text1"/>
          <w:sz w:val="20"/>
          <w:szCs w:val="20"/>
          <w:shd w:val="clear" w:color="auto" w:fill="FFFFFF"/>
        </w:rPr>
        <w:t xml:space="preserve">The Cancer Institute is for the </w:t>
      </w:r>
      <w:r w:rsidR="008628BB" w:rsidRPr="007C65B1">
        <w:rPr>
          <w:rFonts w:ascii="Tahoma" w:hAnsi="Tahoma" w:cs="Tahoma"/>
          <w:color w:val="000000" w:themeColor="text1"/>
          <w:sz w:val="20"/>
          <w:szCs w:val="20"/>
          <w:shd w:val="clear" w:color="auto" w:fill="FFFFFF"/>
        </w:rPr>
        <w:t>community,</w:t>
      </w:r>
      <w:r w:rsidRPr="007C65B1">
        <w:rPr>
          <w:rFonts w:ascii="Tahoma" w:hAnsi="Tahoma" w:cs="Tahoma"/>
          <w:color w:val="000000" w:themeColor="text1"/>
          <w:sz w:val="20"/>
          <w:szCs w:val="20"/>
          <w:shd w:val="clear" w:color="auto" w:fill="FFFFFF"/>
        </w:rPr>
        <w:t xml:space="preserve"> and I am so proud to have played a role in th</w:t>
      </w:r>
      <w:r>
        <w:rPr>
          <w:rFonts w:ascii="Tahoma" w:hAnsi="Tahoma" w:cs="Tahoma"/>
          <w:color w:val="000000" w:themeColor="text1"/>
          <w:sz w:val="20"/>
          <w:szCs w:val="20"/>
          <w:shd w:val="clear" w:color="auto" w:fill="FFFFFF"/>
        </w:rPr>
        <w:t>e</w:t>
      </w:r>
      <w:r w:rsidRPr="007C65B1">
        <w:rPr>
          <w:rFonts w:ascii="Tahoma" w:hAnsi="Tahoma" w:cs="Tahoma"/>
          <w:color w:val="000000" w:themeColor="text1"/>
          <w:sz w:val="20"/>
          <w:szCs w:val="20"/>
          <w:shd w:val="clear" w:color="auto" w:fill="FFFFFF"/>
        </w:rPr>
        <w:t xml:space="preserve"> campaign</w:t>
      </w:r>
      <w:r>
        <w:rPr>
          <w:rFonts w:ascii="Tahoma" w:hAnsi="Tahoma" w:cs="Tahoma"/>
          <w:color w:val="000000" w:themeColor="text1"/>
          <w:sz w:val="20"/>
          <w:szCs w:val="20"/>
          <w:shd w:val="clear" w:color="auto" w:fill="FFFFFF"/>
        </w:rPr>
        <w:t>,</w:t>
      </w:r>
      <w:r w:rsidRPr="007C65B1">
        <w:rPr>
          <w:rFonts w:ascii="Tahoma" w:hAnsi="Tahoma" w:cs="Tahoma"/>
          <w:color w:val="000000" w:themeColor="text1"/>
          <w:sz w:val="20"/>
          <w:szCs w:val="20"/>
          <w:shd w:val="clear" w:color="auto" w:fill="FFFFFF"/>
        </w:rPr>
        <w:t>”</w:t>
      </w:r>
      <w:r>
        <w:rPr>
          <w:rFonts w:ascii="Tahoma" w:hAnsi="Tahoma" w:cs="Tahoma"/>
          <w:color w:val="000000" w:themeColor="text1"/>
          <w:sz w:val="20"/>
          <w:szCs w:val="20"/>
          <w:shd w:val="clear" w:color="auto" w:fill="FFFFFF"/>
        </w:rPr>
        <w:t xml:space="preserve"> said Barton about her work on the steering committee.</w:t>
      </w:r>
    </w:p>
    <w:p w14:paraId="66023ABA" w14:textId="77777777" w:rsidR="007C65B1" w:rsidRDefault="007C65B1" w:rsidP="007C65B1">
      <w:pPr>
        <w:spacing w:line="276" w:lineRule="auto"/>
        <w:rPr>
          <w:rFonts w:ascii="Tahoma" w:hAnsi="Tahoma" w:cs="Tahoma"/>
          <w:color w:val="000000" w:themeColor="text1"/>
          <w:sz w:val="20"/>
          <w:szCs w:val="20"/>
          <w:shd w:val="clear" w:color="auto" w:fill="FFFFFF"/>
        </w:rPr>
      </w:pPr>
    </w:p>
    <w:p w14:paraId="0A4DA606" w14:textId="0B93C454" w:rsidR="007C65B1" w:rsidRDefault="007C65B1" w:rsidP="007C65B1">
      <w:pPr>
        <w:spacing w:line="276" w:lineRule="auto"/>
        <w:rPr>
          <w:rFonts w:ascii="Tahoma" w:hAnsi="Tahoma" w:cs="Tahoma"/>
          <w:color w:val="000000" w:themeColor="text1"/>
          <w:sz w:val="20"/>
          <w:szCs w:val="20"/>
          <w:shd w:val="clear" w:color="auto" w:fill="FFFFFF"/>
        </w:rPr>
      </w:pPr>
      <w:r>
        <w:rPr>
          <w:rFonts w:ascii="Tahoma" w:hAnsi="Tahoma" w:cs="Tahoma"/>
          <w:color w:val="000000" w:themeColor="text1"/>
          <w:sz w:val="20"/>
          <w:szCs w:val="20"/>
          <w:shd w:val="clear" w:color="auto" w:fill="FFFFFF"/>
        </w:rPr>
        <w:t>An unveiling of the sign bearing the Barton’s name in the proton therapy area was held July 2</w:t>
      </w:r>
      <w:r w:rsidR="00803349">
        <w:rPr>
          <w:rFonts w:ascii="Tahoma" w:hAnsi="Tahoma" w:cs="Tahoma"/>
          <w:color w:val="000000" w:themeColor="text1"/>
          <w:sz w:val="20"/>
          <w:szCs w:val="20"/>
          <w:shd w:val="clear" w:color="auto" w:fill="FFFFFF"/>
        </w:rPr>
        <w:t xml:space="preserve">5. </w:t>
      </w:r>
    </w:p>
    <w:p w14:paraId="207B193B" w14:textId="77777777" w:rsidR="00803349" w:rsidRDefault="00803349" w:rsidP="007C65B1">
      <w:pPr>
        <w:spacing w:line="276" w:lineRule="auto"/>
        <w:rPr>
          <w:rFonts w:ascii="Tahoma" w:hAnsi="Tahoma" w:cs="Tahoma"/>
          <w:color w:val="000000" w:themeColor="text1"/>
          <w:sz w:val="20"/>
          <w:szCs w:val="20"/>
          <w:shd w:val="clear" w:color="auto" w:fill="FFFFFF"/>
        </w:rPr>
      </w:pPr>
    </w:p>
    <w:p w14:paraId="2F2A0D57" w14:textId="7A532754" w:rsidR="00803349" w:rsidRDefault="00803349" w:rsidP="007C65B1">
      <w:pPr>
        <w:spacing w:line="276" w:lineRule="auto"/>
        <w:rPr>
          <w:rFonts w:ascii="Tahoma" w:hAnsi="Tahoma" w:cs="Tahoma"/>
          <w:color w:val="000000" w:themeColor="text1"/>
          <w:sz w:val="20"/>
          <w:szCs w:val="20"/>
          <w:shd w:val="clear" w:color="auto" w:fill="FFFFFF"/>
        </w:rPr>
      </w:pPr>
      <w:r w:rsidRPr="00803349">
        <w:rPr>
          <w:rFonts w:ascii="Tahoma" w:hAnsi="Tahoma" w:cs="Tahoma"/>
          <w:color w:val="000000" w:themeColor="text1"/>
          <w:sz w:val="20"/>
          <w:szCs w:val="20"/>
          <w:shd w:val="clear" w:color="auto" w:fill="FFFFFF"/>
        </w:rPr>
        <w:t xml:space="preserve">“I am immensely grateful for Polly Barton's generous gift </w:t>
      </w:r>
      <w:r>
        <w:rPr>
          <w:rFonts w:ascii="Tahoma" w:hAnsi="Tahoma" w:cs="Tahoma"/>
          <w:color w:val="000000" w:themeColor="text1"/>
          <w:sz w:val="20"/>
          <w:szCs w:val="20"/>
          <w:shd w:val="clear" w:color="auto" w:fill="FFFFFF"/>
        </w:rPr>
        <w:t xml:space="preserve">which </w:t>
      </w:r>
      <w:r w:rsidRPr="00803349">
        <w:rPr>
          <w:rFonts w:ascii="Tahoma" w:hAnsi="Tahoma" w:cs="Tahoma"/>
          <w:color w:val="000000" w:themeColor="text1"/>
          <w:sz w:val="20"/>
          <w:szCs w:val="20"/>
          <w:shd w:val="clear" w:color="auto" w:fill="FFFFFF"/>
        </w:rPr>
        <w:t>significantly enhances our ability to provide cutting-edge proton therapy to our patients</w:t>
      </w:r>
      <w:r>
        <w:rPr>
          <w:rFonts w:ascii="Tahoma" w:hAnsi="Tahoma" w:cs="Tahoma"/>
          <w:color w:val="000000" w:themeColor="text1"/>
          <w:sz w:val="20"/>
          <w:szCs w:val="20"/>
          <w:shd w:val="clear" w:color="auto" w:fill="FFFFFF"/>
        </w:rPr>
        <w:t xml:space="preserve">,” </w:t>
      </w:r>
      <w:r w:rsidRPr="00803349">
        <w:rPr>
          <w:rFonts w:ascii="Tahoma" w:hAnsi="Tahoma" w:cs="Tahoma"/>
          <w:color w:val="000000" w:themeColor="text1"/>
          <w:sz w:val="20"/>
          <w:szCs w:val="20"/>
          <w:shd w:val="clear" w:color="auto" w:fill="FFFFFF"/>
        </w:rPr>
        <w:t xml:space="preserve">said Dr. James McGee, </w:t>
      </w:r>
      <w:r>
        <w:rPr>
          <w:rFonts w:ascii="Tahoma" w:hAnsi="Tahoma" w:cs="Tahoma"/>
          <w:color w:val="000000" w:themeColor="text1"/>
          <w:sz w:val="20"/>
          <w:szCs w:val="20"/>
          <w:shd w:val="clear" w:color="auto" w:fill="FFFFFF"/>
        </w:rPr>
        <w:t>radiation oncologist and f</w:t>
      </w:r>
      <w:r w:rsidRPr="00803349">
        <w:rPr>
          <w:rFonts w:ascii="Tahoma" w:hAnsi="Tahoma" w:cs="Tahoma"/>
          <w:color w:val="000000" w:themeColor="text1"/>
          <w:sz w:val="20"/>
          <w:szCs w:val="20"/>
          <w:shd w:val="clear" w:color="auto" w:fill="FFFFFF"/>
        </w:rPr>
        <w:t xml:space="preserve">ounding </w:t>
      </w:r>
      <w:r>
        <w:rPr>
          <w:rFonts w:ascii="Tahoma" w:hAnsi="Tahoma" w:cs="Tahoma"/>
          <w:color w:val="000000" w:themeColor="text1"/>
          <w:sz w:val="20"/>
          <w:szCs w:val="20"/>
          <w:shd w:val="clear" w:color="auto" w:fill="FFFFFF"/>
        </w:rPr>
        <w:t>d</w:t>
      </w:r>
      <w:r w:rsidRPr="00803349">
        <w:rPr>
          <w:rFonts w:ascii="Tahoma" w:hAnsi="Tahoma" w:cs="Tahoma"/>
          <w:color w:val="000000" w:themeColor="text1"/>
          <w:sz w:val="20"/>
          <w:szCs w:val="20"/>
          <w:shd w:val="clear" w:color="auto" w:fill="FFFFFF"/>
        </w:rPr>
        <w:t xml:space="preserve">irector of the </w:t>
      </w:r>
      <w:r>
        <w:rPr>
          <w:rFonts w:ascii="Tahoma" w:hAnsi="Tahoma" w:cs="Tahoma"/>
          <w:color w:val="000000" w:themeColor="text1"/>
          <w:sz w:val="20"/>
          <w:szCs w:val="20"/>
          <w:shd w:val="clear" w:color="auto" w:fill="FFFFFF"/>
        </w:rPr>
        <w:t xml:space="preserve">OSF </w:t>
      </w:r>
      <w:r w:rsidRPr="00803349">
        <w:rPr>
          <w:rFonts w:ascii="Tahoma" w:hAnsi="Tahoma" w:cs="Tahoma"/>
          <w:color w:val="000000" w:themeColor="text1"/>
          <w:sz w:val="20"/>
          <w:szCs w:val="20"/>
          <w:shd w:val="clear" w:color="auto" w:fill="FFFFFF"/>
        </w:rPr>
        <w:t>Cancer Institute.</w:t>
      </w:r>
      <w:r>
        <w:rPr>
          <w:rFonts w:ascii="Tahoma" w:hAnsi="Tahoma" w:cs="Tahoma"/>
          <w:color w:val="000000" w:themeColor="text1"/>
          <w:sz w:val="20"/>
          <w:szCs w:val="20"/>
          <w:shd w:val="clear" w:color="auto" w:fill="FFFFFF"/>
        </w:rPr>
        <w:t xml:space="preserve"> “</w:t>
      </w:r>
      <w:r w:rsidRPr="00803349">
        <w:rPr>
          <w:rFonts w:ascii="Tahoma" w:hAnsi="Tahoma" w:cs="Tahoma"/>
          <w:color w:val="000000" w:themeColor="text1"/>
          <w:sz w:val="20"/>
          <w:szCs w:val="20"/>
          <w:shd w:val="clear" w:color="auto" w:fill="FFFFFF"/>
        </w:rPr>
        <w:t xml:space="preserve">The </w:t>
      </w:r>
      <w:r>
        <w:rPr>
          <w:rFonts w:ascii="Tahoma" w:hAnsi="Tahoma" w:cs="Tahoma"/>
          <w:color w:val="000000" w:themeColor="text1"/>
          <w:sz w:val="20"/>
          <w:szCs w:val="20"/>
          <w:shd w:val="clear" w:color="auto" w:fill="FFFFFF"/>
        </w:rPr>
        <w:t>‘</w:t>
      </w:r>
      <w:r w:rsidRPr="00803349">
        <w:rPr>
          <w:rFonts w:ascii="Tahoma" w:hAnsi="Tahoma" w:cs="Tahoma"/>
          <w:color w:val="000000" w:themeColor="text1"/>
          <w:sz w:val="20"/>
          <w:szCs w:val="20"/>
          <w:shd w:val="clear" w:color="auto" w:fill="FFFFFF"/>
        </w:rPr>
        <w:t>Barton Beam</w:t>
      </w:r>
      <w:r>
        <w:rPr>
          <w:rFonts w:ascii="Tahoma" w:hAnsi="Tahoma" w:cs="Tahoma"/>
          <w:color w:val="000000" w:themeColor="text1"/>
          <w:sz w:val="20"/>
          <w:szCs w:val="20"/>
          <w:shd w:val="clear" w:color="auto" w:fill="FFFFFF"/>
        </w:rPr>
        <w:t>’</w:t>
      </w:r>
      <w:r w:rsidRPr="00803349">
        <w:rPr>
          <w:rFonts w:ascii="Tahoma" w:hAnsi="Tahoma" w:cs="Tahoma"/>
          <w:color w:val="000000" w:themeColor="text1"/>
          <w:sz w:val="20"/>
          <w:szCs w:val="20"/>
          <w:shd w:val="clear" w:color="auto" w:fill="FFFFFF"/>
        </w:rPr>
        <w:t xml:space="preserve"> will be a beacon of hope and a testament to the power of philanthropy in advancing cancer treatment and research. Polly Barton's support allows us to push the boundaries of medical innovation and improve the lives of those battling cancer.</w:t>
      </w:r>
      <w:r>
        <w:rPr>
          <w:rFonts w:ascii="Tahoma" w:hAnsi="Tahoma" w:cs="Tahoma"/>
          <w:color w:val="000000" w:themeColor="text1"/>
          <w:sz w:val="20"/>
          <w:szCs w:val="20"/>
          <w:shd w:val="clear" w:color="auto" w:fill="FFFFFF"/>
        </w:rPr>
        <w:t>”</w:t>
      </w:r>
    </w:p>
    <w:p w14:paraId="5CB35624" w14:textId="77777777" w:rsidR="00AF1620" w:rsidRDefault="00AF1620" w:rsidP="00AA4588">
      <w:pPr>
        <w:spacing w:line="276" w:lineRule="auto"/>
        <w:rPr>
          <w:rFonts w:ascii="Tahoma" w:hAnsi="Tahoma" w:cs="Tahoma"/>
          <w:color w:val="000000" w:themeColor="text1"/>
          <w:sz w:val="20"/>
          <w:szCs w:val="20"/>
          <w:shd w:val="clear" w:color="auto" w:fill="FFFFFF"/>
        </w:rPr>
      </w:pPr>
    </w:p>
    <w:p w14:paraId="2184FE37" w14:textId="0735954B" w:rsidR="007C1BBE" w:rsidRDefault="00803349" w:rsidP="007C1BBE">
      <w:pPr>
        <w:spacing w:line="276" w:lineRule="auto"/>
        <w:rPr>
          <w:rFonts w:ascii="Tahoma" w:hAnsi="Tahoma" w:cs="Tahoma"/>
          <w:color w:val="000000" w:themeColor="text1"/>
          <w:sz w:val="20"/>
          <w:szCs w:val="20"/>
          <w:shd w:val="clear" w:color="auto" w:fill="FFFFFF"/>
        </w:rPr>
      </w:pPr>
      <w:r>
        <w:rPr>
          <w:rFonts w:ascii="Tahoma" w:hAnsi="Tahoma" w:cs="Tahoma"/>
          <w:color w:val="000000" w:themeColor="text1"/>
          <w:sz w:val="20"/>
          <w:szCs w:val="20"/>
          <w:shd w:val="clear" w:color="auto" w:fill="FFFFFF"/>
        </w:rPr>
        <w:t xml:space="preserve">In addition to the Barton Beam announcement, </w:t>
      </w:r>
      <w:r w:rsidRPr="00803349">
        <w:rPr>
          <w:rFonts w:ascii="Tahoma" w:hAnsi="Tahoma" w:cs="Tahoma"/>
          <w:color w:val="000000" w:themeColor="text1"/>
          <w:sz w:val="20"/>
          <w:szCs w:val="20"/>
          <w:shd w:val="clear" w:color="auto" w:fill="FFFFFF"/>
        </w:rPr>
        <w:t xml:space="preserve">Huan Giap, M.D., PhD., </w:t>
      </w:r>
      <w:r>
        <w:rPr>
          <w:rFonts w:ascii="Tahoma" w:hAnsi="Tahoma" w:cs="Tahoma"/>
          <w:color w:val="000000" w:themeColor="text1"/>
          <w:sz w:val="20"/>
          <w:szCs w:val="20"/>
          <w:shd w:val="clear" w:color="auto" w:fill="FFFFFF"/>
        </w:rPr>
        <w:t xml:space="preserve">was introduced </w:t>
      </w:r>
      <w:r w:rsidRPr="00803349">
        <w:rPr>
          <w:rFonts w:ascii="Tahoma" w:hAnsi="Tahoma" w:cs="Tahoma"/>
          <w:color w:val="000000" w:themeColor="text1"/>
          <w:sz w:val="20"/>
          <w:szCs w:val="20"/>
          <w:shd w:val="clear" w:color="auto" w:fill="FFFFFF"/>
        </w:rPr>
        <w:t xml:space="preserve">as the </w:t>
      </w:r>
      <w:r w:rsidR="007C1BBE">
        <w:rPr>
          <w:rFonts w:ascii="Tahoma" w:hAnsi="Tahoma" w:cs="Tahoma"/>
          <w:color w:val="000000" w:themeColor="text1"/>
          <w:sz w:val="20"/>
          <w:szCs w:val="20"/>
          <w:shd w:val="clear" w:color="auto" w:fill="FFFFFF"/>
        </w:rPr>
        <w:t>m</w:t>
      </w:r>
      <w:r w:rsidRPr="00803349">
        <w:rPr>
          <w:rFonts w:ascii="Tahoma" w:hAnsi="Tahoma" w:cs="Tahoma"/>
          <w:color w:val="000000" w:themeColor="text1"/>
          <w:sz w:val="20"/>
          <w:szCs w:val="20"/>
          <w:shd w:val="clear" w:color="auto" w:fill="FFFFFF"/>
        </w:rPr>
        <w:t xml:space="preserve">edical </w:t>
      </w:r>
      <w:r w:rsidR="007C1BBE">
        <w:rPr>
          <w:rFonts w:ascii="Tahoma" w:hAnsi="Tahoma" w:cs="Tahoma"/>
          <w:color w:val="000000" w:themeColor="text1"/>
          <w:sz w:val="20"/>
          <w:szCs w:val="20"/>
          <w:shd w:val="clear" w:color="auto" w:fill="FFFFFF"/>
        </w:rPr>
        <w:t>d</w:t>
      </w:r>
      <w:r w:rsidRPr="00803349">
        <w:rPr>
          <w:rFonts w:ascii="Tahoma" w:hAnsi="Tahoma" w:cs="Tahoma"/>
          <w:color w:val="000000" w:themeColor="text1"/>
          <w:sz w:val="20"/>
          <w:szCs w:val="20"/>
          <w:shd w:val="clear" w:color="auto" w:fill="FFFFFF"/>
        </w:rPr>
        <w:t xml:space="preserve">irector of Proton Therapy </w:t>
      </w:r>
      <w:r>
        <w:rPr>
          <w:rFonts w:ascii="Tahoma" w:hAnsi="Tahoma" w:cs="Tahoma"/>
          <w:color w:val="000000" w:themeColor="text1"/>
          <w:sz w:val="20"/>
          <w:szCs w:val="20"/>
          <w:shd w:val="clear" w:color="auto" w:fill="FFFFFF"/>
        </w:rPr>
        <w:t>for the OSF Cancer Institute. D</w:t>
      </w:r>
      <w:r w:rsidRPr="00803349">
        <w:rPr>
          <w:rFonts w:ascii="Tahoma" w:hAnsi="Tahoma" w:cs="Tahoma"/>
          <w:color w:val="000000" w:themeColor="text1"/>
          <w:sz w:val="20"/>
          <w:szCs w:val="20"/>
          <w:shd w:val="clear" w:color="auto" w:fill="FFFFFF"/>
        </w:rPr>
        <w:t xml:space="preserve">r. Giap </w:t>
      </w:r>
      <w:r w:rsidR="007C1BBE" w:rsidRPr="007C1BBE">
        <w:rPr>
          <w:rFonts w:ascii="Tahoma" w:hAnsi="Tahoma" w:cs="Tahoma"/>
          <w:color w:val="000000" w:themeColor="text1"/>
          <w:sz w:val="20"/>
          <w:szCs w:val="20"/>
          <w:shd w:val="clear" w:color="auto" w:fill="FFFFFF"/>
        </w:rPr>
        <w:t xml:space="preserve">brings </w:t>
      </w:r>
      <w:r w:rsidR="008628BB">
        <w:rPr>
          <w:rFonts w:ascii="Tahoma" w:hAnsi="Tahoma" w:cs="Tahoma"/>
          <w:color w:val="000000" w:themeColor="text1"/>
          <w:sz w:val="20"/>
          <w:szCs w:val="20"/>
          <w:shd w:val="clear" w:color="auto" w:fill="FFFFFF"/>
        </w:rPr>
        <w:t xml:space="preserve">extensive </w:t>
      </w:r>
      <w:r w:rsidR="007C1BBE" w:rsidRPr="007C1BBE">
        <w:rPr>
          <w:rFonts w:ascii="Tahoma" w:hAnsi="Tahoma" w:cs="Tahoma"/>
          <w:color w:val="000000" w:themeColor="text1"/>
          <w:sz w:val="20"/>
          <w:szCs w:val="20"/>
          <w:shd w:val="clear" w:color="auto" w:fill="FFFFFF"/>
        </w:rPr>
        <w:t>expertise in nuclear engineering, biophysics, and medical science, along</w:t>
      </w:r>
      <w:r w:rsidR="007C1BBE">
        <w:rPr>
          <w:rFonts w:ascii="Tahoma" w:hAnsi="Tahoma" w:cs="Tahoma"/>
          <w:color w:val="000000" w:themeColor="text1"/>
          <w:sz w:val="20"/>
          <w:szCs w:val="20"/>
          <w:shd w:val="clear" w:color="auto" w:fill="FFFFFF"/>
        </w:rPr>
        <w:t xml:space="preserve"> with </w:t>
      </w:r>
      <w:r w:rsidR="007C1BBE" w:rsidRPr="007C1BBE">
        <w:rPr>
          <w:rFonts w:ascii="Tahoma" w:hAnsi="Tahoma" w:cs="Tahoma"/>
          <w:color w:val="000000" w:themeColor="text1"/>
          <w:sz w:val="20"/>
          <w:szCs w:val="20"/>
          <w:shd w:val="clear" w:color="auto" w:fill="FFFFFF"/>
        </w:rPr>
        <w:t>radiation oncology and proton therapy</w:t>
      </w:r>
      <w:r w:rsidR="003942A4">
        <w:rPr>
          <w:rFonts w:ascii="Tahoma" w:hAnsi="Tahoma" w:cs="Tahoma"/>
          <w:color w:val="000000" w:themeColor="text1"/>
          <w:sz w:val="20"/>
          <w:szCs w:val="20"/>
          <w:shd w:val="clear" w:color="auto" w:fill="FFFFFF"/>
        </w:rPr>
        <w:t xml:space="preserve"> to his new position</w:t>
      </w:r>
      <w:r w:rsidR="007C1BBE" w:rsidRPr="007C1BBE">
        <w:rPr>
          <w:rFonts w:ascii="Tahoma" w:hAnsi="Tahoma" w:cs="Tahoma"/>
          <w:color w:val="000000" w:themeColor="text1"/>
          <w:sz w:val="20"/>
          <w:szCs w:val="20"/>
          <w:shd w:val="clear" w:color="auto" w:fill="FFFFFF"/>
        </w:rPr>
        <w:t>.</w:t>
      </w:r>
      <w:r w:rsidR="007C1BBE">
        <w:rPr>
          <w:rFonts w:ascii="Tahoma" w:hAnsi="Tahoma" w:cs="Tahoma"/>
          <w:color w:val="000000" w:themeColor="text1"/>
          <w:sz w:val="20"/>
          <w:szCs w:val="20"/>
          <w:shd w:val="clear" w:color="auto" w:fill="FFFFFF"/>
        </w:rPr>
        <w:t xml:space="preserve"> </w:t>
      </w:r>
    </w:p>
    <w:p w14:paraId="13CFAE62" w14:textId="77777777" w:rsidR="007C1BBE" w:rsidRDefault="007C1BBE" w:rsidP="007C1BBE">
      <w:pPr>
        <w:spacing w:line="276" w:lineRule="auto"/>
        <w:rPr>
          <w:rFonts w:ascii="Tahoma" w:hAnsi="Tahoma" w:cs="Tahoma"/>
          <w:color w:val="000000" w:themeColor="text1"/>
          <w:sz w:val="20"/>
          <w:szCs w:val="20"/>
          <w:shd w:val="clear" w:color="auto" w:fill="FFFFFF"/>
        </w:rPr>
      </w:pPr>
    </w:p>
    <w:p w14:paraId="7AF29194" w14:textId="31CAF1A8" w:rsidR="007C1BBE" w:rsidRDefault="007C1BBE" w:rsidP="007C1BBE">
      <w:pPr>
        <w:spacing w:line="276" w:lineRule="auto"/>
        <w:rPr>
          <w:rFonts w:ascii="Tahoma" w:hAnsi="Tahoma" w:cs="Tahoma"/>
          <w:color w:val="000000" w:themeColor="text1"/>
          <w:sz w:val="20"/>
          <w:szCs w:val="20"/>
          <w:shd w:val="clear" w:color="auto" w:fill="FFFFFF"/>
        </w:rPr>
      </w:pPr>
      <w:r>
        <w:rPr>
          <w:rFonts w:ascii="Tahoma" w:hAnsi="Tahoma" w:cs="Tahoma"/>
          <w:color w:val="000000" w:themeColor="text1"/>
          <w:sz w:val="20"/>
          <w:szCs w:val="20"/>
          <w:shd w:val="clear" w:color="auto" w:fill="FFFFFF"/>
        </w:rPr>
        <w:t>H</w:t>
      </w:r>
      <w:r w:rsidRPr="007C1BBE">
        <w:rPr>
          <w:rFonts w:ascii="Tahoma" w:hAnsi="Tahoma" w:cs="Tahoma"/>
          <w:color w:val="000000" w:themeColor="text1"/>
          <w:sz w:val="20"/>
          <w:szCs w:val="20"/>
          <w:shd w:val="clear" w:color="auto" w:fill="FFFFFF"/>
        </w:rPr>
        <w:t xml:space="preserve">e obtained his PhD. in </w:t>
      </w:r>
      <w:r w:rsidR="008628BB">
        <w:rPr>
          <w:rFonts w:ascii="Tahoma" w:hAnsi="Tahoma" w:cs="Tahoma"/>
          <w:color w:val="000000" w:themeColor="text1"/>
          <w:sz w:val="20"/>
          <w:szCs w:val="20"/>
          <w:shd w:val="clear" w:color="auto" w:fill="FFFFFF"/>
        </w:rPr>
        <w:t>b</w:t>
      </w:r>
      <w:r w:rsidR="008628BB" w:rsidRPr="007C1BBE">
        <w:rPr>
          <w:rFonts w:ascii="Tahoma" w:hAnsi="Tahoma" w:cs="Tahoma"/>
          <w:color w:val="000000" w:themeColor="text1"/>
          <w:sz w:val="20"/>
          <w:szCs w:val="20"/>
          <w:shd w:val="clear" w:color="auto" w:fill="FFFFFF"/>
        </w:rPr>
        <w:t>iophysics</w:t>
      </w:r>
      <w:r w:rsidRPr="007C1BBE">
        <w:rPr>
          <w:rFonts w:ascii="Tahoma" w:hAnsi="Tahoma" w:cs="Tahoma"/>
          <w:color w:val="000000" w:themeColor="text1"/>
          <w:sz w:val="20"/>
          <w:szCs w:val="20"/>
          <w:shd w:val="clear" w:color="auto" w:fill="FFFFFF"/>
        </w:rPr>
        <w:t xml:space="preserve"> </w:t>
      </w:r>
      <w:r>
        <w:rPr>
          <w:rFonts w:ascii="Tahoma" w:hAnsi="Tahoma" w:cs="Tahoma"/>
          <w:color w:val="000000" w:themeColor="text1"/>
          <w:sz w:val="20"/>
          <w:szCs w:val="20"/>
          <w:shd w:val="clear" w:color="auto" w:fill="FFFFFF"/>
        </w:rPr>
        <w:t xml:space="preserve">from </w:t>
      </w:r>
      <w:r w:rsidRPr="007C1BBE">
        <w:rPr>
          <w:rFonts w:ascii="Tahoma" w:hAnsi="Tahoma" w:cs="Tahoma"/>
          <w:color w:val="000000" w:themeColor="text1"/>
          <w:sz w:val="20"/>
          <w:szCs w:val="20"/>
          <w:shd w:val="clear" w:color="auto" w:fill="FFFFFF"/>
        </w:rPr>
        <w:t>the MD Anderson Cancer Center University of Texas Health Graduate School of Biomedical Sciences</w:t>
      </w:r>
      <w:r>
        <w:rPr>
          <w:rFonts w:ascii="Tahoma" w:hAnsi="Tahoma" w:cs="Tahoma"/>
          <w:color w:val="000000" w:themeColor="text1"/>
          <w:sz w:val="20"/>
          <w:szCs w:val="20"/>
          <w:shd w:val="clear" w:color="auto" w:fill="FFFFFF"/>
        </w:rPr>
        <w:t xml:space="preserve">. </w:t>
      </w:r>
      <w:r w:rsidRPr="007C1BBE">
        <w:rPr>
          <w:rFonts w:ascii="Tahoma" w:hAnsi="Tahoma" w:cs="Tahoma"/>
          <w:color w:val="000000" w:themeColor="text1"/>
          <w:sz w:val="20"/>
          <w:szCs w:val="20"/>
          <w:shd w:val="clear" w:color="auto" w:fill="FFFFFF"/>
        </w:rPr>
        <w:t xml:space="preserve">Dr. Giap completed a </w:t>
      </w:r>
      <w:r>
        <w:rPr>
          <w:rFonts w:ascii="Tahoma" w:hAnsi="Tahoma" w:cs="Tahoma"/>
          <w:color w:val="000000" w:themeColor="text1"/>
          <w:sz w:val="20"/>
          <w:szCs w:val="20"/>
          <w:shd w:val="clear" w:color="auto" w:fill="FFFFFF"/>
        </w:rPr>
        <w:t xml:space="preserve">medical </w:t>
      </w:r>
      <w:r w:rsidRPr="007C1BBE">
        <w:rPr>
          <w:rFonts w:ascii="Tahoma" w:hAnsi="Tahoma" w:cs="Tahoma"/>
          <w:color w:val="000000" w:themeColor="text1"/>
          <w:sz w:val="20"/>
          <w:szCs w:val="20"/>
          <w:shd w:val="clear" w:color="auto" w:fill="FFFFFF"/>
        </w:rPr>
        <w:t xml:space="preserve">residency in </w:t>
      </w:r>
      <w:r>
        <w:rPr>
          <w:rFonts w:ascii="Tahoma" w:hAnsi="Tahoma" w:cs="Tahoma"/>
          <w:color w:val="000000" w:themeColor="text1"/>
          <w:sz w:val="20"/>
          <w:szCs w:val="20"/>
          <w:shd w:val="clear" w:color="auto" w:fill="FFFFFF"/>
        </w:rPr>
        <w:t>r</w:t>
      </w:r>
      <w:r w:rsidRPr="007C1BBE">
        <w:rPr>
          <w:rFonts w:ascii="Tahoma" w:hAnsi="Tahoma" w:cs="Tahoma"/>
          <w:color w:val="000000" w:themeColor="text1"/>
          <w:sz w:val="20"/>
          <w:szCs w:val="20"/>
          <w:shd w:val="clear" w:color="auto" w:fill="FFFFFF"/>
        </w:rPr>
        <w:t xml:space="preserve">adiation </w:t>
      </w:r>
      <w:r>
        <w:rPr>
          <w:rFonts w:ascii="Tahoma" w:hAnsi="Tahoma" w:cs="Tahoma"/>
          <w:color w:val="000000" w:themeColor="text1"/>
          <w:sz w:val="20"/>
          <w:szCs w:val="20"/>
          <w:shd w:val="clear" w:color="auto" w:fill="FFFFFF"/>
        </w:rPr>
        <w:t>o</w:t>
      </w:r>
      <w:r w:rsidRPr="007C1BBE">
        <w:rPr>
          <w:rFonts w:ascii="Tahoma" w:hAnsi="Tahoma" w:cs="Tahoma"/>
          <w:color w:val="000000" w:themeColor="text1"/>
          <w:sz w:val="20"/>
          <w:szCs w:val="20"/>
          <w:shd w:val="clear" w:color="auto" w:fill="FFFFFF"/>
        </w:rPr>
        <w:t xml:space="preserve">ncology and </w:t>
      </w:r>
      <w:r>
        <w:rPr>
          <w:rFonts w:ascii="Tahoma" w:hAnsi="Tahoma" w:cs="Tahoma"/>
          <w:color w:val="000000" w:themeColor="text1"/>
          <w:sz w:val="20"/>
          <w:szCs w:val="20"/>
          <w:shd w:val="clear" w:color="auto" w:fill="FFFFFF"/>
        </w:rPr>
        <w:t>p</w:t>
      </w:r>
      <w:r w:rsidRPr="007C1BBE">
        <w:rPr>
          <w:rFonts w:ascii="Tahoma" w:hAnsi="Tahoma" w:cs="Tahoma"/>
          <w:color w:val="000000" w:themeColor="text1"/>
          <w:sz w:val="20"/>
          <w:szCs w:val="20"/>
          <w:shd w:val="clear" w:color="auto" w:fill="FFFFFF"/>
        </w:rPr>
        <w:t xml:space="preserve">roton </w:t>
      </w:r>
      <w:r>
        <w:rPr>
          <w:rFonts w:ascii="Tahoma" w:hAnsi="Tahoma" w:cs="Tahoma"/>
          <w:color w:val="000000" w:themeColor="text1"/>
          <w:sz w:val="20"/>
          <w:szCs w:val="20"/>
          <w:shd w:val="clear" w:color="auto" w:fill="FFFFFF"/>
        </w:rPr>
        <w:t>t</w:t>
      </w:r>
      <w:r w:rsidRPr="007C1BBE">
        <w:rPr>
          <w:rFonts w:ascii="Tahoma" w:hAnsi="Tahoma" w:cs="Tahoma"/>
          <w:color w:val="000000" w:themeColor="text1"/>
          <w:sz w:val="20"/>
          <w:szCs w:val="20"/>
          <w:shd w:val="clear" w:color="auto" w:fill="FFFFFF"/>
        </w:rPr>
        <w:t>herapy at Loma Linda University Medical Center, further enhancing his specialization with a Clinical Fellowship in Stereotactic Radiosurgery (SRS), Stereotactic Body Radiation Therapy (SBRT), and Brachytherapy from Scripps Clinic.</w:t>
      </w:r>
      <w:r w:rsidRPr="007C1BBE">
        <w:t xml:space="preserve"> </w:t>
      </w:r>
      <w:r w:rsidRPr="007C1BBE">
        <w:rPr>
          <w:rFonts w:ascii="Tahoma" w:hAnsi="Tahoma" w:cs="Tahoma"/>
          <w:color w:val="000000" w:themeColor="text1"/>
          <w:sz w:val="20"/>
          <w:szCs w:val="20"/>
          <w:shd w:val="clear" w:color="auto" w:fill="FFFFFF"/>
        </w:rPr>
        <w:t>In addition to his academic accomplishments, Dr. Giap holds six copyrights and patents for innovative medical devices.</w:t>
      </w:r>
    </w:p>
    <w:p w14:paraId="54216EC4" w14:textId="77777777" w:rsidR="007C1BBE" w:rsidRDefault="007C1BBE" w:rsidP="007C1BBE">
      <w:pPr>
        <w:spacing w:line="276" w:lineRule="auto"/>
        <w:rPr>
          <w:rFonts w:ascii="Tahoma" w:hAnsi="Tahoma" w:cs="Tahoma"/>
          <w:color w:val="000000" w:themeColor="text1"/>
          <w:sz w:val="20"/>
          <w:szCs w:val="20"/>
          <w:shd w:val="clear" w:color="auto" w:fill="FFFFFF"/>
        </w:rPr>
      </w:pPr>
    </w:p>
    <w:p w14:paraId="3B91E291" w14:textId="41E50CB9" w:rsidR="007C1BBE" w:rsidRDefault="00CB1DB1" w:rsidP="007C1BBE">
      <w:pPr>
        <w:spacing w:line="276" w:lineRule="auto"/>
        <w:rPr>
          <w:rFonts w:ascii="Tahoma" w:hAnsi="Tahoma" w:cs="Tahoma"/>
          <w:color w:val="000000" w:themeColor="text1"/>
          <w:sz w:val="20"/>
          <w:szCs w:val="20"/>
          <w:shd w:val="clear" w:color="auto" w:fill="FFFFFF"/>
        </w:rPr>
      </w:pPr>
      <w:r w:rsidRPr="00CB1DB1">
        <w:rPr>
          <w:rFonts w:ascii="Tahoma" w:hAnsi="Tahoma" w:cs="Tahoma"/>
          <w:color w:val="000000" w:themeColor="text1"/>
          <w:sz w:val="20"/>
          <w:szCs w:val="20"/>
          <w:shd w:val="clear" w:color="auto" w:fill="FFFFFF"/>
        </w:rPr>
        <w:t xml:space="preserve">Proton therapy treatment at the OSF Cancer </w:t>
      </w:r>
      <w:r>
        <w:rPr>
          <w:rFonts w:ascii="Tahoma" w:hAnsi="Tahoma" w:cs="Tahoma"/>
          <w:color w:val="000000" w:themeColor="text1"/>
          <w:sz w:val="20"/>
          <w:szCs w:val="20"/>
          <w:shd w:val="clear" w:color="auto" w:fill="FFFFFF"/>
        </w:rPr>
        <w:t>I</w:t>
      </w:r>
      <w:r w:rsidRPr="00CB1DB1">
        <w:rPr>
          <w:rFonts w:ascii="Tahoma" w:hAnsi="Tahoma" w:cs="Tahoma"/>
          <w:color w:val="000000" w:themeColor="text1"/>
          <w:sz w:val="20"/>
          <w:szCs w:val="20"/>
          <w:shd w:val="clear" w:color="auto" w:fill="FFFFFF"/>
        </w:rPr>
        <w:t xml:space="preserve">nstitute began April 1. </w:t>
      </w:r>
      <w:r>
        <w:rPr>
          <w:rFonts w:ascii="Tahoma" w:hAnsi="Tahoma" w:cs="Tahoma"/>
          <w:color w:val="000000" w:themeColor="text1"/>
          <w:sz w:val="20"/>
          <w:szCs w:val="20"/>
          <w:shd w:val="clear" w:color="auto" w:fill="FFFFFF"/>
        </w:rPr>
        <w:t xml:space="preserve">Since </w:t>
      </w:r>
      <w:r w:rsidR="003942A4">
        <w:rPr>
          <w:rFonts w:ascii="Tahoma" w:hAnsi="Tahoma" w:cs="Tahoma"/>
          <w:color w:val="000000" w:themeColor="text1"/>
          <w:sz w:val="20"/>
          <w:szCs w:val="20"/>
          <w:shd w:val="clear" w:color="auto" w:fill="FFFFFF"/>
        </w:rPr>
        <w:t>then,</w:t>
      </w:r>
      <w:r>
        <w:rPr>
          <w:rFonts w:ascii="Tahoma" w:hAnsi="Tahoma" w:cs="Tahoma"/>
          <w:color w:val="000000" w:themeColor="text1"/>
          <w:sz w:val="20"/>
          <w:szCs w:val="20"/>
          <w:shd w:val="clear" w:color="auto" w:fill="FFFFFF"/>
        </w:rPr>
        <w:t xml:space="preserve"> </w:t>
      </w:r>
      <w:r w:rsidRPr="00CB1DB1">
        <w:rPr>
          <w:rFonts w:ascii="Tahoma" w:hAnsi="Tahoma" w:cs="Tahoma"/>
          <w:color w:val="000000" w:themeColor="text1"/>
          <w:sz w:val="20"/>
          <w:szCs w:val="20"/>
          <w:shd w:val="clear" w:color="auto" w:fill="FFFFFF"/>
        </w:rPr>
        <w:t xml:space="preserve">47 patients have undergone treatment </w:t>
      </w:r>
      <w:r>
        <w:rPr>
          <w:rFonts w:ascii="Tahoma" w:hAnsi="Tahoma" w:cs="Tahoma"/>
          <w:color w:val="000000" w:themeColor="text1"/>
          <w:sz w:val="20"/>
          <w:szCs w:val="20"/>
          <w:shd w:val="clear" w:color="auto" w:fill="FFFFFF"/>
        </w:rPr>
        <w:t>with the d</w:t>
      </w:r>
      <w:r w:rsidRPr="00CB1DB1">
        <w:rPr>
          <w:rFonts w:ascii="Tahoma" w:hAnsi="Tahoma" w:cs="Tahoma"/>
          <w:color w:val="000000" w:themeColor="text1"/>
          <w:sz w:val="20"/>
          <w:szCs w:val="20"/>
          <w:shd w:val="clear" w:color="auto" w:fill="FFFFFF"/>
        </w:rPr>
        <w:t xml:space="preserve">aily schedule routinely </w:t>
      </w:r>
      <w:r>
        <w:rPr>
          <w:rFonts w:ascii="Tahoma" w:hAnsi="Tahoma" w:cs="Tahoma"/>
          <w:color w:val="000000" w:themeColor="text1"/>
          <w:sz w:val="20"/>
          <w:szCs w:val="20"/>
          <w:shd w:val="clear" w:color="auto" w:fill="FFFFFF"/>
        </w:rPr>
        <w:t xml:space="preserve">seeing </w:t>
      </w:r>
      <w:r w:rsidRPr="00CB1DB1">
        <w:rPr>
          <w:rFonts w:ascii="Tahoma" w:hAnsi="Tahoma" w:cs="Tahoma"/>
          <w:color w:val="000000" w:themeColor="text1"/>
          <w:sz w:val="20"/>
          <w:szCs w:val="20"/>
          <w:shd w:val="clear" w:color="auto" w:fill="FFFFFF"/>
        </w:rPr>
        <w:t>18 patients</w:t>
      </w:r>
      <w:r w:rsidR="003942A4">
        <w:rPr>
          <w:rFonts w:ascii="Tahoma" w:hAnsi="Tahoma" w:cs="Tahoma"/>
          <w:color w:val="000000" w:themeColor="text1"/>
          <w:sz w:val="20"/>
          <w:szCs w:val="20"/>
          <w:shd w:val="clear" w:color="auto" w:fill="FFFFFF"/>
        </w:rPr>
        <w:t xml:space="preserve">, a daily </w:t>
      </w:r>
      <w:r w:rsidRPr="00CB1DB1">
        <w:rPr>
          <w:rFonts w:ascii="Tahoma" w:hAnsi="Tahoma" w:cs="Tahoma"/>
          <w:color w:val="000000" w:themeColor="text1"/>
          <w:sz w:val="20"/>
          <w:szCs w:val="20"/>
          <w:shd w:val="clear" w:color="auto" w:fill="FFFFFF"/>
        </w:rPr>
        <w:t xml:space="preserve">patient volume </w:t>
      </w:r>
      <w:r w:rsidR="003942A4">
        <w:rPr>
          <w:rFonts w:ascii="Tahoma" w:hAnsi="Tahoma" w:cs="Tahoma"/>
          <w:color w:val="000000" w:themeColor="text1"/>
          <w:sz w:val="20"/>
          <w:szCs w:val="20"/>
          <w:shd w:val="clear" w:color="auto" w:fill="FFFFFF"/>
        </w:rPr>
        <w:t xml:space="preserve">that </w:t>
      </w:r>
      <w:r w:rsidRPr="00CB1DB1">
        <w:rPr>
          <w:rFonts w:ascii="Tahoma" w:hAnsi="Tahoma" w:cs="Tahoma"/>
          <w:color w:val="000000" w:themeColor="text1"/>
          <w:sz w:val="20"/>
          <w:szCs w:val="20"/>
          <w:shd w:val="clear" w:color="auto" w:fill="FFFFFF"/>
        </w:rPr>
        <w:t>was not anticipated until closer to the one-year mark of operation</w:t>
      </w:r>
      <w:r>
        <w:rPr>
          <w:rFonts w:ascii="Tahoma" w:hAnsi="Tahoma" w:cs="Tahoma"/>
          <w:color w:val="000000" w:themeColor="text1"/>
          <w:sz w:val="20"/>
          <w:szCs w:val="20"/>
          <w:shd w:val="clear" w:color="auto" w:fill="FFFFFF"/>
        </w:rPr>
        <w:t xml:space="preserve">. </w:t>
      </w:r>
      <w:r w:rsidRPr="00CB1DB1">
        <w:rPr>
          <w:rFonts w:ascii="Tahoma" w:hAnsi="Tahoma" w:cs="Tahoma"/>
          <w:color w:val="000000" w:themeColor="text1"/>
          <w:sz w:val="20"/>
          <w:szCs w:val="20"/>
          <w:shd w:val="clear" w:color="auto" w:fill="FFFFFF"/>
        </w:rPr>
        <w:t xml:space="preserve">A wide variety of cancers have been treated:  head and neck, prostate, esophagus, brain, lymphoma, and bone metastasis. The SDX respiratory gaiting system will be fully installed in early August, which will allow the </w:t>
      </w:r>
      <w:r w:rsidR="003942A4">
        <w:rPr>
          <w:rFonts w:ascii="Tahoma" w:hAnsi="Tahoma" w:cs="Tahoma"/>
          <w:color w:val="000000" w:themeColor="text1"/>
          <w:sz w:val="20"/>
          <w:szCs w:val="20"/>
          <w:shd w:val="clear" w:color="auto" w:fill="FFFFFF"/>
        </w:rPr>
        <w:t>p</w:t>
      </w:r>
      <w:r w:rsidRPr="00CB1DB1">
        <w:rPr>
          <w:rFonts w:ascii="Tahoma" w:hAnsi="Tahoma" w:cs="Tahoma"/>
          <w:color w:val="000000" w:themeColor="text1"/>
          <w:sz w:val="20"/>
          <w:szCs w:val="20"/>
          <w:shd w:val="clear" w:color="auto" w:fill="FFFFFF"/>
        </w:rPr>
        <w:t xml:space="preserve">roton </w:t>
      </w:r>
      <w:r w:rsidR="003942A4">
        <w:rPr>
          <w:rFonts w:ascii="Tahoma" w:hAnsi="Tahoma" w:cs="Tahoma"/>
          <w:color w:val="000000" w:themeColor="text1"/>
          <w:sz w:val="20"/>
          <w:szCs w:val="20"/>
          <w:shd w:val="clear" w:color="auto" w:fill="FFFFFF"/>
        </w:rPr>
        <w:t>t</w:t>
      </w:r>
      <w:r w:rsidRPr="00CB1DB1">
        <w:rPr>
          <w:rFonts w:ascii="Tahoma" w:hAnsi="Tahoma" w:cs="Tahoma"/>
          <w:color w:val="000000" w:themeColor="text1"/>
          <w:sz w:val="20"/>
          <w:szCs w:val="20"/>
          <w:shd w:val="clear" w:color="auto" w:fill="FFFFFF"/>
        </w:rPr>
        <w:t xml:space="preserve">herapy </w:t>
      </w:r>
      <w:r w:rsidR="003942A4">
        <w:rPr>
          <w:rFonts w:ascii="Tahoma" w:hAnsi="Tahoma" w:cs="Tahoma"/>
          <w:color w:val="000000" w:themeColor="text1"/>
          <w:sz w:val="20"/>
          <w:szCs w:val="20"/>
          <w:shd w:val="clear" w:color="auto" w:fill="FFFFFF"/>
        </w:rPr>
        <w:t>d</w:t>
      </w:r>
      <w:r w:rsidRPr="00CB1DB1">
        <w:rPr>
          <w:rFonts w:ascii="Tahoma" w:hAnsi="Tahoma" w:cs="Tahoma"/>
          <w:color w:val="000000" w:themeColor="text1"/>
          <w:sz w:val="20"/>
          <w:szCs w:val="20"/>
          <w:shd w:val="clear" w:color="auto" w:fill="FFFFFF"/>
        </w:rPr>
        <w:t xml:space="preserve">epartment to begin treating tumors that are subject to movement from breathing, such as breast, lung, and abdominal masses.  </w:t>
      </w:r>
    </w:p>
    <w:p w14:paraId="544B207B" w14:textId="77777777" w:rsidR="00AA4588" w:rsidRDefault="00AA4588" w:rsidP="00AA4588">
      <w:pPr>
        <w:spacing w:line="276" w:lineRule="auto"/>
        <w:rPr>
          <w:rFonts w:ascii="Tahoma" w:hAnsi="Tahoma" w:cs="Tahoma"/>
          <w:color w:val="000000" w:themeColor="text1"/>
          <w:sz w:val="20"/>
          <w:szCs w:val="20"/>
          <w:shd w:val="clear" w:color="auto" w:fill="FFFFFF"/>
        </w:rPr>
      </w:pPr>
    </w:p>
    <w:p w14:paraId="11245ED3" w14:textId="1894EDB5" w:rsidR="005E045C" w:rsidRPr="00882ABD" w:rsidRDefault="001B6456" w:rsidP="0012797A">
      <w:pPr>
        <w:jc w:val="center"/>
        <w:rPr>
          <w:rFonts w:ascii="Tahoma" w:hAnsi="Tahoma" w:cs="Tahoma"/>
          <w:color w:val="000000" w:themeColor="text1"/>
          <w:sz w:val="20"/>
          <w:szCs w:val="20"/>
          <w:shd w:val="clear" w:color="auto" w:fill="FFFFFF"/>
        </w:rPr>
      </w:pPr>
      <w:r w:rsidRPr="00882ABD">
        <w:rPr>
          <w:rFonts w:ascii="Tahoma" w:hAnsi="Tahoma" w:cs="Tahoma"/>
          <w:color w:val="000000" w:themeColor="text1"/>
          <w:sz w:val="20"/>
          <w:szCs w:val="20"/>
          <w:shd w:val="clear" w:color="auto" w:fill="FFFFFF"/>
        </w:rPr>
        <w:t>#</w:t>
      </w:r>
      <w:r w:rsidR="00882ABD">
        <w:rPr>
          <w:rFonts w:ascii="Tahoma" w:hAnsi="Tahoma" w:cs="Tahoma"/>
          <w:color w:val="000000" w:themeColor="text1"/>
          <w:sz w:val="20"/>
          <w:szCs w:val="20"/>
          <w:shd w:val="clear" w:color="auto" w:fill="FFFFFF"/>
        </w:rPr>
        <w:t xml:space="preserve"> </w:t>
      </w:r>
      <w:r w:rsidRPr="00882ABD">
        <w:rPr>
          <w:rFonts w:ascii="Tahoma" w:hAnsi="Tahoma" w:cs="Tahoma"/>
          <w:color w:val="000000" w:themeColor="text1"/>
          <w:sz w:val="20"/>
          <w:szCs w:val="20"/>
          <w:shd w:val="clear" w:color="auto" w:fill="FFFFFF"/>
        </w:rPr>
        <w:t>#</w:t>
      </w:r>
      <w:r w:rsidR="00882ABD">
        <w:rPr>
          <w:rFonts w:ascii="Tahoma" w:hAnsi="Tahoma" w:cs="Tahoma"/>
          <w:color w:val="000000" w:themeColor="text1"/>
          <w:sz w:val="20"/>
          <w:szCs w:val="20"/>
          <w:shd w:val="clear" w:color="auto" w:fill="FFFFFF"/>
        </w:rPr>
        <w:t xml:space="preserve"> </w:t>
      </w:r>
      <w:r w:rsidRPr="00882ABD">
        <w:rPr>
          <w:rFonts w:ascii="Tahoma" w:hAnsi="Tahoma" w:cs="Tahoma"/>
          <w:color w:val="000000" w:themeColor="text1"/>
          <w:sz w:val="20"/>
          <w:szCs w:val="20"/>
          <w:shd w:val="clear" w:color="auto" w:fill="FFFFFF"/>
        </w:rPr>
        <w:t>#</w:t>
      </w:r>
    </w:p>
    <w:sectPr w:rsidR="005E045C" w:rsidRPr="00882ABD" w:rsidSect="001B6456">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1D1674A"/>
    <w:multiLevelType w:val="hybridMultilevel"/>
    <w:tmpl w:val="68EEFF0C"/>
    <w:lvl w:ilvl="0" w:tplc="AB3CB8A0">
      <w:start w:val="7"/>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9966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456"/>
    <w:rsid w:val="0012797A"/>
    <w:rsid w:val="00137A77"/>
    <w:rsid w:val="00191036"/>
    <w:rsid w:val="001B6456"/>
    <w:rsid w:val="002417E5"/>
    <w:rsid w:val="002D7877"/>
    <w:rsid w:val="00356F89"/>
    <w:rsid w:val="003942A4"/>
    <w:rsid w:val="003B5E63"/>
    <w:rsid w:val="003D17EE"/>
    <w:rsid w:val="004C3584"/>
    <w:rsid w:val="00571DEA"/>
    <w:rsid w:val="005A44ED"/>
    <w:rsid w:val="005E045C"/>
    <w:rsid w:val="006463DE"/>
    <w:rsid w:val="006859B2"/>
    <w:rsid w:val="006A01F3"/>
    <w:rsid w:val="0074219F"/>
    <w:rsid w:val="007C1BBE"/>
    <w:rsid w:val="007C65B1"/>
    <w:rsid w:val="00803349"/>
    <w:rsid w:val="00840E91"/>
    <w:rsid w:val="008628BB"/>
    <w:rsid w:val="00882ABD"/>
    <w:rsid w:val="008F4245"/>
    <w:rsid w:val="009051F7"/>
    <w:rsid w:val="0095309D"/>
    <w:rsid w:val="00A45C9D"/>
    <w:rsid w:val="00AA4588"/>
    <w:rsid w:val="00AF1620"/>
    <w:rsid w:val="00B71312"/>
    <w:rsid w:val="00BE67F5"/>
    <w:rsid w:val="00C35339"/>
    <w:rsid w:val="00CB1DB1"/>
    <w:rsid w:val="00CB7283"/>
    <w:rsid w:val="00DB3202"/>
    <w:rsid w:val="00E10E31"/>
    <w:rsid w:val="00E25D25"/>
    <w:rsid w:val="00E97306"/>
    <w:rsid w:val="00EE7BFB"/>
    <w:rsid w:val="00F02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BEA43"/>
  <w15:chartTrackingRefBased/>
  <w15:docId w15:val="{011252F4-44A7-491D-B01E-C678E3BC3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456"/>
    <w:pPr>
      <w:spacing w:line="286" w:lineRule="atLeast"/>
    </w:pPr>
    <w:rPr>
      <w:rFonts w:ascii="Cambria" w:hAnsi="Cambria"/>
      <w:sz w:val="22"/>
      <w:szCs w:val="22"/>
    </w:rPr>
  </w:style>
  <w:style w:type="paragraph" w:styleId="Heading1">
    <w:name w:val="heading 1"/>
    <w:basedOn w:val="Normal"/>
    <w:next w:val="Normal"/>
    <w:link w:val="Heading1Char"/>
    <w:uiPriority w:val="9"/>
    <w:qFormat/>
    <w:rsid w:val="00191036"/>
    <w:pPr>
      <w:keepNext/>
      <w:keepLines/>
      <w:spacing w:before="240" w:line="240" w:lineRule="auto"/>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line="240" w:lineRule="auto"/>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line="240" w:lineRule="auto"/>
      <w:outlineLvl w:val="2"/>
    </w:pPr>
    <w:rPr>
      <w:rFonts w:eastAsiaTheme="majorEastAsia" w:cstheme="majorBidi"/>
      <w:color w:val="000000" w:themeColor="text1"/>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spacing w:line="240" w:lineRule="auto"/>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line="240" w:lineRule="auto"/>
      <w:ind w:left="864" w:right="864"/>
      <w:jc w:val="center"/>
    </w:pPr>
    <w:rPr>
      <w:b/>
      <w:i/>
      <w:iCs/>
      <w:color w:val="64A70B" w:themeColor="accent1"/>
      <w:sz w:val="28"/>
      <w:szCs w:val="24"/>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line="240" w:lineRule="auto"/>
      <w:ind w:left="864" w:right="864"/>
      <w:jc w:val="center"/>
    </w:pPr>
    <w:rPr>
      <w:i/>
      <w:iCs/>
      <w:color w:val="404040" w:themeColor="text1" w:themeTint="BF"/>
      <w:sz w:val="32"/>
      <w:szCs w:val="24"/>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pPr>
      <w:spacing w:line="240" w:lineRule="auto"/>
    </w:pPr>
    <w:rPr>
      <w:rFonts w:ascii="Calibri" w:hAnsi="Calibri" w:cs="Times New Roman (Body CS)"/>
      <w:b/>
      <w:caps/>
      <w:color w:val="64A70B" w:themeColor="accent1"/>
      <w:spacing w:val="10"/>
      <w:sz w:val="7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pPr>
      <w:spacing w:line="240" w:lineRule="auto"/>
    </w:pPr>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pPr>
      <w:spacing w:line="240" w:lineRule="auto"/>
    </w:pPr>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spacing w:line="240" w:lineRule="auto"/>
      <w:ind w:left="720"/>
      <w:contextualSpacing/>
    </w:pPr>
    <w:rPr>
      <w:szCs w:val="24"/>
    </w:r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pPr>
      <w:spacing w:line="240" w:lineRule="auto"/>
    </w:pPr>
    <w:rPr>
      <w:szCs w:val="24"/>
    </w:rPr>
  </w:style>
  <w:style w:type="character" w:styleId="Hyperlink">
    <w:name w:val="Hyperlink"/>
    <w:basedOn w:val="DefaultParagraphFont"/>
    <w:uiPriority w:val="99"/>
    <w:unhideWhenUsed/>
    <w:rsid w:val="001B6456"/>
    <w:rPr>
      <w:color w:val="007F9B" w:themeColor="hyperlink"/>
      <w:u w:val="single"/>
    </w:rPr>
  </w:style>
  <w:style w:type="character" w:customStyle="1" w:styleId="markxkbylemm5">
    <w:name w:val="markxkbylemm5"/>
    <w:basedOn w:val="DefaultParagraphFont"/>
    <w:rsid w:val="001B6456"/>
  </w:style>
  <w:style w:type="paragraph" w:styleId="NormalWeb">
    <w:name w:val="Normal (Web)"/>
    <w:basedOn w:val="Normal"/>
    <w:uiPriority w:val="99"/>
    <w:unhideWhenUsed/>
    <w:rsid w:val="006859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i-provider">
    <w:name w:val="ui-provider"/>
    <w:basedOn w:val="DefaultParagraphFont"/>
    <w:rsid w:val="006A01F3"/>
  </w:style>
  <w:style w:type="character" w:styleId="UnresolvedMention">
    <w:name w:val="Unresolved Mention"/>
    <w:basedOn w:val="DefaultParagraphFont"/>
    <w:uiPriority w:val="99"/>
    <w:semiHidden/>
    <w:unhideWhenUsed/>
    <w:rsid w:val="00AA45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201830">
      <w:bodyDiv w:val="1"/>
      <w:marLeft w:val="0"/>
      <w:marRight w:val="0"/>
      <w:marTop w:val="0"/>
      <w:marBottom w:val="0"/>
      <w:divBdr>
        <w:top w:val="none" w:sz="0" w:space="0" w:color="auto"/>
        <w:left w:val="none" w:sz="0" w:space="0" w:color="auto"/>
        <w:bottom w:val="none" w:sz="0" w:space="0" w:color="auto"/>
        <w:right w:val="none" w:sz="0" w:space="0" w:color="auto"/>
      </w:divBdr>
      <w:divsChild>
        <w:div w:id="1409116126">
          <w:marLeft w:val="0"/>
          <w:marRight w:val="0"/>
          <w:marTop w:val="0"/>
          <w:marBottom w:val="0"/>
          <w:divBdr>
            <w:top w:val="none" w:sz="0" w:space="0" w:color="auto"/>
            <w:left w:val="none" w:sz="0" w:space="0" w:color="auto"/>
            <w:bottom w:val="none" w:sz="0" w:space="0" w:color="auto"/>
            <w:right w:val="none" w:sz="0" w:space="0" w:color="auto"/>
          </w:divBdr>
        </w:div>
        <w:div w:id="1709375857">
          <w:marLeft w:val="0"/>
          <w:marRight w:val="0"/>
          <w:marTop w:val="0"/>
          <w:marBottom w:val="0"/>
          <w:divBdr>
            <w:top w:val="none" w:sz="0" w:space="0" w:color="auto"/>
            <w:left w:val="none" w:sz="0" w:space="0" w:color="auto"/>
            <w:bottom w:val="none" w:sz="0" w:space="0" w:color="auto"/>
            <w:right w:val="none" w:sz="0" w:space="0" w:color="auto"/>
          </w:divBdr>
        </w:div>
        <w:div w:id="1639144341">
          <w:marLeft w:val="0"/>
          <w:marRight w:val="0"/>
          <w:marTop w:val="0"/>
          <w:marBottom w:val="0"/>
          <w:divBdr>
            <w:top w:val="none" w:sz="0" w:space="0" w:color="auto"/>
            <w:left w:val="none" w:sz="0" w:space="0" w:color="auto"/>
            <w:bottom w:val="none" w:sz="0" w:space="0" w:color="auto"/>
            <w:right w:val="none" w:sz="0" w:space="0" w:color="auto"/>
          </w:divBdr>
        </w:div>
      </w:divsChild>
    </w:div>
    <w:div w:id="972750955">
      <w:bodyDiv w:val="1"/>
      <w:marLeft w:val="0"/>
      <w:marRight w:val="0"/>
      <w:marTop w:val="0"/>
      <w:marBottom w:val="0"/>
      <w:divBdr>
        <w:top w:val="none" w:sz="0" w:space="0" w:color="auto"/>
        <w:left w:val="none" w:sz="0" w:space="0" w:color="auto"/>
        <w:bottom w:val="none" w:sz="0" w:space="0" w:color="auto"/>
        <w:right w:val="none" w:sz="0" w:space="0" w:color="auto"/>
      </w:divBdr>
    </w:div>
    <w:div w:id="993527923">
      <w:bodyDiv w:val="1"/>
      <w:marLeft w:val="0"/>
      <w:marRight w:val="0"/>
      <w:marTop w:val="0"/>
      <w:marBottom w:val="0"/>
      <w:divBdr>
        <w:top w:val="none" w:sz="0" w:space="0" w:color="auto"/>
        <w:left w:val="none" w:sz="0" w:space="0" w:color="auto"/>
        <w:bottom w:val="none" w:sz="0" w:space="0" w:color="auto"/>
        <w:right w:val="none" w:sz="0" w:space="0" w:color="auto"/>
      </w:divBdr>
    </w:div>
    <w:div w:id="1732847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tbmjknwk.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tbmjknwk</Template>
  <TotalTime>41</TotalTime>
  <Pages>1</Pages>
  <Words>520</Words>
  <Characters>2970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Shelli</cp:lastModifiedBy>
  <cp:revision>9</cp:revision>
  <dcterms:created xsi:type="dcterms:W3CDTF">2024-07-29T17:37:00Z</dcterms:created>
  <dcterms:modified xsi:type="dcterms:W3CDTF">2024-07-29T21:15:00Z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