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9A43D" w14:textId="77777777" w:rsidR="001A0255" w:rsidRDefault="001A0255" w:rsidP="001A0255">
      <w:pPr>
        <w:rPr>
          <w:rFonts w:ascii="Tahoma" w:hAnsi="Tahoma" w:cs="Tahoma"/>
          <w:sz w:val="20"/>
          <w:szCs w:val="22"/>
        </w:rPr>
      </w:pPr>
      <w:r>
        <w:rPr>
          <w:rFonts w:ascii="Tahoma" w:hAnsi="Tahoma" w:cs="Tahoma"/>
          <w:b/>
          <w:bCs/>
          <w:sz w:val="24"/>
          <w:szCs w:val="28"/>
        </w:rPr>
        <w:t>Back-to-school health issues and how to avoid them</w:t>
      </w:r>
      <w:r>
        <w:rPr>
          <w:rFonts w:ascii="Tahoma" w:hAnsi="Tahoma" w:cs="Tahoma"/>
          <w:sz w:val="20"/>
          <w:szCs w:val="22"/>
        </w:rPr>
        <w:br/>
      </w:r>
      <w:r>
        <w:rPr>
          <w:rFonts w:ascii="Tahoma" w:hAnsi="Tahoma" w:cs="Tahoma"/>
          <w:sz w:val="20"/>
          <w:szCs w:val="22"/>
        </w:rPr>
        <w:br/>
      </w:r>
    </w:p>
    <w:p w14:paraId="1A279518" w14:textId="42BD8066" w:rsidR="001A0255" w:rsidRDefault="001A0255" w:rsidP="001A0255">
      <w:pPr>
        <w:rPr>
          <w:rFonts w:ascii="Tahoma" w:hAnsi="Tahoma" w:cs="Tahoma"/>
          <w:sz w:val="20"/>
          <w:szCs w:val="22"/>
        </w:rPr>
      </w:pPr>
      <w:r w:rsidRPr="001A0255">
        <w:rPr>
          <w:rFonts w:ascii="Tahoma" w:hAnsi="Tahoma" w:cs="Tahoma"/>
          <w:sz w:val="20"/>
          <w:szCs w:val="22"/>
          <w:highlight w:val="yellow"/>
        </w:rPr>
        <w:t>ANCHOR LEDE</w:t>
      </w:r>
    </w:p>
    <w:p w14:paraId="6EBD285F" w14:textId="77777777" w:rsidR="001A0255" w:rsidRDefault="001A0255" w:rsidP="001A0255">
      <w:pPr>
        <w:rPr>
          <w:rFonts w:ascii="Tahoma" w:hAnsi="Tahoma" w:cs="Tahoma"/>
          <w:sz w:val="20"/>
          <w:szCs w:val="22"/>
        </w:rPr>
      </w:pPr>
      <w:r>
        <w:rPr>
          <w:rFonts w:ascii="Tahoma" w:hAnsi="Tahoma" w:cs="Tahoma"/>
          <w:sz w:val="20"/>
          <w:szCs w:val="22"/>
        </w:rPr>
        <w:br/>
        <w:t>Summer fun has given way to the back-to-school routine. That means kids are in new spaces and around new people, raising the risk of pesky health concerns that could mean the youngster is home sick watching The Price Is Right or Bluey instead of learning.</w:t>
      </w:r>
    </w:p>
    <w:p w14:paraId="6D6C4FF8" w14:textId="77777777" w:rsidR="001A0255" w:rsidRDefault="001A0255" w:rsidP="001A0255">
      <w:pPr>
        <w:rPr>
          <w:rFonts w:ascii="Tahoma" w:hAnsi="Tahoma" w:cs="Tahoma"/>
          <w:sz w:val="20"/>
          <w:szCs w:val="22"/>
        </w:rPr>
      </w:pPr>
    </w:p>
    <w:p w14:paraId="3344430E" w14:textId="77777777" w:rsidR="001A0255" w:rsidRDefault="001A0255" w:rsidP="001A0255">
      <w:pPr>
        <w:rPr>
          <w:rFonts w:ascii="Tahoma" w:hAnsi="Tahoma" w:cs="Tahoma"/>
          <w:sz w:val="20"/>
          <w:szCs w:val="22"/>
        </w:rPr>
      </w:pPr>
      <w:r w:rsidRPr="001A0255">
        <w:rPr>
          <w:rFonts w:ascii="Tahoma" w:hAnsi="Tahoma" w:cs="Tahoma"/>
          <w:sz w:val="20"/>
          <w:szCs w:val="22"/>
          <w:highlight w:val="yellow"/>
        </w:rPr>
        <w:t>TAKE VO</w:t>
      </w:r>
    </w:p>
    <w:p w14:paraId="485AF4A2" w14:textId="77777777" w:rsidR="001A0255" w:rsidRDefault="001A0255" w:rsidP="001A0255">
      <w:pPr>
        <w:rPr>
          <w:rFonts w:ascii="Tahoma" w:hAnsi="Tahoma" w:cs="Tahoma"/>
          <w:sz w:val="20"/>
          <w:szCs w:val="22"/>
        </w:rPr>
      </w:pPr>
    </w:p>
    <w:p w14:paraId="2CEDDDB6" w14:textId="5283C819" w:rsidR="001A0255" w:rsidRPr="00A11251" w:rsidRDefault="001A0255" w:rsidP="001A0255">
      <w:pPr>
        <w:rPr>
          <w:rFonts w:ascii="Tahoma" w:hAnsi="Tahoma" w:cs="Tahoma"/>
          <w:b/>
          <w:bCs/>
          <w:sz w:val="20"/>
          <w:szCs w:val="22"/>
        </w:rPr>
      </w:pPr>
      <w:r>
        <w:rPr>
          <w:rFonts w:ascii="Tahoma" w:hAnsi="Tahoma" w:cs="Tahoma"/>
          <w:sz w:val="20"/>
          <w:szCs w:val="22"/>
        </w:rPr>
        <w:t>OSF HealthCare pediatrician Doctor Ameera Nauman says germs run wild in the classroom, so hand hygiene is key. And know the easy, at-home ways to recover.</w:t>
      </w:r>
      <w:r>
        <w:rPr>
          <w:rFonts w:ascii="Tahoma" w:hAnsi="Tahoma" w:cs="Tahoma"/>
          <w:sz w:val="20"/>
          <w:szCs w:val="22"/>
        </w:rPr>
        <w:br/>
      </w:r>
      <w:r>
        <w:rPr>
          <w:rFonts w:ascii="Tahoma" w:hAnsi="Tahoma" w:cs="Tahoma"/>
          <w:sz w:val="20"/>
          <w:szCs w:val="22"/>
        </w:rPr>
        <w:br/>
      </w:r>
      <w:r w:rsidRPr="001A0255">
        <w:rPr>
          <w:rFonts w:ascii="Tahoma" w:hAnsi="Tahoma" w:cs="Tahoma"/>
          <w:sz w:val="20"/>
          <w:szCs w:val="22"/>
          <w:highlight w:val="yellow"/>
        </w:rPr>
        <w:t>***SOT***</w:t>
      </w:r>
      <w:r w:rsidRPr="001A0255">
        <w:rPr>
          <w:rFonts w:ascii="Tahoma" w:hAnsi="Tahoma" w:cs="Tahoma"/>
          <w:sz w:val="20"/>
          <w:szCs w:val="22"/>
          <w:highlight w:val="yellow"/>
        </w:rPr>
        <w:br/>
        <w:t>Dr. Ameera Nauman (ah-MEER-ah // NAUW-man)</w:t>
      </w:r>
      <w:r w:rsidRPr="001A0255">
        <w:rPr>
          <w:rFonts w:ascii="Tahoma" w:hAnsi="Tahoma" w:cs="Tahoma"/>
          <w:sz w:val="20"/>
          <w:szCs w:val="22"/>
          <w:highlight w:val="yellow"/>
        </w:rPr>
        <w:br/>
        <w:t>OSF HealthCare pediatrician</w:t>
      </w:r>
      <w:r>
        <w:rPr>
          <w:rFonts w:ascii="Tahoma" w:hAnsi="Tahoma" w:cs="Tahoma"/>
          <w:sz w:val="20"/>
          <w:szCs w:val="22"/>
        </w:rPr>
        <w:br/>
      </w:r>
      <w:r>
        <w:rPr>
          <w:rFonts w:ascii="Tahoma" w:hAnsi="Tahoma" w:cs="Tahoma"/>
          <w:sz w:val="20"/>
          <w:szCs w:val="22"/>
        </w:rPr>
        <w:br/>
      </w:r>
      <w:r w:rsidRPr="001A0255">
        <w:rPr>
          <w:rFonts w:ascii="Tahoma" w:hAnsi="Tahoma" w:cs="Tahoma"/>
          <w:b/>
          <w:bCs/>
          <w:sz w:val="20"/>
          <w:szCs w:val="22"/>
        </w:rPr>
        <w:t>“Use a humidifier. Honey is a great natural cough suppressant. You can do steamy baths</w:t>
      </w:r>
      <w:r>
        <w:rPr>
          <w:rFonts w:ascii="Tahoma" w:hAnsi="Tahoma" w:cs="Tahoma"/>
          <w:b/>
          <w:bCs/>
          <w:sz w:val="20"/>
          <w:szCs w:val="22"/>
        </w:rPr>
        <w:t xml:space="preserve">. </w:t>
      </w:r>
      <w:r w:rsidRPr="001A0255">
        <w:rPr>
          <w:rFonts w:ascii="Tahoma" w:hAnsi="Tahoma" w:cs="Tahoma"/>
          <w:b/>
          <w:bCs/>
          <w:sz w:val="20"/>
          <w:szCs w:val="22"/>
        </w:rPr>
        <w:t>Teach your kids the proper way to cough and blow their nose. Teach them how and when to wash their hands. They should be washing as much as possible throughout the day.</w:t>
      </w:r>
      <w:r>
        <w:rPr>
          <w:rFonts w:ascii="Tahoma" w:hAnsi="Tahoma" w:cs="Tahoma"/>
          <w:b/>
          <w:bCs/>
          <w:sz w:val="20"/>
          <w:szCs w:val="22"/>
        </w:rPr>
        <w:t xml:space="preserve"> </w:t>
      </w:r>
      <w:r w:rsidRPr="001A0255">
        <w:rPr>
          <w:rFonts w:ascii="Tahoma" w:hAnsi="Tahoma" w:cs="Tahoma"/>
          <w:b/>
          <w:bCs/>
          <w:sz w:val="20"/>
          <w:szCs w:val="22"/>
        </w:rPr>
        <w:t>I also think eating healthy and maintaining good nutrition is key</w:t>
      </w:r>
      <w:r>
        <w:rPr>
          <w:rFonts w:ascii="Tahoma" w:hAnsi="Tahoma" w:cs="Tahoma"/>
          <w:b/>
          <w:bCs/>
          <w:sz w:val="20"/>
          <w:szCs w:val="22"/>
        </w:rPr>
        <w:t xml:space="preserve">. </w:t>
      </w:r>
      <w:r w:rsidRPr="001A0255">
        <w:rPr>
          <w:rFonts w:ascii="Tahoma" w:hAnsi="Tahoma" w:cs="Tahoma"/>
          <w:b/>
          <w:bCs/>
          <w:sz w:val="20"/>
          <w:szCs w:val="22"/>
        </w:rPr>
        <w:t>Make sure the kids get vitamins with their daily intake of food and drink.”</w:t>
      </w:r>
      <w:r>
        <w:rPr>
          <w:rFonts w:ascii="Tahoma" w:hAnsi="Tahoma" w:cs="Tahoma"/>
          <w:b/>
          <w:bCs/>
          <w:sz w:val="20"/>
          <w:szCs w:val="22"/>
        </w:rPr>
        <w:t xml:space="preserve"> (:34)</w:t>
      </w:r>
      <w:r>
        <w:rPr>
          <w:rFonts w:ascii="Tahoma" w:hAnsi="Tahoma" w:cs="Tahoma"/>
          <w:b/>
          <w:bCs/>
          <w:sz w:val="20"/>
          <w:szCs w:val="22"/>
        </w:rPr>
        <w:br/>
      </w:r>
      <w:r>
        <w:rPr>
          <w:rFonts w:ascii="Tahoma" w:hAnsi="Tahoma" w:cs="Tahoma"/>
          <w:b/>
          <w:bCs/>
          <w:sz w:val="20"/>
          <w:szCs w:val="22"/>
        </w:rPr>
        <w:br/>
      </w:r>
      <w:r w:rsidRPr="001A0255">
        <w:rPr>
          <w:rFonts w:ascii="Tahoma" w:hAnsi="Tahoma" w:cs="Tahoma"/>
          <w:sz w:val="20"/>
          <w:szCs w:val="22"/>
          <w:highlight w:val="yellow"/>
        </w:rPr>
        <w:t>VO TAG</w:t>
      </w:r>
      <w:r>
        <w:rPr>
          <w:rFonts w:ascii="Tahoma" w:hAnsi="Tahoma" w:cs="Tahoma"/>
          <w:sz w:val="20"/>
          <w:szCs w:val="22"/>
        </w:rPr>
        <w:br/>
      </w:r>
      <w:r>
        <w:rPr>
          <w:rFonts w:ascii="Tahoma" w:hAnsi="Tahoma" w:cs="Tahoma"/>
          <w:sz w:val="20"/>
          <w:szCs w:val="22"/>
        </w:rPr>
        <w:br/>
        <w:t>Get your child in a sleep routine now. And be on top of issues like allergies and asthma.</w:t>
      </w:r>
    </w:p>
    <w:p w14:paraId="3C5F5327" w14:textId="77777777" w:rsidR="001A0255" w:rsidRPr="003D17EE" w:rsidRDefault="001A0255" w:rsidP="001A0255"/>
    <w:p w14:paraId="224068DE" w14:textId="77777777" w:rsidR="005E045C" w:rsidRPr="003D17EE" w:rsidRDefault="005E045C" w:rsidP="00571DEA"/>
    <w:sectPr w:rsidR="005E045C" w:rsidRPr="003D17EE" w:rsidSect="001A0255">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DDEC" w14:textId="77777777" w:rsidR="001A0255" w:rsidRDefault="001A0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2416" w14:textId="77777777" w:rsidR="001A0255" w:rsidRDefault="001A02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5B5C" w14:textId="77777777" w:rsidR="001A0255" w:rsidRDefault="001A025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5D650" w14:textId="77777777" w:rsidR="001A0255" w:rsidRDefault="001A02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8561" w14:textId="77777777" w:rsidR="001A0255" w:rsidRDefault="001A02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9E0DF" w14:textId="77777777" w:rsidR="001A0255" w:rsidRDefault="001A02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210ED"/>
    <w:multiLevelType w:val="hybridMultilevel"/>
    <w:tmpl w:val="BE28A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394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255"/>
    <w:rsid w:val="00137A77"/>
    <w:rsid w:val="00191036"/>
    <w:rsid w:val="001A0255"/>
    <w:rsid w:val="002417E5"/>
    <w:rsid w:val="003B5E63"/>
    <w:rsid w:val="003D17EE"/>
    <w:rsid w:val="004C3584"/>
    <w:rsid w:val="00571DEA"/>
    <w:rsid w:val="005A44ED"/>
    <w:rsid w:val="005E045C"/>
    <w:rsid w:val="0074219F"/>
    <w:rsid w:val="00840E91"/>
    <w:rsid w:val="009051F7"/>
    <w:rsid w:val="00CB7283"/>
    <w:rsid w:val="00DB3202"/>
    <w:rsid w:val="00E10E31"/>
    <w:rsid w:val="00E25D25"/>
    <w:rsid w:val="00F00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1189"/>
  <w15:chartTrackingRefBased/>
  <w15:docId w15:val="{DAA37BAD-E76D-49A2-8D75-94F02876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25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1A0255"/>
    <w:pPr>
      <w:tabs>
        <w:tab w:val="center" w:pos="4680"/>
        <w:tab w:val="right" w:pos="9360"/>
      </w:tabs>
    </w:pPr>
  </w:style>
  <w:style w:type="character" w:customStyle="1" w:styleId="HeaderChar">
    <w:name w:val="Header Char"/>
    <w:basedOn w:val="DefaultParagraphFont"/>
    <w:link w:val="Header"/>
    <w:uiPriority w:val="99"/>
    <w:rsid w:val="001A0255"/>
    <w:rPr>
      <w:rFonts w:ascii="Cambria" w:hAnsi="Cambria"/>
      <w:sz w:val="22"/>
    </w:rPr>
  </w:style>
  <w:style w:type="paragraph" w:styleId="Footer">
    <w:name w:val="footer"/>
    <w:basedOn w:val="Normal"/>
    <w:link w:val="FooterChar"/>
    <w:uiPriority w:val="99"/>
    <w:unhideWhenUsed/>
    <w:rsid w:val="001A0255"/>
    <w:pPr>
      <w:tabs>
        <w:tab w:val="center" w:pos="4680"/>
        <w:tab w:val="right" w:pos="9360"/>
      </w:tabs>
    </w:pPr>
  </w:style>
  <w:style w:type="character" w:customStyle="1" w:styleId="FooterChar">
    <w:name w:val="Footer Char"/>
    <w:basedOn w:val="DefaultParagraphFont"/>
    <w:link w:val="Footer"/>
    <w:uiPriority w:val="99"/>
    <w:rsid w:val="001A0255"/>
    <w:rPr>
      <w:rFonts w:ascii="Cambria" w:hAnsi="Cambria"/>
      <w:sz w:val="22"/>
    </w:rPr>
  </w:style>
  <w:style w:type="character" w:styleId="Hyperlink">
    <w:name w:val="Hyperlink"/>
    <w:basedOn w:val="DefaultParagraphFont"/>
    <w:uiPriority w:val="99"/>
    <w:unhideWhenUsed/>
    <w:rsid w:val="001A0255"/>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drgw2fs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drgw2fsu</Template>
  <TotalTime>6</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2026-08-21T15:58:00Z</dcterms:created>
  <dcterms:modified xsi:type="dcterms:W3CDTF">2026-08-21T16:04:00Z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