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C633A" w14:textId="154B87FD" w:rsidR="00A42624" w:rsidRPr="00A42624" w:rsidRDefault="00AD65AF" w:rsidP="00A42624">
      <w:pPr>
        <w:rPr>
          <w:rFonts w:ascii="Cambria" w:hAnsi="Cambria"/>
          <w:b/>
          <w:bCs/>
          <w:sz w:val="32"/>
          <w:szCs w:val="32"/>
        </w:rPr>
      </w:pPr>
      <w:r>
        <w:rPr>
          <w:rFonts w:ascii="Cambria" w:hAnsi="Cambria"/>
          <w:b/>
          <w:bCs/>
          <w:sz w:val="32"/>
          <w:szCs w:val="32"/>
        </w:rPr>
        <w:t xml:space="preserve">Your </w:t>
      </w:r>
      <w:r w:rsidRPr="00AD65AF">
        <w:rPr>
          <w:rFonts w:ascii="Cambria" w:hAnsi="Cambria"/>
          <w:b/>
          <w:bCs/>
          <w:sz w:val="32"/>
          <w:szCs w:val="32"/>
        </w:rPr>
        <w:t>guide to the 2025-2026 respiratory illness season</w:t>
      </w:r>
    </w:p>
    <w:p w14:paraId="37EF1FA8" w14:textId="1526EEB9" w:rsidR="00AD65AF" w:rsidRDefault="00AD65AF" w:rsidP="00A42624">
      <w:pPr>
        <w:rPr>
          <w:rFonts w:ascii="Cambria" w:hAnsi="Cambria"/>
          <w:sz w:val="22"/>
          <w:szCs w:val="22"/>
        </w:rPr>
      </w:pPr>
      <w:r>
        <w:rPr>
          <w:rFonts w:ascii="Cambria" w:hAnsi="Cambria"/>
          <w:sz w:val="22"/>
          <w:szCs w:val="22"/>
        </w:rPr>
        <w:t>Across the board, late 2024 to early 202</w:t>
      </w:r>
      <w:r w:rsidR="000F0638">
        <w:rPr>
          <w:rFonts w:ascii="Cambria" w:hAnsi="Cambria"/>
          <w:sz w:val="22"/>
          <w:szCs w:val="22"/>
        </w:rPr>
        <w:t>5</w:t>
      </w:r>
      <w:r>
        <w:rPr>
          <w:rFonts w:ascii="Cambria" w:hAnsi="Cambria"/>
          <w:sz w:val="22"/>
          <w:szCs w:val="22"/>
        </w:rPr>
        <w:t xml:space="preserve"> was recognized as a “rough” respiratory illness season. </w:t>
      </w:r>
    </w:p>
    <w:p w14:paraId="6775F6AB" w14:textId="1FE58101" w:rsidR="00AD65AF" w:rsidRDefault="00A42624" w:rsidP="00A42624">
      <w:pPr>
        <w:rPr>
          <w:rFonts w:ascii="Cambria" w:hAnsi="Cambria"/>
          <w:sz w:val="22"/>
          <w:szCs w:val="22"/>
        </w:rPr>
      </w:pPr>
      <w:r>
        <w:rPr>
          <w:rFonts w:ascii="Cambria" w:hAnsi="Cambria"/>
          <w:sz w:val="22"/>
          <w:szCs w:val="22"/>
        </w:rPr>
        <w:t>“</w:t>
      </w:r>
      <w:r w:rsidRPr="00A42624">
        <w:rPr>
          <w:rFonts w:ascii="Cambria" w:hAnsi="Cambria"/>
          <w:sz w:val="22"/>
          <w:szCs w:val="22"/>
        </w:rPr>
        <w:t xml:space="preserve">It was the season we had been predicting for five years, and we had a conjoining of three diseases," </w:t>
      </w:r>
      <w:r>
        <w:rPr>
          <w:rFonts w:ascii="Cambria" w:hAnsi="Cambria"/>
          <w:sz w:val="22"/>
          <w:szCs w:val="22"/>
        </w:rPr>
        <w:t xml:space="preserve">says Brian Curtis, MD, </w:t>
      </w:r>
      <w:r w:rsidR="00421DE8">
        <w:rPr>
          <w:rFonts w:ascii="Cambria" w:hAnsi="Cambria"/>
          <w:sz w:val="22"/>
          <w:szCs w:val="22"/>
        </w:rPr>
        <w:t>v</w:t>
      </w:r>
      <w:r>
        <w:rPr>
          <w:rFonts w:ascii="Cambria" w:hAnsi="Cambria"/>
          <w:sz w:val="22"/>
          <w:szCs w:val="22"/>
        </w:rPr>
        <w:t xml:space="preserve">ice </w:t>
      </w:r>
      <w:r w:rsidR="00421DE8">
        <w:rPr>
          <w:rFonts w:ascii="Cambria" w:hAnsi="Cambria"/>
          <w:sz w:val="22"/>
          <w:szCs w:val="22"/>
        </w:rPr>
        <w:t>p</w:t>
      </w:r>
      <w:r>
        <w:rPr>
          <w:rFonts w:ascii="Cambria" w:hAnsi="Cambria"/>
          <w:sz w:val="22"/>
          <w:szCs w:val="22"/>
        </w:rPr>
        <w:t xml:space="preserve">resident </w:t>
      </w:r>
      <w:r w:rsidR="00421DE8">
        <w:rPr>
          <w:rFonts w:ascii="Cambria" w:hAnsi="Cambria"/>
          <w:sz w:val="22"/>
          <w:szCs w:val="22"/>
        </w:rPr>
        <w:t>c</w:t>
      </w:r>
      <w:r>
        <w:rPr>
          <w:rFonts w:ascii="Cambria" w:hAnsi="Cambria"/>
          <w:sz w:val="22"/>
          <w:szCs w:val="22"/>
        </w:rPr>
        <w:t xml:space="preserve">hief </w:t>
      </w:r>
      <w:r w:rsidR="00421DE8">
        <w:rPr>
          <w:rFonts w:ascii="Cambria" w:hAnsi="Cambria"/>
          <w:sz w:val="22"/>
          <w:szCs w:val="22"/>
        </w:rPr>
        <w:t>m</w:t>
      </w:r>
      <w:r>
        <w:rPr>
          <w:rFonts w:ascii="Cambria" w:hAnsi="Cambria"/>
          <w:sz w:val="22"/>
          <w:szCs w:val="22"/>
        </w:rPr>
        <w:t xml:space="preserve">edical </w:t>
      </w:r>
      <w:r w:rsidR="00421DE8">
        <w:rPr>
          <w:rFonts w:ascii="Cambria" w:hAnsi="Cambria"/>
          <w:sz w:val="22"/>
          <w:szCs w:val="22"/>
        </w:rPr>
        <w:t>o</w:t>
      </w:r>
      <w:r>
        <w:rPr>
          <w:rFonts w:ascii="Cambria" w:hAnsi="Cambria"/>
          <w:sz w:val="22"/>
          <w:szCs w:val="22"/>
        </w:rPr>
        <w:t>fficer for OSF Medical Group</w:t>
      </w:r>
      <w:r w:rsidR="00343A52">
        <w:rPr>
          <w:rFonts w:ascii="Cambria" w:hAnsi="Cambria"/>
          <w:sz w:val="22"/>
          <w:szCs w:val="22"/>
        </w:rPr>
        <w:t xml:space="preserve">, part of OSF HealthCare, headquartered in Peoria, Illinois. </w:t>
      </w:r>
    </w:p>
    <w:p w14:paraId="0C7FCBDF" w14:textId="78F5B411" w:rsidR="00A42624" w:rsidRPr="00A42624" w:rsidRDefault="00A42624" w:rsidP="00A42624">
      <w:pPr>
        <w:rPr>
          <w:rFonts w:ascii="Cambria" w:hAnsi="Cambria"/>
          <w:sz w:val="22"/>
          <w:szCs w:val="22"/>
        </w:rPr>
      </w:pPr>
      <w:r w:rsidRPr="00A42624">
        <w:rPr>
          <w:rFonts w:ascii="Cambria" w:hAnsi="Cambria"/>
          <w:sz w:val="22"/>
          <w:szCs w:val="22"/>
        </w:rPr>
        <w:t>RSV</w:t>
      </w:r>
      <w:r w:rsidR="00AD65AF">
        <w:rPr>
          <w:rFonts w:ascii="Cambria" w:hAnsi="Cambria"/>
          <w:sz w:val="22"/>
          <w:szCs w:val="22"/>
        </w:rPr>
        <w:t xml:space="preserve"> (respiratory syncytial virus)</w:t>
      </w:r>
      <w:r w:rsidRPr="00A42624">
        <w:rPr>
          <w:rFonts w:ascii="Cambria" w:hAnsi="Cambria"/>
          <w:sz w:val="22"/>
          <w:szCs w:val="22"/>
        </w:rPr>
        <w:t xml:space="preserve">, influenza and COVID-19 </w:t>
      </w:r>
      <w:r w:rsidR="00AD65AF">
        <w:rPr>
          <w:rFonts w:ascii="Cambria" w:hAnsi="Cambria"/>
          <w:sz w:val="22"/>
          <w:szCs w:val="22"/>
        </w:rPr>
        <w:t xml:space="preserve">were all </w:t>
      </w:r>
      <w:r w:rsidR="00694C7E">
        <w:rPr>
          <w:rFonts w:ascii="Cambria" w:hAnsi="Cambria"/>
          <w:sz w:val="22"/>
          <w:szCs w:val="22"/>
        </w:rPr>
        <w:t>heavily</w:t>
      </w:r>
      <w:r w:rsidR="000F0638">
        <w:rPr>
          <w:rFonts w:ascii="Cambria" w:hAnsi="Cambria"/>
          <w:sz w:val="22"/>
          <w:szCs w:val="22"/>
        </w:rPr>
        <w:t xml:space="preserve"> circulating communities</w:t>
      </w:r>
      <w:r w:rsidRPr="00A42624">
        <w:rPr>
          <w:rFonts w:ascii="Cambria" w:hAnsi="Cambria"/>
          <w:sz w:val="22"/>
          <w:szCs w:val="22"/>
        </w:rPr>
        <w:t xml:space="preserve"> in the winter months</w:t>
      </w:r>
      <w:r w:rsidR="000F0638">
        <w:rPr>
          <w:rFonts w:ascii="Cambria" w:hAnsi="Cambria"/>
          <w:sz w:val="22"/>
          <w:szCs w:val="22"/>
        </w:rPr>
        <w:t xml:space="preserve">, all </w:t>
      </w:r>
      <w:r w:rsidRPr="00A42624">
        <w:rPr>
          <w:rFonts w:ascii="Cambria" w:hAnsi="Cambria"/>
          <w:sz w:val="22"/>
          <w:szCs w:val="22"/>
        </w:rPr>
        <w:t xml:space="preserve">at </w:t>
      </w:r>
      <w:r w:rsidR="00694C7E">
        <w:rPr>
          <w:rFonts w:ascii="Cambria" w:hAnsi="Cambria"/>
          <w:sz w:val="22"/>
          <w:szCs w:val="22"/>
        </w:rPr>
        <w:t>the same time.</w:t>
      </w:r>
    </w:p>
    <w:p w14:paraId="6F8FECD7" w14:textId="03B2D167" w:rsidR="00A42624" w:rsidRDefault="00AD65AF" w:rsidP="00A42624">
      <w:pPr>
        <w:rPr>
          <w:rFonts w:ascii="Cambria" w:hAnsi="Cambria"/>
          <w:sz w:val="22"/>
          <w:szCs w:val="22"/>
        </w:rPr>
      </w:pPr>
      <w:r>
        <w:rPr>
          <w:rFonts w:ascii="Cambria" w:hAnsi="Cambria"/>
          <w:sz w:val="22"/>
          <w:szCs w:val="22"/>
        </w:rPr>
        <w:t>This</w:t>
      </w:r>
      <w:r w:rsidR="00A42624" w:rsidRPr="00A42624">
        <w:rPr>
          <w:rFonts w:ascii="Cambria" w:hAnsi="Cambria"/>
          <w:sz w:val="22"/>
          <w:szCs w:val="22"/>
        </w:rPr>
        <w:t xml:space="preserve"> </w:t>
      </w:r>
      <w:r w:rsidR="000F0638">
        <w:rPr>
          <w:rFonts w:ascii="Cambria" w:hAnsi="Cambria"/>
          <w:sz w:val="22"/>
          <w:szCs w:val="22"/>
        </w:rPr>
        <w:t xml:space="preserve">puts </w:t>
      </w:r>
      <w:r w:rsidR="00A42624" w:rsidRPr="00A42624">
        <w:rPr>
          <w:rFonts w:ascii="Cambria" w:hAnsi="Cambria"/>
          <w:sz w:val="22"/>
          <w:szCs w:val="22"/>
        </w:rPr>
        <w:t xml:space="preserve">a tremendous strain on the entire medical system for so many people to all get sick at </w:t>
      </w:r>
      <w:r w:rsidR="00694C7E">
        <w:rPr>
          <w:rFonts w:ascii="Cambria" w:hAnsi="Cambria"/>
          <w:sz w:val="22"/>
          <w:szCs w:val="22"/>
        </w:rPr>
        <w:t>once</w:t>
      </w:r>
      <w:r>
        <w:rPr>
          <w:rFonts w:ascii="Cambria" w:hAnsi="Cambria"/>
          <w:sz w:val="22"/>
          <w:szCs w:val="22"/>
        </w:rPr>
        <w:t>, Dr. Curtis adds</w:t>
      </w:r>
      <w:r w:rsidR="00A42624" w:rsidRPr="00A42624">
        <w:rPr>
          <w:rFonts w:ascii="Cambria" w:hAnsi="Cambria"/>
          <w:sz w:val="22"/>
          <w:szCs w:val="22"/>
        </w:rPr>
        <w:t xml:space="preserve">. </w:t>
      </w:r>
      <w:r w:rsidRPr="00A42624">
        <w:rPr>
          <w:rFonts w:ascii="Cambria" w:hAnsi="Cambria"/>
          <w:sz w:val="22"/>
          <w:szCs w:val="22"/>
        </w:rPr>
        <w:t>From</w:t>
      </w:r>
      <w:r w:rsidR="00A42624" w:rsidRPr="00A42624">
        <w:rPr>
          <w:rFonts w:ascii="Cambria" w:hAnsi="Cambria"/>
          <w:sz w:val="22"/>
          <w:szCs w:val="22"/>
        </w:rPr>
        <w:t xml:space="preserve"> a clinic setting, to an emergency department (ED) setting</w:t>
      </w:r>
      <w:r>
        <w:rPr>
          <w:rFonts w:ascii="Cambria" w:hAnsi="Cambria"/>
          <w:sz w:val="22"/>
          <w:szCs w:val="22"/>
        </w:rPr>
        <w:t xml:space="preserve"> and everything in between</w:t>
      </w:r>
      <w:r w:rsidR="008E77BC">
        <w:rPr>
          <w:rFonts w:ascii="Cambria" w:hAnsi="Cambria"/>
          <w:sz w:val="22"/>
          <w:szCs w:val="22"/>
        </w:rPr>
        <w:t>, an influx of patients at the same time can impact how quickly people can be seen for other health concerns</w:t>
      </w:r>
      <w:r w:rsidR="00A42624" w:rsidRPr="00A42624">
        <w:rPr>
          <w:rFonts w:ascii="Cambria" w:hAnsi="Cambria"/>
          <w:sz w:val="22"/>
          <w:szCs w:val="22"/>
        </w:rPr>
        <w:t>. </w:t>
      </w:r>
    </w:p>
    <w:p w14:paraId="2184A3AD" w14:textId="0F003575" w:rsidR="00320E88" w:rsidRDefault="00320E88" w:rsidP="00A42624">
      <w:pPr>
        <w:rPr>
          <w:rFonts w:ascii="Cambria" w:hAnsi="Cambria"/>
          <w:sz w:val="22"/>
          <w:szCs w:val="22"/>
        </w:rPr>
      </w:pPr>
      <w:r w:rsidRPr="00E555FF">
        <w:rPr>
          <w:rFonts w:ascii="Cambria" w:hAnsi="Cambria"/>
          <w:sz w:val="22"/>
          <w:szCs w:val="22"/>
        </w:rPr>
        <w:t>Dr. Curtis says the 2024 respiratory illness season had reverted to a traditional pattern of RSV and Influenza circulating in the fall and winter months which is a "normal" respiratory illness season. Influenza started circulating in October and November and peaked in January and February (2025). RSV "</w:t>
      </w:r>
      <w:proofErr w:type="gramStart"/>
      <w:r w:rsidRPr="00E555FF">
        <w:rPr>
          <w:rFonts w:ascii="Cambria" w:hAnsi="Cambria"/>
          <w:sz w:val="22"/>
          <w:szCs w:val="22"/>
        </w:rPr>
        <w:t>reared</w:t>
      </w:r>
      <w:proofErr w:type="gramEnd"/>
      <w:r w:rsidRPr="00E555FF">
        <w:rPr>
          <w:rFonts w:ascii="Cambria" w:hAnsi="Cambria"/>
          <w:sz w:val="22"/>
          <w:szCs w:val="22"/>
        </w:rPr>
        <w:t xml:space="preserve"> its head" in the late winter, Dr. Curtis adds, which is generally expected. Along with COVID circulating through the same period. The confluence of these three viruses made a difficult busy respiratory season.</w:t>
      </w:r>
    </w:p>
    <w:p w14:paraId="300686D4" w14:textId="65D02A07" w:rsidR="00AD65AF" w:rsidRPr="00A42624" w:rsidRDefault="00C3421A" w:rsidP="00AD65AF">
      <w:pPr>
        <w:rPr>
          <w:rFonts w:ascii="Cambria" w:hAnsi="Cambria"/>
          <w:b/>
          <w:bCs/>
        </w:rPr>
      </w:pPr>
      <w:r w:rsidRPr="00C3421A">
        <w:rPr>
          <w:rFonts w:ascii="Cambria" w:hAnsi="Cambria"/>
          <w:b/>
          <w:bCs/>
        </w:rPr>
        <w:t>How does this impact the</w:t>
      </w:r>
      <w:r w:rsidR="00AD65AF" w:rsidRPr="00A42624">
        <w:rPr>
          <w:rFonts w:ascii="Cambria" w:hAnsi="Cambria"/>
          <w:b/>
          <w:bCs/>
        </w:rPr>
        <w:t xml:space="preserve"> 2025</w:t>
      </w:r>
      <w:r w:rsidR="00AD65AF" w:rsidRPr="00C3421A">
        <w:rPr>
          <w:rFonts w:ascii="Cambria" w:hAnsi="Cambria"/>
          <w:b/>
          <w:bCs/>
        </w:rPr>
        <w:t>-2026</w:t>
      </w:r>
      <w:r w:rsidRPr="00C3421A">
        <w:rPr>
          <w:rFonts w:ascii="Cambria" w:hAnsi="Cambria"/>
          <w:b/>
          <w:bCs/>
        </w:rPr>
        <w:t xml:space="preserve"> season</w:t>
      </w:r>
      <w:r w:rsidR="00AD65AF" w:rsidRPr="00A42624">
        <w:rPr>
          <w:rFonts w:ascii="Cambria" w:hAnsi="Cambria"/>
          <w:b/>
          <w:bCs/>
        </w:rPr>
        <w:t>? </w:t>
      </w:r>
    </w:p>
    <w:p w14:paraId="29B3DEDD" w14:textId="0EE318DD" w:rsidR="000F0638" w:rsidRDefault="00AD65AF" w:rsidP="00AD65AF">
      <w:pPr>
        <w:rPr>
          <w:rFonts w:ascii="Cambria" w:hAnsi="Cambria"/>
          <w:sz w:val="22"/>
          <w:szCs w:val="22"/>
        </w:rPr>
      </w:pPr>
      <w:r w:rsidRPr="00A42624">
        <w:rPr>
          <w:rFonts w:ascii="Cambria" w:hAnsi="Cambria"/>
          <w:sz w:val="22"/>
          <w:szCs w:val="22"/>
        </w:rPr>
        <w:t xml:space="preserve">"You don't know," Dr. Curtis </w:t>
      </w:r>
      <w:r w:rsidR="00694C7E">
        <w:rPr>
          <w:rFonts w:ascii="Cambria" w:hAnsi="Cambria"/>
          <w:sz w:val="22"/>
          <w:szCs w:val="22"/>
        </w:rPr>
        <w:t>points out</w:t>
      </w:r>
      <w:r w:rsidRPr="00A42624">
        <w:rPr>
          <w:rFonts w:ascii="Cambria" w:hAnsi="Cambria"/>
          <w:sz w:val="22"/>
          <w:szCs w:val="22"/>
        </w:rPr>
        <w:t xml:space="preserve">. </w:t>
      </w:r>
    </w:p>
    <w:p w14:paraId="07DAFB07" w14:textId="30BE9EE9" w:rsidR="00694C7E" w:rsidRDefault="00694C7E" w:rsidP="00AD65AF">
      <w:pPr>
        <w:rPr>
          <w:rFonts w:ascii="Cambria" w:hAnsi="Cambria"/>
          <w:sz w:val="22"/>
          <w:szCs w:val="22"/>
        </w:rPr>
      </w:pPr>
      <w:r>
        <w:rPr>
          <w:rFonts w:ascii="Cambria" w:hAnsi="Cambria"/>
          <w:sz w:val="22"/>
          <w:szCs w:val="22"/>
        </w:rPr>
        <w:t xml:space="preserve">There are a few key factors to pay attention to which will help paint the picture over time. </w:t>
      </w:r>
    </w:p>
    <w:p w14:paraId="720D494E" w14:textId="5DAD8290" w:rsidR="00694C7E" w:rsidRPr="00343A52" w:rsidRDefault="00694C7E" w:rsidP="00694C7E">
      <w:pPr>
        <w:pStyle w:val="ListParagraph"/>
        <w:numPr>
          <w:ilvl w:val="0"/>
          <w:numId w:val="2"/>
        </w:numPr>
        <w:rPr>
          <w:rFonts w:ascii="Cambria" w:hAnsi="Cambria"/>
          <w:b/>
          <w:bCs/>
          <w:color w:val="0F9ED5" w:themeColor="accent4"/>
          <w:sz w:val="22"/>
          <w:szCs w:val="22"/>
        </w:rPr>
      </w:pPr>
      <w:r w:rsidRPr="00343A52">
        <w:rPr>
          <w:rFonts w:ascii="Cambria" w:hAnsi="Cambria"/>
          <w:b/>
          <w:bCs/>
          <w:color w:val="0F9ED5" w:themeColor="accent4"/>
          <w:sz w:val="22"/>
          <w:szCs w:val="22"/>
        </w:rPr>
        <w:t xml:space="preserve">How effective the </w:t>
      </w:r>
      <w:r w:rsidR="00343A52" w:rsidRPr="00343A52">
        <w:rPr>
          <w:rFonts w:ascii="Cambria" w:hAnsi="Cambria"/>
          <w:b/>
          <w:bCs/>
          <w:color w:val="0F9ED5" w:themeColor="accent4"/>
          <w:sz w:val="22"/>
          <w:szCs w:val="22"/>
        </w:rPr>
        <w:t>influenza</w:t>
      </w:r>
      <w:r w:rsidRPr="00343A52">
        <w:rPr>
          <w:rFonts w:ascii="Cambria" w:hAnsi="Cambria"/>
          <w:b/>
          <w:bCs/>
          <w:color w:val="0F9ED5" w:themeColor="accent4"/>
          <w:sz w:val="22"/>
          <w:szCs w:val="22"/>
        </w:rPr>
        <w:t xml:space="preserve"> vaccine is </w:t>
      </w:r>
    </w:p>
    <w:p w14:paraId="4CC23630" w14:textId="76A16D38" w:rsidR="00694C7E" w:rsidRPr="00343A52" w:rsidRDefault="00694C7E" w:rsidP="00694C7E">
      <w:pPr>
        <w:pStyle w:val="ListParagraph"/>
        <w:numPr>
          <w:ilvl w:val="0"/>
          <w:numId w:val="2"/>
        </w:numPr>
        <w:rPr>
          <w:rFonts w:ascii="Cambria" w:hAnsi="Cambria"/>
          <w:b/>
          <w:bCs/>
          <w:color w:val="0F9ED5" w:themeColor="accent4"/>
          <w:sz w:val="22"/>
          <w:szCs w:val="22"/>
        </w:rPr>
      </w:pPr>
      <w:r w:rsidRPr="00343A52">
        <w:rPr>
          <w:rFonts w:ascii="Cambria" w:hAnsi="Cambria"/>
          <w:b/>
          <w:bCs/>
          <w:color w:val="0F9ED5" w:themeColor="accent4"/>
          <w:sz w:val="22"/>
          <w:szCs w:val="22"/>
        </w:rPr>
        <w:t xml:space="preserve">How many people receive the flu vaccine </w:t>
      </w:r>
    </w:p>
    <w:p w14:paraId="44DCAB43" w14:textId="77777777" w:rsidR="00694C7E" w:rsidRDefault="00C3421A" w:rsidP="00AD65AF">
      <w:pPr>
        <w:rPr>
          <w:rFonts w:ascii="Cambria" w:hAnsi="Cambria"/>
          <w:sz w:val="22"/>
          <w:szCs w:val="22"/>
        </w:rPr>
      </w:pPr>
      <w:r w:rsidRPr="00A42624">
        <w:rPr>
          <w:rFonts w:ascii="Cambria" w:hAnsi="Cambria"/>
          <w:sz w:val="22"/>
          <w:szCs w:val="22"/>
        </w:rPr>
        <w:t xml:space="preserve">"Flu vaccines are ready. So, if you're ready, we're ready. People can start getting it now, and I'd recommend getting it by the end of October," Dr. Curtis says. </w:t>
      </w:r>
    </w:p>
    <w:p w14:paraId="6D314AE1" w14:textId="64EBDC46" w:rsidR="008B7526" w:rsidRDefault="008B7526" w:rsidP="00AD65AF">
      <w:pPr>
        <w:rPr>
          <w:rFonts w:ascii="Cambria" w:hAnsi="Cambria"/>
          <w:sz w:val="22"/>
          <w:szCs w:val="22"/>
        </w:rPr>
      </w:pPr>
      <w:r>
        <w:rPr>
          <w:rFonts w:ascii="Cambria" w:hAnsi="Cambria"/>
          <w:sz w:val="22"/>
          <w:szCs w:val="22"/>
        </w:rPr>
        <w:t xml:space="preserve">You can schedule an </w:t>
      </w:r>
      <w:r w:rsidR="003B32F7">
        <w:rPr>
          <w:rFonts w:ascii="Cambria" w:hAnsi="Cambria"/>
          <w:sz w:val="22"/>
          <w:szCs w:val="22"/>
        </w:rPr>
        <w:t>office visit</w:t>
      </w:r>
      <w:r>
        <w:rPr>
          <w:rFonts w:ascii="Cambria" w:hAnsi="Cambria"/>
          <w:sz w:val="22"/>
          <w:szCs w:val="22"/>
        </w:rPr>
        <w:t xml:space="preserve"> through </w:t>
      </w:r>
      <w:r w:rsidR="00F229CB">
        <w:rPr>
          <w:rFonts w:ascii="Cambria" w:hAnsi="Cambria"/>
          <w:sz w:val="22"/>
          <w:szCs w:val="22"/>
        </w:rPr>
        <w:t xml:space="preserve">OSF </w:t>
      </w:r>
      <w:r>
        <w:rPr>
          <w:rFonts w:ascii="Cambria" w:hAnsi="Cambria"/>
          <w:sz w:val="22"/>
          <w:szCs w:val="22"/>
        </w:rPr>
        <w:t>MyChart</w:t>
      </w:r>
      <w:r w:rsidR="003B32F7">
        <w:rPr>
          <w:rFonts w:ascii="Cambria" w:hAnsi="Cambria"/>
          <w:sz w:val="22"/>
          <w:szCs w:val="22"/>
        </w:rPr>
        <w:t xml:space="preserve"> to receive a vaccine at any </w:t>
      </w:r>
      <w:hyperlink r:id="rId5" w:history="1">
        <w:r w:rsidR="003B32F7" w:rsidRPr="003B32F7">
          <w:rPr>
            <w:rStyle w:val="Hyperlink"/>
            <w:rFonts w:ascii="Cambria" w:hAnsi="Cambria"/>
            <w:sz w:val="22"/>
            <w:szCs w:val="22"/>
          </w:rPr>
          <w:t>OSF Medical Group – Primary Care</w:t>
        </w:r>
      </w:hyperlink>
      <w:r w:rsidR="003B32F7">
        <w:rPr>
          <w:rFonts w:ascii="Cambria" w:hAnsi="Cambria"/>
          <w:sz w:val="22"/>
          <w:szCs w:val="22"/>
        </w:rPr>
        <w:t xml:space="preserve"> location</w:t>
      </w:r>
      <w:r>
        <w:rPr>
          <w:rFonts w:ascii="Cambria" w:hAnsi="Cambria"/>
          <w:sz w:val="22"/>
          <w:szCs w:val="22"/>
        </w:rPr>
        <w:t xml:space="preserve">, or by visiting an </w:t>
      </w:r>
      <w:hyperlink r:id="rId6" w:history="1">
        <w:r w:rsidRPr="003B32F7">
          <w:rPr>
            <w:rStyle w:val="Hyperlink"/>
            <w:rFonts w:ascii="Cambria" w:hAnsi="Cambria"/>
            <w:sz w:val="22"/>
            <w:szCs w:val="22"/>
          </w:rPr>
          <w:t xml:space="preserve">OSF </w:t>
        </w:r>
        <w:proofErr w:type="spellStart"/>
        <w:r w:rsidRPr="003B32F7">
          <w:rPr>
            <w:rStyle w:val="Hyperlink"/>
            <w:rFonts w:ascii="Cambria" w:hAnsi="Cambria"/>
            <w:sz w:val="22"/>
            <w:szCs w:val="22"/>
          </w:rPr>
          <w:t>OnCall</w:t>
        </w:r>
        <w:proofErr w:type="spellEnd"/>
        <w:r w:rsidRPr="003B32F7">
          <w:rPr>
            <w:rStyle w:val="Hyperlink"/>
            <w:rFonts w:ascii="Cambria" w:hAnsi="Cambria"/>
            <w:sz w:val="22"/>
            <w:szCs w:val="22"/>
          </w:rPr>
          <w:t xml:space="preserve"> Urgent Care</w:t>
        </w:r>
      </w:hyperlink>
      <w:r>
        <w:rPr>
          <w:rFonts w:ascii="Cambria" w:hAnsi="Cambria"/>
          <w:sz w:val="22"/>
          <w:szCs w:val="22"/>
        </w:rPr>
        <w:t xml:space="preserve"> or </w:t>
      </w:r>
      <w:hyperlink r:id="rId7" w:history="1">
        <w:r w:rsidR="00F229CB" w:rsidRPr="009A6AF0">
          <w:rPr>
            <w:rStyle w:val="Hyperlink"/>
            <w:rFonts w:ascii="Cambria" w:hAnsi="Cambria"/>
            <w:sz w:val="22"/>
            <w:szCs w:val="22"/>
          </w:rPr>
          <w:t xml:space="preserve">OSF </w:t>
        </w:r>
        <w:proofErr w:type="spellStart"/>
        <w:r w:rsidRPr="009A6AF0">
          <w:rPr>
            <w:rStyle w:val="Hyperlink"/>
            <w:rFonts w:ascii="Cambria" w:hAnsi="Cambria"/>
            <w:sz w:val="22"/>
            <w:szCs w:val="22"/>
          </w:rPr>
          <w:t>PromptCare</w:t>
        </w:r>
        <w:proofErr w:type="spellEnd"/>
      </w:hyperlink>
      <w:r>
        <w:rPr>
          <w:rFonts w:ascii="Cambria" w:hAnsi="Cambria"/>
          <w:sz w:val="22"/>
          <w:szCs w:val="22"/>
        </w:rPr>
        <w:t xml:space="preserve"> walk-in clinic.</w:t>
      </w:r>
      <w:r w:rsidR="002141FD">
        <w:rPr>
          <w:rFonts w:ascii="Cambria" w:hAnsi="Cambria"/>
          <w:sz w:val="22"/>
          <w:szCs w:val="22"/>
        </w:rPr>
        <w:t xml:space="preserve"> You can also be seen at these locations for </w:t>
      </w:r>
      <w:r w:rsidR="00AF3366">
        <w:rPr>
          <w:rFonts w:ascii="Cambria" w:hAnsi="Cambria"/>
          <w:sz w:val="22"/>
          <w:szCs w:val="22"/>
        </w:rPr>
        <w:t>several</w:t>
      </w:r>
      <w:r w:rsidR="002141FD">
        <w:rPr>
          <w:rFonts w:ascii="Cambria" w:hAnsi="Cambria"/>
          <w:sz w:val="22"/>
          <w:szCs w:val="22"/>
        </w:rPr>
        <w:t xml:space="preserve"> health concerns like viral illnesses. OSF </w:t>
      </w:r>
      <w:proofErr w:type="spellStart"/>
      <w:r w:rsidR="002141FD">
        <w:rPr>
          <w:rFonts w:ascii="Cambria" w:hAnsi="Cambria"/>
          <w:sz w:val="22"/>
          <w:szCs w:val="22"/>
        </w:rPr>
        <w:t>OnCall</w:t>
      </w:r>
      <w:proofErr w:type="spellEnd"/>
      <w:r w:rsidR="002141FD">
        <w:rPr>
          <w:rFonts w:ascii="Cambria" w:hAnsi="Cambria"/>
          <w:sz w:val="22"/>
          <w:szCs w:val="22"/>
        </w:rPr>
        <w:t xml:space="preserve"> Urgent Care also offers the option to make a reservation ahead of time but also accepts walk-in patients.</w:t>
      </w:r>
    </w:p>
    <w:p w14:paraId="1C9CAB49" w14:textId="3CBC97E5" w:rsidR="00E5108F" w:rsidRPr="00343A52" w:rsidRDefault="00694C7E" w:rsidP="00E5108F">
      <w:pPr>
        <w:pStyle w:val="ListParagraph"/>
        <w:numPr>
          <w:ilvl w:val="0"/>
          <w:numId w:val="2"/>
        </w:numPr>
        <w:rPr>
          <w:rFonts w:ascii="Cambria" w:hAnsi="Cambria"/>
          <w:b/>
          <w:bCs/>
          <w:color w:val="0F9ED5" w:themeColor="accent4"/>
          <w:sz w:val="22"/>
          <w:szCs w:val="22"/>
        </w:rPr>
      </w:pPr>
      <w:r w:rsidRPr="00343A52">
        <w:rPr>
          <w:rFonts w:ascii="Cambria" w:hAnsi="Cambria"/>
          <w:b/>
          <w:bCs/>
          <w:color w:val="0F9ED5" w:themeColor="accent4"/>
          <w:sz w:val="22"/>
          <w:szCs w:val="22"/>
        </w:rPr>
        <w:t>How many high-risk individuals receive the RSV vaccine</w:t>
      </w:r>
    </w:p>
    <w:p w14:paraId="76FF7527" w14:textId="77777777" w:rsidR="00F85C8E" w:rsidRDefault="00E5108F" w:rsidP="00E5108F">
      <w:pPr>
        <w:rPr>
          <w:rFonts w:ascii="Cambria" w:hAnsi="Cambria"/>
          <w:sz w:val="22"/>
          <w:szCs w:val="22"/>
        </w:rPr>
      </w:pPr>
      <w:r w:rsidRPr="00E5108F">
        <w:rPr>
          <w:rFonts w:ascii="Cambria" w:hAnsi="Cambria"/>
          <w:sz w:val="22"/>
          <w:szCs w:val="22"/>
        </w:rPr>
        <w:t xml:space="preserve">There are two </w:t>
      </w:r>
      <w:r w:rsidR="00C5311C">
        <w:rPr>
          <w:rFonts w:ascii="Cambria" w:hAnsi="Cambria"/>
          <w:sz w:val="22"/>
          <w:szCs w:val="22"/>
        </w:rPr>
        <w:t xml:space="preserve">one-time </w:t>
      </w:r>
      <w:r w:rsidRPr="00E5108F">
        <w:rPr>
          <w:rFonts w:ascii="Cambria" w:hAnsi="Cambria"/>
          <w:sz w:val="22"/>
          <w:szCs w:val="22"/>
        </w:rPr>
        <w:t>RSV vaccines. The adult vaccine</w:t>
      </w:r>
      <w:r>
        <w:rPr>
          <w:rFonts w:ascii="Cambria" w:hAnsi="Cambria"/>
          <w:sz w:val="22"/>
          <w:szCs w:val="22"/>
        </w:rPr>
        <w:t xml:space="preserve">, which is a vaccine in the traditional sense, </w:t>
      </w:r>
      <w:r w:rsidRPr="00E5108F">
        <w:rPr>
          <w:rFonts w:ascii="Cambria" w:hAnsi="Cambria"/>
          <w:sz w:val="22"/>
          <w:szCs w:val="22"/>
        </w:rPr>
        <w:t xml:space="preserve">for people who are high-risk. </w:t>
      </w:r>
      <w:r>
        <w:rPr>
          <w:rFonts w:ascii="Cambria" w:hAnsi="Cambria"/>
          <w:sz w:val="22"/>
          <w:szCs w:val="22"/>
        </w:rPr>
        <w:t xml:space="preserve">This is supposed to help train your immune system to recognize and fight off certain viruses or bacteria, without getting severely ill. </w:t>
      </w:r>
    </w:p>
    <w:p w14:paraId="56B4F2E4" w14:textId="0E94A15F" w:rsidR="00E5108F" w:rsidRPr="00E5108F" w:rsidRDefault="00E5108F" w:rsidP="00E5108F">
      <w:pPr>
        <w:rPr>
          <w:rFonts w:ascii="Cambria" w:hAnsi="Cambria"/>
          <w:sz w:val="22"/>
          <w:szCs w:val="22"/>
        </w:rPr>
      </w:pPr>
      <w:r w:rsidRPr="00E5108F">
        <w:rPr>
          <w:rFonts w:ascii="Cambria" w:hAnsi="Cambria"/>
          <w:sz w:val="22"/>
          <w:szCs w:val="22"/>
        </w:rPr>
        <w:t>Th</w:t>
      </w:r>
      <w:r>
        <w:rPr>
          <w:rFonts w:ascii="Cambria" w:hAnsi="Cambria"/>
          <w:sz w:val="22"/>
          <w:szCs w:val="22"/>
        </w:rPr>
        <w:t xml:space="preserve">ose who can receive the shot include </w:t>
      </w:r>
      <w:r w:rsidRPr="00E5108F">
        <w:rPr>
          <w:rFonts w:ascii="Cambria" w:hAnsi="Cambria"/>
          <w:sz w:val="22"/>
          <w:szCs w:val="22"/>
        </w:rPr>
        <w:t>pregnant women</w:t>
      </w:r>
      <w:r w:rsidR="0035635D">
        <w:rPr>
          <w:rFonts w:ascii="Cambria" w:hAnsi="Cambria"/>
          <w:sz w:val="22"/>
          <w:szCs w:val="22"/>
        </w:rPr>
        <w:t xml:space="preserve"> (who are 32 to 36 weeks pregnant who will deliver during the RSV season)</w:t>
      </w:r>
      <w:r w:rsidRPr="00E5108F">
        <w:rPr>
          <w:rFonts w:ascii="Cambria" w:hAnsi="Cambria"/>
          <w:sz w:val="22"/>
          <w:szCs w:val="22"/>
        </w:rPr>
        <w:t>, all people 65 and older, and those 50 and older who have serious health conditions such as chronic heart disease, chronic lung disease, severe diabetes and a weakened immune system. </w:t>
      </w:r>
    </w:p>
    <w:p w14:paraId="07987E10" w14:textId="77777777" w:rsidR="00397456" w:rsidRDefault="00E5108F" w:rsidP="00E5108F">
      <w:pPr>
        <w:rPr>
          <w:rFonts w:ascii="Cambria" w:hAnsi="Cambria"/>
          <w:sz w:val="22"/>
          <w:szCs w:val="22"/>
        </w:rPr>
      </w:pPr>
      <w:r w:rsidRPr="00E5108F">
        <w:rPr>
          <w:rFonts w:ascii="Cambria" w:hAnsi="Cambria"/>
          <w:sz w:val="22"/>
          <w:szCs w:val="22"/>
        </w:rPr>
        <w:t>The second vaccine is for very young kids, and it's a monoclonal antibody</w:t>
      </w:r>
      <w:r>
        <w:rPr>
          <w:rFonts w:ascii="Cambria" w:hAnsi="Cambria"/>
          <w:sz w:val="22"/>
          <w:szCs w:val="22"/>
        </w:rPr>
        <w:t>, which is a lab-made protein that works like natural antibodies and helps your body fight infections</w:t>
      </w:r>
      <w:r w:rsidRPr="00E5108F">
        <w:rPr>
          <w:rFonts w:ascii="Cambria" w:hAnsi="Cambria"/>
          <w:sz w:val="22"/>
          <w:szCs w:val="22"/>
        </w:rPr>
        <w:t>. It's called </w:t>
      </w:r>
      <w:proofErr w:type="spellStart"/>
      <w:r w:rsidRPr="00066369">
        <w:rPr>
          <w:rFonts w:ascii="Cambria" w:hAnsi="Cambria"/>
          <w:color w:val="000000" w:themeColor="text1"/>
          <w:sz w:val="22"/>
          <w:szCs w:val="22"/>
        </w:rPr>
        <w:fldChar w:fldCharType="begin"/>
      </w:r>
      <w:r w:rsidRPr="00066369">
        <w:rPr>
          <w:rFonts w:ascii="Cambria" w:hAnsi="Cambria"/>
          <w:color w:val="000000" w:themeColor="text1"/>
          <w:sz w:val="22"/>
          <w:szCs w:val="22"/>
        </w:rPr>
        <w:instrText>HYPERLINK "https://www.google.com/aclk?sa=L&amp;ai=DChsSEwiw77WMtcqPAxV2VH8AHayTHz8YACICCAEQARoCb2E&amp;ae=2&amp;co=1&amp;ase=2&amp;gclid=CjwKCAjw_fnFBhB0EiwAH_MfZl050wrKI1zFwrBeqmbdBYVNMsJEBuEkB1Vx2OKhDLCFhc7R8fieZhoCgBoQAvD_BwE&amp;cce=2&amp;category=acrcp_v1_71&amp;sig=AOD64_2Q9qV53fIe6wKbqVmaJVsZQ_pEqw&amp;adurl=&amp;q=" \o "https://www.google.com/aclk?sa=L&amp;ai=DChsSEwiw77WMtcqPAxV2VH8AHayTHz8YACICCAEQARoCb2E&amp;ae=2&amp;co=1&amp;ase=2&amp;gclid=CjwKCAjw_fnFBhB0EiwAH_MfZl050wrKI1zFwrBeqmbdBYVNMsJEBuEkB1Vx2OKhDLCFhc7R8fieZhoCgBoQAvD_BwE&amp;cce=2&amp;category=acrcp_v1_71&amp;sig=AOD64_2Q9qV53fIe6wKbqVmaJVsZQ_pEqw&amp;adurl=&amp;q=" \t "_blank"</w:instrText>
      </w:r>
      <w:r w:rsidRPr="00066369">
        <w:rPr>
          <w:rFonts w:ascii="Cambria" w:hAnsi="Cambria"/>
          <w:color w:val="000000" w:themeColor="text1"/>
          <w:sz w:val="22"/>
          <w:szCs w:val="22"/>
        </w:rPr>
        <w:fldChar w:fldCharType="separate"/>
      </w:r>
      <w:r w:rsidRPr="00066369">
        <w:rPr>
          <w:rStyle w:val="Hyperlink"/>
          <w:rFonts w:ascii="Cambria" w:hAnsi="Cambria"/>
          <w:color w:val="000000" w:themeColor="text1"/>
          <w:sz w:val="22"/>
          <w:szCs w:val="22"/>
          <w:u w:val="none"/>
        </w:rPr>
        <w:t>Beyfortus</w:t>
      </w:r>
      <w:proofErr w:type="spellEnd"/>
      <w:r w:rsidRPr="00066369">
        <w:rPr>
          <w:rStyle w:val="Hyperlink"/>
          <w:rFonts w:ascii="Cambria" w:hAnsi="Cambria"/>
          <w:color w:val="000000" w:themeColor="text1"/>
          <w:sz w:val="22"/>
          <w:szCs w:val="22"/>
          <w:u w:val="none"/>
        </w:rPr>
        <w:t>® (</w:t>
      </w:r>
      <w:proofErr w:type="spellStart"/>
      <w:r w:rsidRPr="00066369">
        <w:rPr>
          <w:rStyle w:val="Hyperlink"/>
          <w:rFonts w:ascii="Cambria" w:hAnsi="Cambria"/>
          <w:color w:val="000000" w:themeColor="text1"/>
          <w:sz w:val="22"/>
          <w:szCs w:val="22"/>
          <w:u w:val="none"/>
        </w:rPr>
        <w:t>nirsevimab-alip</w:t>
      </w:r>
      <w:proofErr w:type="spellEnd"/>
      <w:r w:rsidRPr="00066369">
        <w:rPr>
          <w:rStyle w:val="Hyperlink"/>
          <w:rFonts w:ascii="Cambria" w:hAnsi="Cambria"/>
          <w:color w:val="000000" w:themeColor="text1"/>
          <w:sz w:val="22"/>
          <w:szCs w:val="22"/>
          <w:u w:val="none"/>
        </w:rPr>
        <w:t>)</w:t>
      </w:r>
      <w:r w:rsidRPr="00066369">
        <w:rPr>
          <w:rFonts w:ascii="Cambria" w:hAnsi="Cambria"/>
          <w:color w:val="000000" w:themeColor="text1"/>
          <w:sz w:val="22"/>
          <w:szCs w:val="22"/>
        </w:rPr>
        <w:fldChar w:fldCharType="end"/>
      </w:r>
      <w:r w:rsidR="004F7233">
        <w:rPr>
          <w:rFonts w:ascii="Cambria" w:hAnsi="Cambria"/>
          <w:sz w:val="22"/>
          <w:szCs w:val="22"/>
        </w:rPr>
        <w:t>. I</w:t>
      </w:r>
      <w:r w:rsidRPr="00E5108F">
        <w:rPr>
          <w:rFonts w:ascii="Cambria" w:hAnsi="Cambria"/>
          <w:sz w:val="22"/>
          <w:szCs w:val="22"/>
        </w:rPr>
        <w:t xml:space="preserve">t's an injection for babies under 8 months of age entering their first RSV season. </w:t>
      </w:r>
    </w:p>
    <w:p w14:paraId="76D70465" w14:textId="595E0952" w:rsidR="00E5108F" w:rsidRDefault="00E5108F" w:rsidP="00E5108F">
      <w:pPr>
        <w:rPr>
          <w:rFonts w:ascii="Cambria" w:hAnsi="Cambria"/>
          <w:sz w:val="22"/>
          <w:szCs w:val="22"/>
        </w:rPr>
      </w:pPr>
      <w:r w:rsidRPr="00E5108F">
        <w:rPr>
          <w:rFonts w:ascii="Cambria" w:hAnsi="Cambria"/>
          <w:sz w:val="22"/>
          <w:szCs w:val="22"/>
        </w:rPr>
        <w:t>If you</w:t>
      </w:r>
      <w:r w:rsidR="00343A52">
        <w:rPr>
          <w:rFonts w:ascii="Cambria" w:hAnsi="Cambria"/>
          <w:sz w:val="22"/>
          <w:szCs w:val="22"/>
        </w:rPr>
        <w:t>r</w:t>
      </w:r>
      <w:r w:rsidRPr="00E5108F">
        <w:rPr>
          <w:rFonts w:ascii="Cambria" w:hAnsi="Cambria"/>
          <w:sz w:val="22"/>
          <w:szCs w:val="22"/>
        </w:rPr>
        <w:t xml:space="preserve"> child </w:t>
      </w:r>
      <w:r w:rsidR="00343A52">
        <w:rPr>
          <w:rFonts w:ascii="Cambria" w:hAnsi="Cambria"/>
          <w:sz w:val="22"/>
          <w:szCs w:val="22"/>
        </w:rPr>
        <w:t>has</w:t>
      </w:r>
      <w:r w:rsidRPr="00E5108F">
        <w:rPr>
          <w:rFonts w:ascii="Cambria" w:hAnsi="Cambria"/>
          <w:sz w:val="22"/>
          <w:szCs w:val="22"/>
        </w:rPr>
        <w:t xml:space="preserve"> serious health challenges like being on oxygen, having heart issues or lung issues, you </w:t>
      </w:r>
      <w:r w:rsidR="00642A5E">
        <w:rPr>
          <w:rFonts w:ascii="Cambria" w:hAnsi="Cambria"/>
          <w:sz w:val="22"/>
          <w:szCs w:val="22"/>
        </w:rPr>
        <w:t>might</w:t>
      </w:r>
      <w:r w:rsidRPr="00E5108F">
        <w:rPr>
          <w:rFonts w:ascii="Cambria" w:hAnsi="Cambria"/>
          <w:sz w:val="22"/>
          <w:szCs w:val="22"/>
        </w:rPr>
        <w:t xml:space="preserve"> want to consider </w:t>
      </w:r>
      <w:r w:rsidR="00642A5E">
        <w:rPr>
          <w:rFonts w:ascii="Cambria" w:hAnsi="Cambria"/>
          <w:sz w:val="22"/>
          <w:szCs w:val="22"/>
        </w:rPr>
        <w:t>having your child receive</w:t>
      </w:r>
      <w:r w:rsidRPr="00E5108F">
        <w:rPr>
          <w:rFonts w:ascii="Cambria" w:hAnsi="Cambria"/>
          <w:sz w:val="22"/>
          <w:szCs w:val="22"/>
        </w:rPr>
        <w:t xml:space="preserve"> </w:t>
      </w:r>
      <w:proofErr w:type="spellStart"/>
      <w:r w:rsidRPr="00E5108F">
        <w:rPr>
          <w:rFonts w:ascii="Cambria" w:hAnsi="Cambria"/>
          <w:sz w:val="22"/>
          <w:szCs w:val="22"/>
        </w:rPr>
        <w:t>nirsevimab</w:t>
      </w:r>
      <w:proofErr w:type="spellEnd"/>
      <w:r w:rsidRPr="00E5108F">
        <w:rPr>
          <w:rFonts w:ascii="Cambria" w:hAnsi="Cambria"/>
          <w:sz w:val="22"/>
          <w:szCs w:val="22"/>
        </w:rPr>
        <w:t xml:space="preserve"> into </w:t>
      </w:r>
      <w:r w:rsidR="00FC16FD">
        <w:rPr>
          <w:rFonts w:ascii="Cambria" w:hAnsi="Cambria"/>
          <w:sz w:val="22"/>
          <w:szCs w:val="22"/>
        </w:rPr>
        <w:t>their</w:t>
      </w:r>
      <w:r w:rsidRPr="00E5108F">
        <w:rPr>
          <w:rFonts w:ascii="Cambria" w:hAnsi="Cambria"/>
          <w:sz w:val="22"/>
          <w:szCs w:val="22"/>
        </w:rPr>
        <w:t xml:space="preserve"> second RSV season as well. But Dr. Curtis says to speak with your health</w:t>
      </w:r>
      <w:r w:rsidR="000A2705">
        <w:rPr>
          <w:rFonts w:ascii="Cambria" w:hAnsi="Cambria"/>
          <w:sz w:val="22"/>
          <w:szCs w:val="22"/>
        </w:rPr>
        <w:t xml:space="preserve"> </w:t>
      </w:r>
      <w:r w:rsidRPr="00E5108F">
        <w:rPr>
          <w:rFonts w:ascii="Cambria" w:hAnsi="Cambria"/>
          <w:sz w:val="22"/>
          <w:szCs w:val="22"/>
        </w:rPr>
        <w:t>care provider, as each situation can be unique. </w:t>
      </w:r>
    </w:p>
    <w:p w14:paraId="0B8CB52C" w14:textId="7C109BE5" w:rsidR="00E5108F" w:rsidRPr="00343A52" w:rsidRDefault="00E5108F" w:rsidP="00E5108F">
      <w:pPr>
        <w:pStyle w:val="ListParagraph"/>
        <w:numPr>
          <w:ilvl w:val="0"/>
          <w:numId w:val="2"/>
        </w:numPr>
        <w:rPr>
          <w:rFonts w:ascii="Cambria" w:hAnsi="Cambria"/>
          <w:b/>
          <w:bCs/>
          <w:color w:val="0F9ED5" w:themeColor="accent4"/>
          <w:sz w:val="22"/>
          <w:szCs w:val="22"/>
        </w:rPr>
      </w:pPr>
      <w:r w:rsidRPr="00343A52">
        <w:rPr>
          <w:rFonts w:ascii="Cambria" w:hAnsi="Cambria"/>
          <w:b/>
          <w:bCs/>
          <w:color w:val="0F9ED5" w:themeColor="accent4"/>
          <w:sz w:val="22"/>
          <w:szCs w:val="22"/>
        </w:rPr>
        <w:lastRenderedPageBreak/>
        <w:t xml:space="preserve">How members of the public respond when they are sick </w:t>
      </w:r>
    </w:p>
    <w:p w14:paraId="76179864" w14:textId="493DEC94" w:rsidR="00E5108F" w:rsidRPr="00E5108F" w:rsidRDefault="0031684A" w:rsidP="00E5108F">
      <w:pPr>
        <w:rPr>
          <w:rFonts w:ascii="Cambria" w:hAnsi="Cambria"/>
          <w:sz w:val="22"/>
          <w:szCs w:val="22"/>
        </w:rPr>
      </w:pPr>
      <w:r>
        <w:rPr>
          <w:rFonts w:ascii="Cambria" w:hAnsi="Cambria"/>
          <w:sz w:val="22"/>
          <w:szCs w:val="22"/>
        </w:rPr>
        <w:t>Besides receiving your vaccines, h</w:t>
      </w:r>
      <w:r w:rsidR="00E5108F">
        <w:rPr>
          <w:rFonts w:ascii="Cambria" w:hAnsi="Cambria"/>
          <w:sz w:val="22"/>
          <w:szCs w:val="22"/>
        </w:rPr>
        <w:t xml:space="preserve">and washing, staying home when sick and covering your cough are three </w:t>
      </w:r>
      <w:proofErr w:type="gramStart"/>
      <w:r w:rsidR="00E5108F">
        <w:rPr>
          <w:rFonts w:ascii="Cambria" w:hAnsi="Cambria"/>
          <w:sz w:val="22"/>
          <w:szCs w:val="22"/>
        </w:rPr>
        <w:t>tips</w:t>
      </w:r>
      <w:proofErr w:type="gramEnd"/>
      <w:r w:rsidR="00E5108F">
        <w:rPr>
          <w:rFonts w:ascii="Cambria" w:hAnsi="Cambria"/>
          <w:sz w:val="22"/>
          <w:szCs w:val="22"/>
        </w:rPr>
        <w:t xml:space="preserve"> Dr. Curtis gives to not spread your germs to others. </w:t>
      </w:r>
      <w:r w:rsidR="00E5108F" w:rsidRPr="00A42624">
        <w:rPr>
          <w:rFonts w:ascii="Cambria" w:hAnsi="Cambria"/>
          <w:sz w:val="22"/>
          <w:szCs w:val="22"/>
        </w:rPr>
        <w:t xml:space="preserve">Last year, Dr. Curtis </w:t>
      </w:r>
      <w:r w:rsidR="00E5108F">
        <w:rPr>
          <w:rFonts w:ascii="Cambria" w:hAnsi="Cambria"/>
          <w:sz w:val="22"/>
          <w:szCs w:val="22"/>
        </w:rPr>
        <w:t>adds</w:t>
      </w:r>
      <w:r w:rsidR="00E5108F" w:rsidRPr="00A42624">
        <w:rPr>
          <w:rFonts w:ascii="Cambria" w:hAnsi="Cambria"/>
          <w:sz w:val="22"/>
          <w:szCs w:val="22"/>
        </w:rPr>
        <w:t>, people were returning to pre-</w:t>
      </w:r>
      <w:r w:rsidR="00642A5E">
        <w:rPr>
          <w:rFonts w:ascii="Cambria" w:hAnsi="Cambria"/>
          <w:sz w:val="22"/>
          <w:szCs w:val="22"/>
        </w:rPr>
        <w:t>p</w:t>
      </w:r>
      <w:r w:rsidR="00E5108F" w:rsidRPr="00A42624">
        <w:rPr>
          <w:rFonts w:ascii="Cambria" w:hAnsi="Cambria"/>
          <w:sz w:val="22"/>
          <w:szCs w:val="22"/>
        </w:rPr>
        <w:t xml:space="preserve">andemic behaviors </w:t>
      </w:r>
      <w:r w:rsidR="00642A5E">
        <w:rPr>
          <w:rFonts w:ascii="Cambria" w:hAnsi="Cambria"/>
          <w:sz w:val="22"/>
          <w:szCs w:val="22"/>
        </w:rPr>
        <w:t>such as</w:t>
      </w:r>
      <w:r w:rsidR="00E5108F" w:rsidRPr="00A42624">
        <w:rPr>
          <w:rFonts w:ascii="Cambria" w:hAnsi="Cambria"/>
          <w:sz w:val="22"/>
          <w:szCs w:val="22"/>
        </w:rPr>
        <w:t xml:space="preserve"> returning to work</w:t>
      </w:r>
      <w:r w:rsidR="00E5108F">
        <w:rPr>
          <w:rFonts w:ascii="Cambria" w:hAnsi="Cambria"/>
          <w:sz w:val="22"/>
          <w:szCs w:val="22"/>
        </w:rPr>
        <w:t xml:space="preserve"> </w:t>
      </w:r>
      <w:r w:rsidR="00E5108F" w:rsidRPr="00A42624">
        <w:rPr>
          <w:rFonts w:ascii="Cambria" w:hAnsi="Cambria"/>
          <w:sz w:val="22"/>
          <w:szCs w:val="22"/>
        </w:rPr>
        <w:t>in</w:t>
      </w:r>
      <w:r w:rsidR="000A2705">
        <w:rPr>
          <w:rFonts w:ascii="Cambria" w:hAnsi="Cambria"/>
          <w:sz w:val="22"/>
          <w:szCs w:val="22"/>
        </w:rPr>
        <w:t xml:space="preserve"> </w:t>
      </w:r>
      <w:r w:rsidR="00E5108F" w:rsidRPr="00A42624">
        <w:rPr>
          <w:rFonts w:ascii="Cambria" w:hAnsi="Cambria"/>
          <w:sz w:val="22"/>
          <w:szCs w:val="22"/>
        </w:rPr>
        <w:t>person while sick, which causes viruses to spread more rapidly. </w:t>
      </w:r>
    </w:p>
    <w:p w14:paraId="51C8B94B" w14:textId="6CEB3518" w:rsidR="00E5108F" w:rsidRPr="00E5108F" w:rsidRDefault="00E5108F" w:rsidP="00E5108F">
      <w:pPr>
        <w:rPr>
          <w:rFonts w:ascii="Cambria" w:hAnsi="Cambria"/>
          <w:b/>
          <w:bCs/>
        </w:rPr>
      </w:pPr>
      <w:r w:rsidRPr="00E5108F">
        <w:rPr>
          <w:rFonts w:ascii="Cambria" w:hAnsi="Cambria"/>
          <w:b/>
          <w:bCs/>
        </w:rPr>
        <w:t>Flu vaccine myth</w:t>
      </w:r>
    </w:p>
    <w:p w14:paraId="1936AB48" w14:textId="67A9D1C4" w:rsidR="00E5108F" w:rsidRDefault="00642A5E" w:rsidP="00AD65AF">
      <w:pPr>
        <w:rPr>
          <w:rFonts w:ascii="Cambria" w:hAnsi="Cambria"/>
          <w:sz w:val="22"/>
          <w:szCs w:val="22"/>
        </w:rPr>
      </w:pPr>
      <w:r>
        <w:rPr>
          <w:rFonts w:ascii="Cambria" w:hAnsi="Cambria"/>
          <w:sz w:val="22"/>
          <w:szCs w:val="22"/>
        </w:rPr>
        <w:t xml:space="preserve">Dr. Curtis advises </w:t>
      </w:r>
      <w:r w:rsidR="000A2705">
        <w:rPr>
          <w:rFonts w:ascii="Cambria" w:hAnsi="Cambria"/>
          <w:sz w:val="22"/>
          <w:szCs w:val="22"/>
        </w:rPr>
        <w:t>i</w:t>
      </w:r>
      <w:r w:rsidR="00E5108F">
        <w:rPr>
          <w:rFonts w:ascii="Cambria" w:hAnsi="Cambria"/>
          <w:sz w:val="22"/>
          <w:szCs w:val="22"/>
        </w:rPr>
        <w:t>t’s never too late to receive your flu vaccine</w:t>
      </w:r>
      <w:r>
        <w:rPr>
          <w:rFonts w:ascii="Cambria" w:hAnsi="Cambria"/>
          <w:sz w:val="22"/>
          <w:szCs w:val="22"/>
        </w:rPr>
        <w:t>.</w:t>
      </w:r>
      <w:r w:rsidR="00E5108F">
        <w:rPr>
          <w:rFonts w:ascii="Cambria" w:hAnsi="Cambria"/>
          <w:sz w:val="22"/>
          <w:szCs w:val="22"/>
        </w:rPr>
        <w:t xml:space="preserve"> </w:t>
      </w:r>
    </w:p>
    <w:p w14:paraId="4AF8CB86" w14:textId="6EE5986D" w:rsidR="00C3421A" w:rsidRDefault="00E5108F" w:rsidP="00AD65AF">
      <w:pPr>
        <w:rPr>
          <w:rFonts w:ascii="Cambria" w:hAnsi="Cambria"/>
          <w:sz w:val="22"/>
          <w:szCs w:val="22"/>
        </w:rPr>
      </w:pPr>
      <w:r>
        <w:rPr>
          <w:rFonts w:ascii="Cambria" w:hAnsi="Cambria"/>
          <w:sz w:val="22"/>
          <w:szCs w:val="22"/>
        </w:rPr>
        <w:t>“If</w:t>
      </w:r>
      <w:r w:rsidR="00C3421A" w:rsidRPr="00A42624">
        <w:rPr>
          <w:rFonts w:ascii="Cambria" w:hAnsi="Cambria"/>
          <w:sz w:val="22"/>
          <w:szCs w:val="22"/>
        </w:rPr>
        <w:t xml:space="preserve"> it's December or January and you haven't gotten it, you can still get it. It's still worthwhile and beneficial for you to do that. So don't think 'it's halfway through the season why bother now?' Flu doesn't care where it's in the season and it doesn't care who you are."</w:t>
      </w:r>
    </w:p>
    <w:p w14:paraId="70800B3C" w14:textId="1ABC1CF3" w:rsidR="00C3421A" w:rsidRDefault="00C3421A" w:rsidP="00AD65AF">
      <w:pPr>
        <w:rPr>
          <w:rFonts w:ascii="Cambria" w:hAnsi="Cambria"/>
          <w:sz w:val="22"/>
          <w:szCs w:val="22"/>
        </w:rPr>
      </w:pPr>
      <w:r>
        <w:rPr>
          <w:rFonts w:ascii="Cambria" w:hAnsi="Cambria"/>
          <w:sz w:val="22"/>
          <w:szCs w:val="22"/>
        </w:rPr>
        <w:t>I</w:t>
      </w:r>
      <w:r w:rsidRPr="00A42624">
        <w:rPr>
          <w:rFonts w:ascii="Cambria" w:hAnsi="Cambria"/>
          <w:sz w:val="22"/>
          <w:szCs w:val="22"/>
        </w:rPr>
        <w:t>t's a myth to think that if you get your flu vaccine early, it won't protect you for the whole season. Dr. Curtis says that's</w:t>
      </w:r>
      <w:r>
        <w:rPr>
          <w:rFonts w:ascii="Cambria" w:hAnsi="Cambria"/>
          <w:sz w:val="22"/>
          <w:szCs w:val="22"/>
        </w:rPr>
        <w:t xml:space="preserve"> just</w:t>
      </w:r>
      <w:r w:rsidRPr="00A42624">
        <w:rPr>
          <w:rFonts w:ascii="Cambria" w:hAnsi="Cambria"/>
          <w:sz w:val="22"/>
          <w:szCs w:val="22"/>
        </w:rPr>
        <w:t xml:space="preserve"> not true. </w:t>
      </w:r>
    </w:p>
    <w:p w14:paraId="1D77136F" w14:textId="74EA96F3" w:rsidR="00A42624" w:rsidRPr="00A42624" w:rsidRDefault="00A42624" w:rsidP="00A42624">
      <w:pPr>
        <w:rPr>
          <w:rFonts w:ascii="Cambria" w:hAnsi="Cambria"/>
          <w:b/>
          <w:bCs/>
        </w:rPr>
      </w:pPr>
      <w:r w:rsidRPr="00A42624">
        <w:rPr>
          <w:rFonts w:ascii="Cambria" w:hAnsi="Cambria"/>
          <w:b/>
          <w:bCs/>
        </w:rPr>
        <w:t>What mild symptoms look like (and what to do)</w:t>
      </w:r>
    </w:p>
    <w:p w14:paraId="77125C8C" w14:textId="5142D9DF" w:rsidR="00C3421A" w:rsidRDefault="00C3421A" w:rsidP="00A42624">
      <w:pPr>
        <w:rPr>
          <w:rFonts w:ascii="Cambria" w:hAnsi="Cambria"/>
          <w:sz w:val="22"/>
          <w:szCs w:val="22"/>
        </w:rPr>
      </w:pPr>
      <w:r>
        <w:rPr>
          <w:rFonts w:ascii="Cambria" w:hAnsi="Cambria"/>
          <w:sz w:val="22"/>
          <w:szCs w:val="22"/>
        </w:rPr>
        <w:t xml:space="preserve">Most mild cases of respiratory illnesses like RSV, COVID-19, influenza and rhinovirus or enterovirus (common cold) can be taken care of in the comfort of your own home. </w:t>
      </w:r>
    </w:p>
    <w:p w14:paraId="07CE17F5" w14:textId="62DB162B" w:rsidR="00A42624" w:rsidRPr="00A42624" w:rsidRDefault="00A42624" w:rsidP="00A42624">
      <w:pPr>
        <w:rPr>
          <w:rFonts w:ascii="Cambria" w:hAnsi="Cambria"/>
          <w:sz w:val="22"/>
          <w:szCs w:val="22"/>
        </w:rPr>
      </w:pPr>
      <w:r w:rsidRPr="00A42624">
        <w:rPr>
          <w:rFonts w:ascii="Cambria" w:hAnsi="Cambria"/>
          <w:sz w:val="22"/>
          <w:szCs w:val="22"/>
        </w:rPr>
        <w:t>"</w:t>
      </w:r>
      <w:r w:rsidR="00C3421A">
        <w:rPr>
          <w:rFonts w:ascii="Cambria" w:hAnsi="Cambria"/>
          <w:sz w:val="22"/>
          <w:szCs w:val="22"/>
        </w:rPr>
        <w:t>That could</w:t>
      </w:r>
      <w:r w:rsidRPr="00A42624">
        <w:rPr>
          <w:rFonts w:ascii="Cambria" w:hAnsi="Cambria"/>
          <w:sz w:val="22"/>
          <w:szCs w:val="22"/>
        </w:rPr>
        <w:t xml:space="preserve"> be </w:t>
      </w:r>
      <w:r w:rsidR="00C3421A">
        <w:rPr>
          <w:rFonts w:ascii="Cambria" w:hAnsi="Cambria"/>
          <w:sz w:val="22"/>
          <w:szCs w:val="22"/>
        </w:rPr>
        <w:t xml:space="preserve">a </w:t>
      </w:r>
      <w:r w:rsidRPr="00A42624">
        <w:rPr>
          <w:rFonts w:ascii="Cambria" w:hAnsi="Cambria"/>
          <w:sz w:val="22"/>
          <w:szCs w:val="22"/>
        </w:rPr>
        <w:t>low-grade fever, cough, congestion and body aches</w:t>
      </w:r>
      <w:r w:rsidR="00A56494">
        <w:rPr>
          <w:rFonts w:ascii="Cambria" w:hAnsi="Cambria"/>
          <w:sz w:val="22"/>
          <w:szCs w:val="22"/>
        </w:rPr>
        <w:t>.</w:t>
      </w:r>
      <w:r w:rsidRPr="00A42624">
        <w:rPr>
          <w:rFonts w:ascii="Cambria" w:hAnsi="Cambria"/>
          <w:sz w:val="22"/>
          <w:szCs w:val="22"/>
        </w:rPr>
        <w:t xml:space="preserve">" Dr. Curtis </w:t>
      </w:r>
      <w:r w:rsidR="00A56494">
        <w:rPr>
          <w:rFonts w:ascii="Cambria" w:hAnsi="Cambria"/>
          <w:sz w:val="22"/>
          <w:szCs w:val="22"/>
        </w:rPr>
        <w:t xml:space="preserve">advises, </w:t>
      </w:r>
      <w:r w:rsidRPr="00A42624">
        <w:rPr>
          <w:rFonts w:ascii="Cambria" w:hAnsi="Cambria"/>
          <w:sz w:val="22"/>
          <w:szCs w:val="22"/>
        </w:rPr>
        <w:t>"Tylenol and Motrin can be used, if your health circumstances allow for it, and then drinking fluids and having plenty of rest is the care for that."</w:t>
      </w:r>
    </w:p>
    <w:p w14:paraId="456E30C4" w14:textId="7F7A633B" w:rsidR="00A42624" w:rsidRDefault="00694C7E" w:rsidP="00A42624">
      <w:pPr>
        <w:rPr>
          <w:rFonts w:ascii="Cambria" w:hAnsi="Cambria"/>
          <w:sz w:val="22"/>
          <w:szCs w:val="22"/>
        </w:rPr>
      </w:pPr>
      <w:r>
        <w:rPr>
          <w:rFonts w:ascii="Cambria" w:hAnsi="Cambria"/>
          <w:sz w:val="22"/>
          <w:szCs w:val="22"/>
        </w:rPr>
        <w:t>S</w:t>
      </w:r>
      <w:r w:rsidR="00A42624" w:rsidRPr="00A42624">
        <w:rPr>
          <w:rFonts w:ascii="Cambria" w:hAnsi="Cambria"/>
          <w:sz w:val="22"/>
          <w:szCs w:val="22"/>
        </w:rPr>
        <w:t xml:space="preserve">eeking </w:t>
      </w:r>
      <w:r>
        <w:rPr>
          <w:rFonts w:ascii="Cambria" w:hAnsi="Cambria"/>
          <w:sz w:val="22"/>
          <w:szCs w:val="22"/>
        </w:rPr>
        <w:t xml:space="preserve">medical </w:t>
      </w:r>
      <w:r w:rsidR="00A42624" w:rsidRPr="00A42624">
        <w:rPr>
          <w:rFonts w:ascii="Cambria" w:hAnsi="Cambria"/>
          <w:sz w:val="22"/>
          <w:szCs w:val="22"/>
        </w:rPr>
        <w:t>care</w:t>
      </w:r>
      <w:r>
        <w:rPr>
          <w:rFonts w:ascii="Cambria" w:hAnsi="Cambria"/>
          <w:sz w:val="22"/>
          <w:szCs w:val="22"/>
        </w:rPr>
        <w:t xml:space="preserve"> </w:t>
      </w:r>
      <w:r w:rsidR="00D2000B">
        <w:rPr>
          <w:rFonts w:ascii="Cambria" w:hAnsi="Cambria"/>
          <w:sz w:val="22"/>
          <w:szCs w:val="22"/>
        </w:rPr>
        <w:t>from</w:t>
      </w:r>
      <w:r>
        <w:rPr>
          <w:rFonts w:ascii="Cambria" w:hAnsi="Cambria"/>
          <w:sz w:val="22"/>
          <w:szCs w:val="22"/>
        </w:rPr>
        <w:t xml:space="preserve"> a health</w:t>
      </w:r>
      <w:r w:rsidR="00A56494">
        <w:rPr>
          <w:rFonts w:ascii="Cambria" w:hAnsi="Cambria"/>
          <w:sz w:val="22"/>
          <w:szCs w:val="22"/>
        </w:rPr>
        <w:t xml:space="preserve"> </w:t>
      </w:r>
      <w:r>
        <w:rPr>
          <w:rFonts w:ascii="Cambria" w:hAnsi="Cambria"/>
          <w:sz w:val="22"/>
          <w:szCs w:val="22"/>
        </w:rPr>
        <w:t>care professional</w:t>
      </w:r>
      <w:r w:rsidR="00A42624" w:rsidRPr="00A42624">
        <w:rPr>
          <w:rFonts w:ascii="Cambria" w:hAnsi="Cambria"/>
          <w:sz w:val="22"/>
          <w:szCs w:val="22"/>
        </w:rPr>
        <w:t xml:space="preserve">, in any type of setting, is not needed for </w:t>
      </w:r>
      <w:r>
        <w:rPr>
          <w:rFonts w:ascii="Cambria" w:hAnsi="Cambria"/>
          <w:sz w:val="22"/>
          <w:szCs w:val="22"/>
        </w:rPr>
        <w:t>people</w:t>
      </w:r>
      <w:r w:rsidR="00A42624" w:rsidRPr="00A42624">
        <w:rPr>
          <w:rFonts w:ascii="Cambria" w:hAnsi="Cambria"/>
          <w:sz w:val="22"/>
          <w:szCs w:val="22"/>
        </w:rPr>
        <w:t xml:space="preserve"> with mild symptoms. </w:t>
      </w:r>
    </w:p>
    <w:p w14:paraId="0B13B49B" w14:textId="788149F2" w:rsidR="00694C7E" w:rsidRPr="00A42624" w:rsidRDefault="00694C7E" w:rsidP="00A42624">
      <w:pPr>
        <w:rPr>
          <w:rFonts w:ascii="Cambria" w:hAnsi="Cambria"/>
          <w:sz w:val="22"/>
          <w:szCs w:val="22"/>
        </w:rPr>
      </w:pPr>
      <w:r>
        <w:rPr>
          <w:rFonts w:ascii="Cambria" w:hAnsi="Cambria"/>
          <w:sz w:val="22"/>
          <w:szCs w:val="22"/>
        </w:rPr>
        <w:t xml:space="preserve">However, there are times when serious medical attention is required. </w:t>
      </w:r>
    </w:p>
    <w:p w14:paraId="6A562219" w14:textId="0242194D" w:rsidR="00A42624" w:rsidRPr="00A42624" w:rsidRDefault="00694C7E" w:rsidP="00A42624">
      <w:pPr>
        <w:rPr>
          <w:rFonts w:ascii="Cambria" w:hAnsi="Cambria"/>
          <w:b/>
          <w:bCs/>
        </w:rPr>
      </w:pPr>
      <w:r>
        <w:rPr>
          <w:rFonts w:ascii="Cambria" w:hAnsi="Cambria"/>
          <w:b/>
          <w:bCs/>
        </w:rPr>
        <w:t>When it’s time to be seen by a medical provider</w:t>
      </w:r>
    </w:p>
    <w:p w14:paraId="0567061B" w14:textId="77777777" w:rsidR="00A42624" w:rsidRPr="00A42624" w:rsidRDefault="00A42624" w:rsidP="00A42624">
      <w:pPr>
        <w:numPr>
          <w:ilvl w:val="0"/>
          <w:numId w:val="1"/>
        </w:numPr>
        <w:rPr>
          <w:rFonts w:ascii="Cambria" w:hAnsi="Cambria"/>
          <w:sz w:val="22"/>
          <w:szCs w:val="22"/>
        </w:rPr>
      </w:pPr>
      <w:r w:rsidRPr="00A42624">
        <w:rPr>
          <w:rFonts w:ascii="Cambria" w:hAnsi="Cambria"/>
          <w:sz w:val="22"/>
          <w:szCs w:val="22"/>
        </w:rPr>
        <w:t>Trouble breathing</w:t>
      </w:r>
    </w:p>
    <w:p w14:paraId="5C61F84C" w14:textId="77777777" w:rsidR="00A42624" w:rsidRPr="00A42624" w:rsidRDefault="00A42624" w:rsidP="00A42624">
      <w:pPr>
        <w:numPr>
          <w:ilvl w:val="0"/>
          <w:numId w:val="1"/>
        </w:numPr>
        <w:rPr>
          <w:rFonts w:ascii="Cambria" w:hAnsi="Cambria"/>
          <w:sz w:val="22"/>
          <w:szCs w:val="22"/>
        </w:rPr>
      </w:pPr>
      <w:r w:rsidRPr="00A42624">
        <w:rPr>
          <w:rFonts w:ascii="Cambria" w:hAnsi="Cambria"/>
          <w:sz w:val="22"/>
          <w:szCs w:val="22"/>
        </w:rPr>
        <w:t>Unable to keep liquids down</w:t>
      </w:r>
    </w:p>
    <w:p w14:paraId="357F682E" w14:textId="77777777" w:rsidR="00A42624" w:rsidRPr="00A42624" w:rsidRDefault="00A42624" w:rsidP="00A42624">
      <w:pPr>
        <w:numPr>
          <w:ilvl w:val="0"/>
          <w:numId w:val="1"/>
        </w:numPr>
        <w:rPr>
          <w:rFonts w:ascii="Cambria" w:hAnsi="Cambria"/>
          <w:sz w:val="22"/>
          <w:szCs w:val="22"/>
        </w:rPr>
      </w:pPr>
      <w:r w:rsidRPr="00A42624">
        <w:rPr>
          <w:rFonts w:ascii="Cambria" w:hAnsi="Cambria"/>
          <w:sz w:val="22"/>
          <w:szCs w:val="22"/>
        </w:rPr>
        <w:t>Fever not responding to Tylenol or Motrin</w:t>
      </w:r>
    </w:p>
    <w:p w14:paraId="73CC8E1D" w14:textId="77777777" w:rsidR="00A42624" w:rsidRPr="00A42624" w:rsidRDefault="00A42624" w:rsidP="00A42624">
      <w:pPr>
        <w:numPr>
          <w:ilvl w:val="0"/>
          <w:numId w:val="1"/>
        </w:numPr>
        <w:rPr>
          <w:rFonts w:ascii="Cambria" w:hAnsi="Cambria"/>
          <w:sz w:val="22"/>
          <w:szCs w:val="22"/>
        </w:rPr>
      </w:pPr>
      <w:r w:rsidRPr="00A42624">
        <w:rPr>
          <w:rFonts w:ascii="Cambria" w:hAnsi="Cambria"/>
          <w:sz w:val="22"/>
          <w:szCs w:val="22"/>
        </w:rPr>
        <w:t>People not acting like themselves mentally </w:t>
      </w:r>
    </w:p>
    <w:p w14:paraId="66BB119C" w14:textId="69B1CBC4" w:rsidR="00A42624" w:rsidRPr="00A42624" w:rsidRDefault="00A42624" w:rsidP="00A42624">
      <w:pPr>
        <w:numPr>
          <w:ilvl w:val="0"/>
          <w:numId w:val="1"/>
        </w:numPr>
        <w:rPr>
          <w:rFonts w:ascii="Cambria" w:hAnsi="Cambria"/>
          <w:sz w:val="22"/>
          <w:szCs w:val="22"/>
        </w:rPr>
      </w:pPr>
      <w:r w:rsidRPr="00A42624">
        <w:rPr>
          <w:rFonts w:ascii="Cambria" w:hAnsi="Cambria"/>
          <w:sz w:val="22"/>
          <w:szCs w:val="22"/>
        </w:rPr>
        <w:t>Serious illness lasting more than 7 days with no signs of improvement</w:t>
      </w:r>
    </w:p>
    <w:p w14:paraId="1AF03436" w14:textId="25902C28" w:rsidR="00B14866" w:rsidRPr="00B14866" w:rsidRDefault="00B14866" w:rsidP="00A42624">
      <w:pPr>
        <w:rPr>
          <w:rFonts w:ascii="Cambria" w:hAnsi="Cambria"/>
          <w:b/>
          <w:bCs/>
        </w:rPr>
      </w:pPr>
      <w:r>
        <w:rPr>
          <w:rFonts w:ascii="Cambria" w:hAnsi="Cambria"/>
          <w:b/>
          <w:bCs/>
        </w:rPr>
        <w:t>What steps can you take now?</w:t>
      </w:r>
    </w:p>
    <w:p w14:paraId="022DB82E" w14:textId="06CC67F5" w:rsidR="00A42624" w:rsidRPr="00A42624" w:rsidRDefault="00A42624" w:rsidP="00A42624">
      <w:pPr>
        <w:rPr>
          <w:rFonts w:ascii="Cambria" w:hAnsi="Cambria"/>
          <w:sz w:val="22"/>
          <w:szCs w:val="22"/>
        </w:rPr>
      </w:pPr>
      <w:r w:rsidRPr="00A42624">
        <w:rPr>
          <w:rFonts w:ascii="Cambria" w:hAnsi="Cambria"/>
          <w:sz w:val="22"/>
          <w:szCs w:val="22"/>
        </w:rPr>
        <w:t xml:space="preserve">"The best thing you can do is take care of yourself and make sure your body is the healthiest it can be. That means prioritizing exercise, </w:t>
      </w:r>
      <w:r w:rsidR="00694C7E" w:rsidRPr="00A42624">
        <w:rPr>
          <w:rFonts w:ascii="Cambria" w:hAnsi="Cambria"/>
          <w:sz w:val="22"/>
          <w:szCs w:val="22"/>
        </w:rPr>
        <w:t>sleeping</w:t>
      </w:r>
      <w:r w:rsidRPr="00A42624">
        <w:rPr>
          <w:rFonts w:ascii="Cambria" w:hAnsi="Cambria"/>
          <w:sz w:val="22"/>
          <w:szCs w:val="22"/>
        </w:rPr>
        <w:t>, eating right and limiting your intake of alcohol. Not taking care of your body can wear down your system and leave you susceptible to getting infections</w:t>
      </w:r>
      <w:r w:rsidR="00B14866">
        <w:rPr>
          <w:rFonts w:ascii="Cambria" w:hAnsi="Cambria"/>
          <w:sz w:val="22"/>
          <w:szCs w:val="22"/>
        </w:rPr>
        <w:t>,” Dr. Curtis says.</w:t>
      </w:r>
    </w:p>
    <w:p w14:paraId="04E8653E" w14:textId="11FE9D2B" w:rsidR="008B7526" w:rsidRDefault="00240A4B">
      <w:pPr>
        <w:rPr>
          <w:rFonts w:ascii="Cambria" w:hAnsi="Cambria"/>
          <w:sz w:val="22"/>
          <w:szCs w:val="22"/>
        </w:rPr>
      </w:pPr>
      <w:r>
        <w:rPr>
          <w:rFonts w:ascii="Cambria" w:hAnsi="Cambria"/>
          <w:sz w:val="22"/>
          <w:szCs w:val="22"/>
        </w:rPr>
        <w:t xml:space="preserve">OSF </w:t>
      </w:r>
      <w:proofErr w:type="spellStart"/>
      <w:r>
        <w:rPr>
          <w:rFonts w:ascii="Cambria" w:hAnsi="Cambria"/>
          <w:sz w:val="22"/>
          <w:szCs w:val="22"/>
        </w:rPr>
        <w:t>OnCall</w:t>
      </w:r>
      <w:proofErr w:type="spellEnd"/>
      <w:r>
        <w:rPr>
          <w:rFonts w:ascii="Cambria" w:hAnsi="Cambria"/>
          <w:sz w:val="22"/>
          <w:szCs w:val="22"/>
        </w:rPr>
        <w:t xml:space="preserve"> offers virtual options for patients to get care 24/7 through its </w:t>
      </w:r>
      <w:hyperlink r:id="rId8" w:history="1">
        <w:r w:rsidRPr="00240A4B">
          <w:rPr>
            <w:rStyle w:val="Hyperlink"/>
            <w:rFonts w:ascii="Cambria" w:hAnsi="Cambria"/>
            <w:sz w:val="22"/>
            <w:szCs w:val="22"/>
          </w:rPr>
          <w:t>Virtual Urgent Care</w:t>
        </w:r>
      </w:hyperlink>
      <w:r>
        <w:rPr>
          <w:rFonts w:ascii="Cambria" w:hAnsi="Cambria"/>
          <w:sz w:val="22"/>
          <w:szCs w:val="22"/>
        </w:rPr>
        <w:t>. The appointment generally takes 5-10 minutes and gets sick patients a treatment plan within 30 minutes. No appointment is needed.</w:t>
      </w:r>
      <w:r w:rsidR="008B7526">
        <w:rPr>
          <w:rFonts w:ascii="Cambria" w:hAnsi="Cambria"/>
          <w:sz w:val="22"/>
          <w:szCs w:val="22"/>
        </w:rPr>
        <w:t xml:space="preserve"> </w:t>
      </w:r>
    </w:p>
    <w:sectPr w:rsidR="008B7526" w:rsidSect="00A4262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B1FE7"/>
    <w:multiLevelType w:val="hybridMultilevel"/>
    <w:tmpl w:val="A7E210CA"/>
    <w:lvl w:ilvl="0" w:tplc="0C3E130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3F3E77"/>
    <w:multiLevelType w:val="multilevel"/>
    <w:tmpl w:val="4C2C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638631">
    <w:abstractNumId w:val="1"/>
  </w:num>
  <w:num w:numId="2" w16cid:durableId="782650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624"/>
    <w:rsid w:val="000117BB"/>
    <w:rsid w:val="00066369"/>
    <w:rsid w:val="000A2705"/>
    <w:rsid w:val="000F0638"/>
    <w:rsid w:val="002141FD"/>
    <w:rsid w:val="00240A4B"/>
    <w:rsid w:val="0031684A"/>
    <w:rsid w:val="00320E88"/>
    <w:rsid w:val="00343A52"/>
    <w:rsid w:val="0035635D"/>
    <w:rsid w:val="00397456"/>
    <w:rsid w:val="003B32F7"/>
    <w:rsid w:val="00421DE8"/>
    <w:rsid w:val="004F7233"/>
    <w:rsid w:val="00642A5E"/>
    <w:rsid w:val="00694C7E"/>
    <w:rsid w:val="008B7526"/>
    <w:rsid w:val="008E77BC"/>
    <w:rsid w:val="009A6AF0"/>
    <w:rsid w:val="00A42624"/>
    <w:rsid w:val="00A56494"/>
    <w:rsid w:val="00AD65AF"/>
    <w:rsid w:val="00AF3366"/>
    <w:rsid w:val="00B14866"/>
    <w:rsid w:val="00B16C44"/>
    <w:rsid w:val="00C16B73"/>
    <w:rsid w:val="00C3421A"/>
    <w:rsid w:val="00C5311C"/>
    <w:rsid w:val="00D2000B"/>
    <w:rsid w:val="00D36734"/>
    <w:rsid w:val="00DA36BF"/>
    <w:rsid w:val="00E5108F"/>
    <w:rsid w:val="00E555FF"/>
    <w:rsid w:val="00F229CB"/>
    <w:rsid w:val="00F85C8E"/>
    <w:rsid w:val="00FC1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7B86C"/>
  <w15:chartTrackingRefBased/>
  <w15:docId w15:val="{8E62BDCD-87ED-4CC2-9034-5CFA8BF9A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6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6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6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6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6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6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6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6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6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6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6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6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6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6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6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624"/>
    <w:rPr>
      <w:rFonts w:eastAsiaTheme="majorEastAsia" w:cstheme="majorBidi"/>
      <w:color w:val="272727" w:themeColor="text1" w:themeTint="D8"/>
    </w:rPr>
  </w:style>
  <w:style w:type="paragraph" w:styleId="Title">
    <w:name w:val="Title"/>
    <w:basedOn w:val="Normal"/>
    <w:next w:val="Normal"/>
    <w:link w:val="TitleChar"/>
    <w:uiPriority w:val="10"/>
    <w:qFormat/>
    <w:rsid w:val="00A42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6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6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6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624"/>
    <w:pPr>
      <w:spacing w:before="160"/>
      <w:jc w:val="center"/>
    </w:pPr>
    <w:rPr>
      <w:i/>
      <w:iCs/>
      <w:color w:val="404040" w:themeColor="text1" w:themeTint="BF"/>
    </w:rPr>
  </w:style>
  <w:style w:type="character" w:customStyle="1" w:styleId="QuoteChar">
    <w:name w:val="Quote Char"/>
    <w:basedOn w:val="DefaultParagraphFont"/>
    <w:link w:val="Quote"/>
    <w:uiPriority w:val="29"/>
    <w:rsid w:val="00A42624"/>
    <w:rPr>
      <w:i/>
      <w:iCs/>
      <w:color w:val="404040" w:themeColor="text1" w:themeTint="BF"/>
    </w:rPr>
  </w:style>
  <w:style w:type="paragraph" w:styleId="ListParagraph">
    <w:name w:val="List Paragraph"/>
    <w:basedOn w:val="Normal"/>
    <w:uiPriority w:val="34"/>
    <w:qFormat/>
    <w:rsid w:val="00A42624"/>
    <w:pPr>
      <w:ind w:left="720"/>
      <w:contextualSpacing/>
    </w:pPr>
  </w:style>
  <w:style w:type="character" w:styleId="IntenseEmphasis">
    <w:name w:val="Intense Emphasis"/>
    <w:basedOn w:val="DefaultParagraphFont"/>
    <w:uiPriority w:val="21"/>
    <w:qFormat/>
    <w:rsid w:val="00A42624"/>
    <w:rPr>
      <w:i/>
      <w:iCs/>
      <w:color w:val="0F4761" w:themeColor="accent1" w:themeShade="BF"/>
    </w:rPr>
  </w:style>
  <w:style w:type="paragraph" w:styleId="IntenseQuote">
    <w:name w:val="Intense Quote"/>
    <w:basedOn w:val="Normal"/>
    <w:next w:val="Normal"/>
    <w:link w:val="IntenseQuoteChar"/>
    <w:uiPriority w:val="30"/>
    <w:qFormat/>
    <w:rsid w:val="00A42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624"/>
    <w:rPr>
      <w:i/>
      <w:iCs/>
      <w:color w:val="0F4761" w:themeColor="accent1" w:themeShade="BF"/>
    </w:rPr>
  </w:style>
  <w:style w:type="character" w:styleId="IntenseReference">
    <w:name w:val="Intense Reference"/>
    <w:basedOn w:val="DefaultParagraphFont"/>
    <w:uiPriority w:val="32"/>
    <w:qFormat/>
    <w:rsid w:val="00A42624"/>
    <w:rPr>
      <w:b/>
      <w:bCs/>
      <w:smallCaps/>
      <w:color w:val="0F4761" w:themeColor="accent1" w:themeShade="BF"/>
      <w:spacing w:val="5"/>
    </w:rPr>
  </w:style>
  <w:style w:type="character" w:styleId="Hyperlink">
    <w:name w:val="Hyperlink"/>
    <w:basedOn w:val="DefaultParagraphFont"/>
    <w:uiPriority w:val="99"/>
    <w:unhideWhenUsed/>
    <w:rsid w:val="00A42624"/>
    <w:rPr>
      <w:color w:val="467886" w:themeColor="hyperlink"/>
      <w:u w:val="single"/>
    </w:rPr>
  </w:style>
  <w:style w:type="character" w:styleId="UnresolvedMention">
    <w:name w:val="Unresolved Mention"/>
    <w:basedOn w:val="DefaultParagraphFont"/>
    <w:uiPriority w:val="99"/>
    <w:semiHidden/>
    <w:unhideWhenUsed/>
    <w:rsid w:val="00A426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zipnosis.com/?l=en" TargetMode="External"/><Relationship Id="rId3" Type="http://schemas.openxmlformats.org/officeDocument/2006/relationships/settings" Target="settings.xml"/><Relationship Id="rId7" Type="http://schemas.openxmlformats.org/officeDocument/2006/relationships/hyperlink" Target="https://www.osfhealthcare.org/services/specialties/urgent-care/promptc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sfhealthcare.org/services/specialties/urgent-care" TargetMode="External"/><Relationship Id="rId5" Type="http://schemas.openxmlformats.org/officeDocument/2006/relationships/hyperlink" Target="https://www.osfhealthcare.org/locations?locationtypes=Primary+Car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1463</TotalTime>
  <Pages>2</Pages>
  <Words>998</Words>
  <Characters>5694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31</cp:revision>
  <dcterms:created xsi:type="dcterms:W3CDTF">2025-09-09T15:22:00Z</dcterms:created>
  <dcterms:modified xsi:type="dcterms:W3CDTF">2025-09-10T15:45:00Z</dcterms:modified>
</cp:coreProperties>
</file>