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6F1CE5" w14:textId="77777777" w:rsidR="00EE30D8" w:rsidRDefault="00EE30D8" w:rsidP="00EE30D8">
      <w:pPr>
        <w:rPr>
          <w:rFonts w:ascii="Tahoma" w:hAnsi="Tahoma" w:cs="Tahoma"/>
          <w:sz w:val="20"/>
          <w:szCs w:val="22"/>
        </w:rPr>
      </w:pPr>
      <w:r>
        <w:rPr>
          <w:rFonts w:ascii="Tahoma" w:hAnsi="Tahoma" w:cs="Tahoma"/>
          <w:b/>
          <w:bCs/>
          <w:sz w:val="24"/>
          <w:szCs w:val="28"/>
        </w:rPr>
        <w:t>Cold, cold, go away: How to stay active in chilly weather</w:t>
      </w:r>
    </w:p>
    <w:p w14:paraId="6CB44199" w14:textId="77777777" w:rsidR="00EE30D8" w:rsidRDefault="00EE30D8" w:rsidP="00EE30D8">
      <w:pPr>
        <w:rPr>
          <w:rFonts w:ascii="Tahoma" w:hAnsi="Tahoma" w:cs="Tahoma"/>
          <w:sz w:val="20"/>
          <w:szCs w:val="22"/>
        </w:rPr>
      </w:pPr>
    </w:p>
    <w:p w14:paraId="5A458490" w14:textId="77777777" w:rsidR="00EE30D8" w:rsidRDefault="00EE30D8" w:rsidP="00EE30D8">
      <w:pPr>
        <w:rPr>
          <w:rFonts w:ascii="Tahoma" w:hAnsi="Tahoma" w:cs="Tahoma"/>
          <w:sz w:val="20"/>
          <w:szCs w:val="22"/>
        </w:rPr>
      </w:pPr>
    </w:p>
    <w:p w14:paraId="5C13990E" w14:textId="1A0623DD" w:rsidR="00EE30D8" w:rsidRDefault="00EE30D8" w:rsidP="00EE30D8">
      <w:pPr>
        <w:rPr>
          <w:rFonts w:ascii="Tahoma" w:hAnsi="Tahoma" w:cs="Tahoma"/>
          <w:sz w:val="20"/>
          <w:szCs w:val="22"/>
        </w:rPr>
      </w:pPr>
      <w:r w:rsidRPr="000A0135">
        <w:rPr>
          <w:rFonts w:ascii="Tahoma" w:hAnsi="Tahoma" w:cs="Tahoma"/>
          <w:sz w:val="20"/>
          <w:szCs w:val="22"/>
          <w:highlight w:val="yellow"/>
        </w:rPr>
        <w:t>***SOT***</w:t>
      </w:r>
      <w:r w:rsidRPr="000A0135">
        <w:rPr>
          <w:rFonts w:ascii="Tahoma" w:hAnsi="Tahoma" w:cs="Tahoma"/>
          <w:sz w:val="20"/>
          <w:szCs w:val="22"/>
          <w:highlight w:val="yellow"/>
        </w:rPr>
        <w:br/>
        <w:t>Clare Spires</w:t>
      </w:r>
      <w:r w:rsidRPr="000A0135">
        <w:rPr>
          <w:rFonts w:ascii="Tahoma" w:hAnsi="Tahoma" w:cs="Tahoma"/>
          <w:sz w:val="20"/>
          <w:szCs w:val="22"/>
          <w:highlight w:val="yellow"/>
        </w:rPr>
        <w:br/>
        <w:t>OSF HealthCare exercise physiologist</w:t>
      </w:r>
    </w:p>
    <w:p w14:paraId="6D36BBB9" w14:textId="77777777" w:rsidR="00EE30D8" w:rsidRDefault="00EE30D8" w:rsidP="00EE30D8">
      <w:pPr>
        <w:rPr>
          <w:rFonts w:ascii="Tahoma" w:hAnsi="Tahoma" w:cs="Tahoma"/>
          <w:sz w:val="20"/>
          <w:szCs w:val="22"/>
        </w:rPr>
      </w:pPr>
    </w:p>
    <w:p w14:paraId="76E38646" w14:textId="118582B0" w:rsidR="00EE30D8" w:rsidRDefault="00EE30D8" w:rsidP="00EE30D8">
      <w:pPr>
        <w:rPr>
          <w:rFonts w:ascii="Tahoma" w:hAnsi="Tahoma" w:cs="Tahoma"/>
          <w:b/>
          <w:bCs/>
          <w:sz w:val="20"/>
          <w:szCs w:val="22"/>
        </w:rPr>
      </w:pPr>
      <w:r w:rsidRPr="00EE30D8">
        <w:rPr>
          <w:rFonts w:ascii="Tahoma" w:hAnsi="Tahoma" w:cs="Tahoma"/>
          <w:b/>
          <w:bCs/>
          <w:sz w:val="20"/>
          <w:szCs w:val="22"/>
        </w:rPr>
        <w:t xml:space="preserve">“Even if you can just make the goal to do </w:t>
      </w:r>
      <w:r w:rsidRPr="00EE30D8">
        <w:rPr>
          <w:rFonts w:ascii="Tahoma" w:hAnsi="Tahoma" w:cs="Tahoma"/>
          <w:b/>
          <w:bCs/>
          <w:i/>
          <w:iCs/>
          <w:sz w:val="20"/>
          <w:szCs w:val="22"/>
        </w:rPr>
        <w:t>something</w:t>
      </w:r>
      <w:r w:rsidRPr="00EE30D8">
        <w:rPr>
          <w:rFonts w:ascii="Tahoma" w:hAnsi="Tahoma" w:cs="Tahoma"/>
          <w:b/>
          <w:bCs/>
          <w:sz w:val="20"/>
          <w:szCs w:val="22"/>
        </w:rPr>
        <w:t xml:space="preserve"> that day</w:t>
      </w:r>
      <w:r>
        <w:rPr>
          <w:rFonts w:ascii="Tahoma" w:hAnsi="Tahoma" w:cs="Tahoma"/>
          <w:b/>
          <w:bCs/>
          <w:sz w:val="20"/>
          <w:szCs w:val="22"/>
        </w:rPr>
        <w:t xml:space="preserve">. </w:t>
      </w:r>
      <w:r w:rsidRPr="00EE30D8">
        <w:rPr>
          <w:rFonts w:ascii="Tahoma" w:hAnsi="Tahoma" w:cs="Tahoma"/>
          <w:b/>
          <w:bCs/>
          <w:sz w:val="20"/>
          <w:szCs w:val="22"/>
        </w:rPr>
        <w:t>It doesn’t need to be an hour or hour-and-a-half workout. It can be 30 or 45 minutes. It can be at home, at a gym or outside. But just making those goals possible and achievable.”</w:t>
      </w:r>
      <w:r>
        <w:rPr>
          <w:rFonts w:ascii="Tahoma" w:hAnsi="Tahoma" w:cs="Tahoma"/>
          <w:b/>
          <w:bCs/>
          <w:sz w:val="20"/>
          <w:szCs w:val="22"/>
        </w:rPr>
        <w:t xml:space="preserve"> (:13)</w:t>
      </w:r>
    </w:p>
    <w:p w14:paraId="166387E1" w14:textId="77777777" w:rsidR="00EE30D8" w:rsidRDefault="00EE30D8" w:rsidP="00EE30D8">
      <w:pPr>
        <w:rPr>
          <w:rFonts w:ascii="Tahoma" w:hAnsi="Tahoma" w:cs="Tahoma"/>
          <w:b/>
          <w:bCs/>
          <w:sz w:val="20"/>
          <w:szCs w:val="22"/>
        </w:rPr>
      </w:pPr>
    </w:p>
    <w:p w14:paraId="29FF66FC" w14:textId="461EA65E" w:rsidR="00EE30D8" w:rsidRPr="00EE30D8" w:rsidRDefault="00EE30D8" w:rsidP="00EE30D8">
      <w:pPr>
        <w:rPr>
          <w:rFonts w:ascii="Tahoma" w:hAnsi="Tahoma" w:cs="Tahoma"/>
          <w:b/>
          <w:bCs/>
          <w:sz w:val="20"/>
          <w:szCs w:val="22"/>
        </w:rPr>
      </w:pPr>
      <w:r w:rsidRPr="000A0135">
        <w:rPr>
          <w:rFonts w:ascii="Tahoma" w:hAnsi="Tahoma" w:cs="Tahoma"/>
          <w:sz w:val="20"/>
          <w:szCs w:val="22"/>
          <w:highlight w:val="yellow"/>
        </w:rPr>
        <w:t>***SOT***</w:t>
      </w:r>
      <w:r w:rsidRPr="000A0135">
        <w:rPr>
          <w:rFonts w:ascii="Tahoma" w:hAnsi="Tahoma" w:cs="Tahoma"/>
          <w:sz w:val="20"/>
          <w:szCs w:val="22"/>
          <w:highlight w:val="yellow"/>
        </w:rPr>
        <w:br/>
        <w:t>Clare Spires</w:t>
      </w:r>
      <w:r w:rsidRPr="000A0135">
        <w:rPr>
          <w:rFonts w:ascii="Tahoma" w:hAnsi="Tahoma" w:cs="Tahoma"/>
          <w:sz w:val="20"/>
          <w:szCs w:val="22"/>
          <w:highlight w:val="yellow"/>
        </w:rPr>
        <w:br/>
        <w:t>OSF HealthCare exercise physiologist</w:t>
      </w:r>
    </w:p>
    <w:p w14:paraId="0C2958F7" w14:textId="77777777" w:rsidR="00EE30D8" w:rsidRDefault="00EE30D8" w:rsidP="00EE30D8">
      <w:pPr>
        <w:rPr>
          <w:rFonts w:ascii="Tahoma" w:hAnsi="Tahoma" w:cs="Tahoma"/>
          <w:sz w:val="20"/>
          <w:szCs w:val="22"/>
        </w:rPr>
      </w:pPr>
    </w:p>
    <w:p w14:paraId="1BDADD97" w14:textId="77777777" w:rsidR="00EE30D8" w:rsidRDefault="00EE30D8" w:rsidP="00EE30D8">
      <w:pPr>
        <w:rPr>
          <w:rFonts w:ascii="Tahoma" w:hAnsi="Tahoma" w:cs="Tahoma"/>
          <w:b/>
          <w:bCs/>
          <w:sz w:val="20"/>
          <w:szCs w:val="22"/>
        </w:rPr>
      </w:pPr>
      <w:r w:rsidRPr="00EE30D8">
        <w:rPr>
          <w:rFonts w:ascii="Tahoma" w:hAnsi="Tahoma" w:cs="Tahoma"/>
          <w:b/>
          <w:bCs/>
          <w:sz w:val="20"/>
          <w:szCs w:val="22"/>
        </w:rPr>
        <w:t>“Check the weather forecast. Use shoes that have more traction for those slippery sidewalks. Stay hydrated. Dress appropriately</w:t>
      </w:r>
      <w:r>
        <w:rPr>
          <w:rFonts w:ascii="Tahoma" w:hAnsi="Tahoma" w:cs="Tahoma"/>
          <w:b/>
          <w:bCs/>
          <w:sz w:val="20"/>
          <w:szCs w:val="22"/>
        </w:rPr>
        <w:t>.” (:10)</w:t>
      </w:r>
    </w:p>
    <w:p w14:paraId="0FAC11EC" w14:textId="77777777" w:rsidR="00EE30D8" w:rsidRDefault="00EE30D8" w:rsidP="00EE30D8">
      <w:pPr>
        <w:rPr>
          <w:rFonts w:ascii="Tahoma" w:hAnsi="Tahoma" w:cs="Tahoma"/>
          <w:b/>
          <w:bCs/>
          <w:sz w:val="20"/>
          <w:szCs w:val="22"/>
        </w:rPr>
      </w:pPr>
    </w:p>
    <w:p w14:paraId="5B4A5BE8" w14:textId="111301AA" w:rsidR="00EE30D8" w:rsidRDefault="00EE30D8" w:rsidP="00EE30D8">
      <w:pPr>
        <w:rPr>
          <w:rFonts w:ascii="Tahoma" w:hAnsi="Tahoma" w:cs="Tahoma"/>
          <w:b/>
          <w:bCs/>
          <w:sz w:val="20"/>
          <w:szCs w:val="22"/>
        </w:rPr>
      </w:pPr>
      <w:r w:rsidRPr="000A0135">
        <w:rPr>
          <w:rFonts w:ascii="Tahoma" w:hAnsi="Tahoma" w:cs="Tahoma"/>
          <w:sz w:val="20"/>
          <w:szCs w:val="22"/>
          <w:highlight w:val="yellow"/>
        </w:rPr>
        <w:t>***SOT***</w:t>
      </w:r>
      <w:r w:rsidRPr="000A0135">
        <w:rPr>
          <w:rFonts w:ascii="Tahoma" w:hAnsi="Tahoma" w:cs="Tahoma"/>
          <w:sz w:val="20"/>
          <w:szCs w:val="22"/>
          <w:highlight w:val="yellow"/>
        </w:rPr>
        <w:br/>
        <w:t>Clare Spires</w:t>
      </w:r>
      <w:r w:rsidRPr="000A0135">
        <w:rPr>
          <w:rFonts w:ascii="Tahoma" w:hAnsi="Tahoma" w:cs="Tahoma"/>
          <w:sz w:val="20"/>
          <w:szCs w:val="22"/>
          <w:highlight w:val="yellow"/>
        </w:rPr>
        <w:br/>
        <w:t>OSF HealthCare exercise physiologist</w:t>
      </w:r>
      <w:r>
        <w:rPr>
          <w:rFonts w:ascii="Tahoma" w:hAnsi="Tahoma" w:cs="Tahoma"/>
          <w:sz w:val="20"/>
          <w:szCs w:val="22"/>
        </w:rPr>
        <w:br/>
      </w:r>
      <w:r>
        <w:rPr>
          <w:rFonts w:ascii="Tahoma" w:hAnsi="Tahoma" w:cs="Tahoma"/>
          <w:sz w:val="20"/>
          <w:szCs w:val="22"/>
        </w:rPr>
        <w:br/>
      </w:r>
      <w:r w:rsidRPr="00EE30D8">
        <w:rPr>
          <w:rFonts w:ascii="Tahoma" w:hAnsi="Tahoma" w:cs="Tahoma"/>
          <w:b/>
          <w:bCs/>
          <w:sz w:val="20"/>
          <w:szCs w:val="22"/>
        </w:rPr>
        <w:t>“We also use something called the rate of perceived exertion (RPE) scale</w:t>
      </w:r>
      <w:r>
        <w:rPr>
          <w:rFonts w:ascii="Tahoma" w:hAnsi="Tahoma" w:cs="Tahoma"/>
          <w:b/>
          <w:bCs/>
          <w:sz w:val="20"/>
          <w:szCs w:val="22"/>
        </w:rPr>
        <w:t xml:space="preserve">. </w:t>
      </w:r>
      <w:r w:rsidRPr="00EE30D8">
        <w:rPr>
          <w:rFonts w:ascii="Tahoma" w:hAnsi="Tahoma" w:cs="Tahoma"/>
          <w:b/>
          <w:bCs/>
          <w:sz w:val="20"/>
          <w:szCs w:val="22"/>
        </w:rPr>
        <w:t xml:space="preserve">It’s one to 10. </w:t>
      </w:r>
      <w:proofErr w:type="gramStart"/>
      <w:r w:rsidRPr="00EE30D8">
        <w:rPr>
          <w:rFonts w:ascii="Tahoma" w:hAnsi="Tahoma" w:cs="Tahoma"/>
          <w:b/>
          <w:bCs/>
          <w:sz w:val="20"/>
          <w:szCs w:val="22"/>
        </w:rPr>
        <w:t>Ten</w:t>
      </w:r>
      <w:proofErr w:type="gramEnd"/>
      <w:r w:rsidRPr="00EE30D8">
        <w:rPr>
          <w:rFonts w:ascii="Tahoma" w:hAnsi="Tahoma" w:cs="Tahoma"/>
          <w:b/>
          <w:bCs/>
          <w:sz w:val="20"/>
          <w:szCs w:val="22"/>
        </w:rPr>
        <w:t xml:space="preserve"> would be the hardest exercise you’ve ever done. One is just sitting on the couch. We ideally like people to stay in that four to six moderate intensity range. So, if you think shoveling snow is in the four to six range and not creeping up to an eight or nine, that would be appropriate for you to do.”</w:t>
      </w:r>
      <w:r>
        <w:rPr>
          <w:rFonts w:ascii="Tahoma" w:hAnsi="Tahoma" w:cs="Tahoma"/>
          <w:b/>
          <w:bCs/>
          <w:sz w:val="20"/>
          <w:szCs w:val="22"/>
        </w:rPr>
        <w:t xml:space="preserve"> (:21)</w:t>
      </w:r>
    </w:p>
    <w:p w14:paraId="53505A30" w14:textId="77777777" w:rsidR="00EE30D8" w:rsidRDefault="00EE30D8" w:rsidP="00EE30D8">
      <w:pPr>
        <w:rPr>
          <w:rFonts w:ascii="Tahoma" w:hAnsi="Tahoma" w:cs="Tahoma"/>
          <w:b/>
          <w:bCs/>
          <w:sz w:val="20"/>
          <w:szCs w:val="22"/>
        </w:rPr>
      </w:pPr>
    </w:p>
    <w:p w14:paraId="514A3345" w14:textId="269DBC1A" w:rsidR="00EE30D8" w:rsidRDefault="00EE30D8" w:rsidP="00EE30D8">
      <w:pPr>
        <w:rPr>
          <w:rFonts w:ascii="Tahoma" w:hAnsi="Tahoma" w:cs="Tahoma"/>
          <w:sz w:val="20"/>
          <w:szCs w:val="22"/>
        </w:rPr>
      </w:pPr>
      <w:r w:rsidRPr="000A0135">
        <w:rPr>
          <w:rFonts w:ascii="Tahoma" w:hAnsi="Tahoma" w:cs="Tahoma"/>
          <w:sz w:val="20"/>
          <w:szCs w:val="22"/>
          <w:highlight w:val="yellow"/>
        </w:rPr>
        <w:t>***SOT***</w:t>
      </w:r>
      <w:r w:rsidRPr="000A0135">
        <w:rPr>
          <w:rFonts w:ascii="Tahoma" w:hAnsi="Tahoma" w:cs="Tahoma"/>
          <w:sz w:val="20"/>
          <w:szCs w:val="22"/>
          <w:highlight w:val="yellow"/>
        </w:rPr>
        <w:br/>
        <w:t>Clare Spires</w:t>
      </w:r>
      <w:r w:rsidRPr="000A0135">
        <w:rPr>
          <w:rFonts w:ascii="Tahoma" w:hAnsi="Tahoma" w:cs="Tahoma"/>
          <w:sz w:val="20"/>
          <w:szCs w:val="22"/>
          <w:highlight w:val="yellow"/>
        </w:rPr>
        <w:br/>
        <w:t>OSF HealthCare exercise physiologist</w:t>
      </w:r>
    </w:p>
    <w:p w14:paraId="0A0352D3" w14:textId="77777777" w:rsidR="00EE30D8" w:rsidRDefault="00EE30D8" w:rsidP="00EE30D8">
      <w:pPr>
        <w:rPr>
          <w:rFonts w:ascii="Tahoma" w:hAnsi="Tahoma" w:cs="Tahoma"/>
          <w:sz w:val="20"/>
          <w:szCs w:val="22"/>
        </w:rPr>
      </w:pPr>
    </w:p>
    <w:p w14:paraId="66980B85" w14:textId="67AC49F0" w:rsidR="00EE30D8" w:rsidRPr="00EE30D8" w:rsidRDefault="00EE30D8" w:rsidP="00EE30D8">
      <w:pPr>
        <w:rPr>
          <w:rFonts w:ascii="Tahoma" w:hAnsi="Tahoma" w:cs="Tahoma"/>
          <w:b/>
          <w:bCs/>
          <w:sz w:val="20"/>
          <w:szCs w:val="22"/>
        </w:rPr>
      </w:pPr>
      <w:r w:rsidRPr="00EE30D8">
        <w:rPr>
          <w:rFonts w:ascii="Tahoma" w:hAnsi="Tahoma" w:cs="Tahoma"/>
          <w:b/>
          <w:bCs/>
          <w:sz w:val="20"/>
          <w:szCs w:val="22"/>
        </w:rPr>
        <w:t>“</w:t>
      </w:r>
      <w:r w:rsidRPr="00EE30D8">
        <w:rPr>
          <w:rFonts w:ascii="Tahoma" w:hAnsi="Tahoma" w:cs="Tahoma"/>
          <w:b/>
          <w:bCs/>
          <w:sz w:val="20"/>
          <w:szCs w:val="22"/>
        </w:rPr>
        <w:t>You can do different body weight exercises like jumping jacks or squats</w:t>
      </w:r>
      <w:r w:rsidRPr="00EE30D8">
        <w:rPr>
          <w:rFonts w:ascii="Tahoma" w:hAnsi="Tahoma" w:cs="Tahoma"/>
          <w:b/>
          <w:bCs/>
          <w:sz w:val="20"/>
          <w:szCs w:val="22"/>
        </w:rPr>
        <w:t xml:space="preserve">. </w:t>
      </w:r>
      <w:r w:rsidRPr="00EE30D8">
        <w:rPr>
          <w:rFonts w:ascii="Tahoma" w:hAnsi="Tahoma" w:cs="Tahoma"/>
          <w:b/>
          <w:bCs/>
          <w:sz w:val="20"/>
          <w:szCs w:val="22"/>
        </w:rPr>
        <w:t>You can get creative and use soup cans, water bottles or even bottles of hairspray to add a little bit of weight or intensity to your workout.”</w:t>
      </w:r>
      <w:r w:rsidRPr="00EE30D8">
        <w:rPr>
          <w:rFonts w:ascii="Tahoma" w:hAnsi="Tahoma" w:cs="Tahoma"/>
          <w:b/>
          <w:bCs/>
          <w:sz w:val="20"/>
          <w:szCs w:val="22"/>
        </w:rPr>
        <w:t xml:space="preserve"> (:16)</w:t>
      </w:r>
    </w:p>
    <w:p w14:paraId="1D8E2308" w14:textId="77777777" w:rsidR="005E045C" w:rsidRPr="003D17EE" w:rsidRDefault="005E045C" w:rsidP="00571DEA"/>
    <w:sectPr w:rsidR="005E045C" w:rsidRPr="003D17EE" w:rsidSect="00EE30D8">
      <w:headerReference w:type="even" r:id="rId7"/>
      <w:headerReference w:type="default" r:id="rId8"/>
      <w:footerReference w:type="even" r:id="rId9"/>
      <w:footerReference w:type="default" r:id="rId10"/>
      <w:headerReference w:type="first" r:id="rId11"/>
      <w:footerReference w:type="first" r:id="rId1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5E9E92" w14:textId="77777777" w:rsidR="00EE30D8" w:rsidRDefault="00EE30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F94DAD" w14:textId="77777777" w:rsidR="00EE30D8" w:rsidRDefault="00EE30D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1D0165" w14:textId="77777777" w:rsidR="00EE30D8" w:rsidRDefault="00EE30D8">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FEE3DA" w14:textId="77777777" w:rsidR="00EE30D8" w:rsidRDefault="00EE30D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17DF7B" w14:textId="77777777" w:rsidR="00EE30D8" w:rsidRDefault="00EE30D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48514E" w14:textId="77777777" w:rsidR="00EE30D8" w:rsidRDefault="00EE30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B9C7CBA"/>
    <w:multiLevelType w:val="hybridMultilevel"/>
    <w:tmpl w:val="19B481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16517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0D8"/>
    <w:rsid w:val="00137A77"/>
    <w:rsid w:val="00191036"/>
    <w:rsid w:val="002417E5"/>
    <w:rsid w:val="003B5E63"/>
    <w:rsid w:val="003D17EE"/>
    <w:rsid w:val="004C3584"/>
    <w:rsid w:val="00571DEA"/>
    <w:rsid w:val="005A44ED"/>
    <w:rsid w:val="005E045C"/>
    <w:rsid w:val="0074219F"/>
    <w:rsid w:val="00840E91"/>
    <w:rsid w:val="009051F7"/>
    <w:rsid w:val="00CB7283"/>
    <w:rsid w:val="00DB3202"/>
    <w:rsid w:val="00E10E31"/>
    <w:rsid w:val="00E25D25"/>
    <w:rsid w:val="00EE30D8"/>
    <w:rsid w:val="00FF7A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F9849"/>
  <w15:chartTrackingRefBased/>
  <w15:docId w15:val="{F55BAD7B-957C-4EA2-8F70-9F6147FDF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30D8"/>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paragraph" w:styleId="Header">
    <w:name w:val="header"/>
    <w:basedOn w:val="Normal"/>
    <w:link w:val="HeaderChar"/>
    <w:uiPriority w:val="99"/>
    <w:unhideWhenUsed/>
    <w:rsid w:val="00EE30D8"/>
    <w:pPr>
      <w:tabs>
        <w:tab w:val="center" w:pos="4680"/>
        <w:tab w:val="right" w:pos="9360"/>
      </w:tabs>
    </w:pPr>
  </w:style>
  <w:style w:type="character" w:customStyle="1" w:styleId="HeaderChar">
    <w:name w:val="Header Char"/>
    <w:basedOn w:val="DefaultParagraphFont"/>
    <w:link w:val="Header"/>
    <w:uiPriority w:val="99"/>
    <w:rsid w:val="00EE30D8"/>
    <w:rPr>
      <w:rFonts w:ascii="Cambria" w:hAnsi="Cambria"/>
      <w:sz w:val="22"/>
    </w:rPr>
  </w:style>
  <w:style w:type="paragraph" w:styleId="Footer">
    <w:name w:val="footer"/>
    <w:basedOn w:val="Normal"/>
    <w:link w:val="FooterChar"/>
    <w:uiPriority w:val="99"/>
    <w:unhideWhenUsed/>
    <w:rsid w:val="00EE30D8"/>
    <w:pPr>
      <w:tabs>
        <w:tab w:val="center" w:pos="4680"/>
        <w:tab w:val="right" w:pos="9360"/>
      </w:tabs>
    </w:pPr>
  </w:style>
  <w:style w:type="character" w:customStyle="1" w:styleId="FooterChar">
    <w:name w:val="Footer Char"/>
    <w:basedOn w:val="DefaultParagraphFont"/>
    <w:link w:val="Footer"/>
    <w:uiPriority w:val="99"/>
    <w:rsid w:val="00EE30D8"/>
    <w:rPr>
      <w:rFonts w:ascii="Cambria" w:hAnsi="Cambria"/>
      <w:sz w:val="22"/>
    </w:rPr>
  </w:style>
  <w:style w:type="character" w:styleId="Hyperlink">
    <w:name w:val="Hyperlink"/>
    <w:basedOn w:val="DefaultParagraphFont"/>
    <w:uiPriority w:val="99"/>
    <w:unhideWhenUsed/>
    <w:rsid w:val="00EE30D8"/>
    <w:rPr>
      <w:color w:val="007F9B"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Ditman22\AppData\Local\Temp\Templafy\WordVsto\pulix3w4.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pulix3w4</Template>
  <TotalTime>2</TotalTime>
  <Pages>1</Pages>
  <Words>196</Words>
  <Characters>1122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Ditman</dc:creator>
  <cp:keywords/>
  <dc:description/>
  <cp:lastModifiedBy>Ditman, Timothy R.</cp:lastModifiedBy>
  <cp:revision>1</cp:revision>
  <dcterms:created xsi:type="dcterms:W3CDTF">2024-09-16T18:30:00Z</dcterms:created>
  <dcterms:modified xsi:type="dcterms:W3CDTF">2024-09-16T18:32:00Z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637801261284834664</vt:lpwstr>
  </property>
  <property fmtid="{D5CDD505-2E9C-101B-9397-08002B2CF9AE}" pid="5" name="TemplafyFromBlank">
    <vt:bool>true</vt:bool>
  </property>
</Properties>
</file>