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5459F" w14:textId="77777777" w:rsidR="00B529EB" w:rsidRDefault="00B529EB" w:rsidP="00B529EB">
      <w:pPr>
        <w:rPr>
          <w:rFonts w:ascii="Tahoma" w:hAnsi="Tahoma" w:cs="Tahoma"/>
          <w:sz w:val="20"/>
          <w:szCs w:val="20"/>
        </w:rPr>
      </w:pPr>
      <w:r>
        <w:rPr>
          <w:rFonts w:ascii="Tahoma" w:hAnsi="Tahoma" w:cs="Tahoma"/>
          <w:b/>
          <w:bCs/>
        </w:rPr>
        <w:t>Defend yourself against pneumonia</w:t>
      </w:r>
      <w:r>
        <w:rPr>
          <w:rFonts w:ascii="Tahoma" w:hAnsi="Tahoma" w:cs="Tahoma"/>
          <w:sz w:val="20"/>
          <w:szCs w:val="20"/>
        </w:rPr>
        <w:br/>
      </w:r>
      <w:r>
        <w:rPr>
          <w:rFonts w:ascii="Tahoma" w:hAnsi="Tahoma" w:cs="Tahoma"/>
          <w:sz w:val="20"/>
          <w:szCs w:val="20"/>
        </w:rPr>
        <w:br/>
      </w:r>
    </w:p>
    <w:p w14:paraId="11981839" w14:textId="0D31B98D" w:rsidR="00B529EB" w:rsidRDefault="00B529EB" w:rsidP="00B529EB">
      <w:pPr>
        <w:rPr>
          <w:rFonts w:ascii="Tahoma" w:hAnsi="Tahoma" w:cs="Tahoma"/>
          <w:sz w:val="20"/>
          <w:szCs w:val="20"/>
        </w:rPr>
      </w:pPr>
      <w:r w:rsidRPr="00B529EB">
        <w:rPr>
          <w:rFonts w:ascii="Tahoma" w:hAnsi="Tahoma" w:cs="Tahoma"/>
          <w:sz w:val="20"/>
          <w:szCs w:val="20"/>
          <w:highlight w:val="yellow"/>
        </w:rPr>
        <w:t>RUN TIME - :</w:t>
      </w:r>
      <w:r w:rsidR="00C47A60">
        <w:rPr>
          <w:rFonts w:ascii="Tahoma" w:hAnsi="Tahoma" w:cs="Tahoma"/>
          <w:sz w:val="20"/>
          <w:szCs w:val="20"/>
          <w:highlight w:val="yellow"/>
        </w:rPr>
        <w:t>46</w:t>
      </w:r>
    </w:p>
    <w:p w14:paraId="309533FF" w14:textId="6CED5058" w:rsidR="00B529EB" w:rsidRDefault="00B529EB" w:rsidP="00B529EB">
      <w:pPr>
        <w:rPr>
          <w:rFonts w:ascii="Tahoma" w:hAnsi="Tahoma" w:cs="Tahoma"/>
          <w:sz w:val="20"/>
          <w:szCs w:val="20"/>
        </w:rPr>
      </w:pPr>
      <w:r>
        <w:rPr>
          <w:rFonts w:ascii="Tahoma" w:hAnsi="Tahoma" w:cs="Tahoma"/>
          <w:sz w:val="20"/>
          <w:szCs w:val="20"/>
        </w:rPr>
        <w:br/>
      </w:r>
      <w:r w:rsidRPr="00CA7C96">
        <w:rPr>
          <w:rFonts w:ascii="Tahoma" w:hAnsi="Tahoma" w:cs="Tahoma"/>
          <w:sz w:val="20"/>
          <w:szCs w:val="20"/>
          <w:highlight w:val="yellow"/>
        </w:rPr>
        <w:t>ANCHOR LEDE</w:t>
      </w:r>
      <w:r>
        <w:rPr>
          <w:rFonts w:ascii="Tahoma" w:hAnsi="Tahoma" w:cs="Tahoma"/>
          <w:sz w:val="20"/>
          <w:szCs w:val="20"/>
        </w:rPr>
        <w:br/>
      </w:r>
      <w:r>
        <w:rPr>
          <w:rFonts w:ascii="Tahoma" w:hAnsi="Tahoma" w:cs="Tahoma"/>
          <w:sz w:val="20"/>
          <w:szCs w:val="20"/>
        </w:rPr>
        <w:br/>
      </w:r>
      <w:r w:rsidRPr="007A2B57">
        <w:rPr>
          <w:rFonts w:ascii="Tahoma" w:hAnsi="Tahoma" w:cs="Tahoma"/>
          <w:sz w:val="20"/>
          <w:szCs w:val="20"/>
        </w:rPr>
        <w:t>Pneumonia</w:t>
      </w:r>
      <w:r>
        <w:rPr>
          <w:rFonts w:ascii="Tahoma" w:hAnsi="Tahoma" w:cs="Tahoma"/>
          <w:sz w:val="20"/>
          <w:szCs w:val="20"/>
        </w:rPr>
        <w:t xml:space="preserve"> [nuh-MOAN-yah] is a hard enough word to spell, let alone remember how to prevent and treat it. </w:t>
      </w:r>
      <w:r w:rsidR="00877F53" w:rsidRPr="00877F53">
        <w:rPr>
          <w:rFonts w:ascii="Tahoma" w:hAnsi="Tahoma" w:cs="Tahoma"/>
          <w:sz w:val="20"/>
          <w:szCs w:val="20"/>
        </w:rPr>
        <w:t>With respiratory illness season here</w:t>
      </w:r>
      <w:r>
        <w:rPr>
          <w:rFonts w:ascii="Tahoma" w:hAnsi="Tahoma" w:cs="Tahoma"/>
          <w:sz w:val="20"/>
          <w:szCs w:val="20"/>
        </w:rPr>
        <w:t>, it’s time for a reminder about how to avoid this possibly deadly condition. Tim Ditman of OSF HealthCare has more.</w:t>
      </w:r>
      <w:r>
        <w:rPr>
          <w:rFonts w:ascii="Tahoma" w:hAnsi="Tahoma" w:cs="Tahoma"/>
          <w:sz w:val="20"/>
          <w:szCs w:val="20"/>
        </w:rPr>
        <w:br/>
      </w:r>
      <w:r>
        <w:rPr>
          <w:rFonts w:ascii="Tahoma" w:hAnsi="Tahoma" w:cs="Tahoma"/>
          <w:sz w:val="20"/>
          <w:szCs w:val="20"/>
        </w:rPr>
        <w:br/>
        <w:t>~~~~~</w:t>
      </w:r>
      <w:r>
        <w:rPr>
          <w:rFonts w:ascii="Tahoma" w:hAnsi="Tahoma" w:cs="Tahoma"/>
          <w:sz w:val="20"/>
          <w:szCs w:val="20"/>
        </w:rPr>
        <w:br/>
      </w:r>
      <w:r>
        <w:rPr>
          <w:rFonts w:ascii="Tahoma" w:hAnsi="Tahoma" w:cs="Tahoma"/>
          <w:sz w:val="20"/>
          <w:szCs w:val="20"/>
        </w:rPr>
        <w:br/>
        <w:t>OSF E-D physician Doctor Fred Burke says pneumonia is a lung infection caused by a virus or bacteria. If it’s viral, providers treat symptoms. If it’s bacterial, you’ll be given antibiotics. Either way, it’s important to be seen quickly if you have symptoms like coughing, fever, chills or shortness of breath.</w:t>
      </w:r>
      <w:r>
        <w:rPr>
          <w:rFonts w:ascii="Tahoma" w:hAnsi="Tahoma" w:cs="Tahoma"/>
          <w:sz w:val="20"/>
          <w:szCs w:val="20"/>
        </w:rPr>
        <w:br/>
      </w:r>
      <w:r>
        <w:rPr>
          <w:rFonts w:ascii="Tahoma" w:hAnsi="Tahoma" w:cs="Tahoma"/>
          <w:sz w:val="20"/>
          <w:szCs w:val="20"/>
        </w:rPr>
        <w:br/>
      </w:r>
      <w:r w:rsidRPr="00CA7C96">
        <w:rPr>
          <w:rFonts w:ascii="Tahoma" w:hAnsi="Tahoma" w:cs="Tahoma"/>
          <w:sz w:val="20"/>
          <w:szCs w:val="20"/>
          <w:highlight w:val="yellow"/>
        </w:rPr>
        <w:t>***SOT***</w:t>
      </w:r>
      <w:r w:rsidRPr="00CA7C96">
        <w:rPr>
          <w:rFonts w:ascii="Tahoma" w:hAnsi="Tahoma" w:cs="Tahoma"/>
          <w:sz w:val="20"/>
          <w:szCs w:val="20"/>
          <w:highlight w:val="yellow"/>
        </w:rPr>
        <w:br/>
        <w:t>Dr. Fred Burke</w:t>
      </w:r>
      <w:r w:rsidRPr="00CA7C96">
        <w:rPr>
          <w:rFonts w:ascii="Tahoma" w:hAnsi="Tahoma" w:cs="Tahoma"/>
          <w:sz w:val="20"/>
          <w:szCs w:val="20"/>
          <w:highlight w:val="yellow"/>
        </w:rPr>
        <w:br/>
        <w:t>OSF HealthCare emergency department physician</w:t>
      </w:r>
      <w:r>
        <w:rPr>
          <w:rFonts w:ascii="Tahoma" w:hAnsi="Tahoma" w:cs="Tahoma"/>
          <w:sz w:val="20"/>
          <w:szCs w:val="20"/>
        </w:rPr>
        <w:br/>
        <w:t xml:space="preserve"> </w:t>
      </w:r>
      <w:r>
        <w:rPr>
          <w:rFonts w:ascii="Tahoma" w:hAnsi="Tahoma" w:cs="Tahoma"/>
          <w:sz w:val="20"/>
          <w:szCs w:val="20"/>
        </w:rPr>
        <w:br/>
      </w:r>
      <w:r w:rsidRPr="00CA7C96">
        <w:rPr>
          <w:rFonts w:ascii="Tahoma" w:hAnsi="Tahoma" w:cs="Tahoma"/>
          <w:b/>
          <w:bCs/>
          <w:sz w:val="20"/>
          <w:szCs w:val="20"/>
        </w:rPr>
        <w:t>“One complication is sepsis, when the infection spreads to the blood. That can cause organ failure</w:t>
      </w:r>
      <w:r>
        <w:rPr>
          <w:rFonts w:ascii="Tahoma" w:hAnsi="Tahoma" w:cs="Tahoma"/>
          <w:b/>
          <w:bCs/>
          <w:sz w:val="20"/>
          <w:szCs w:val="20"/>
        </w:rPr>
        <w:t xml:space="preserve">. </w:t>
      </w:r>
      <w:r w:rsidRPr="00CA7C96">
        <w:rPr>
          <w:rFonts w:ascii="Tahoma" w:hAnsi="Tahoma" w:cs="Tahoma"/>
          <w:b/>
          <w:bCs/>
          <w:sz w:val="20"/>
          <w:szCs w:val="20"/>
        </w:rPr>
        <w:t>Pneumonia can also cause respiratory failure [when the lungs aren’t working properly]. Those people might require additional oxygen. Or if it serious enough, they might require intubation [a breathing tube down the throat] or be placed on life support.”</w:t>
      </w:r>
      <w:r>
        <w:rPr>
          <w:rFonts w:ascii="Tahoma" w:hAnsi="Tahoma" w:cs="Tahoma"/>
          <w:b/>
          <w:bCs/>
          <w:sz w:val="20"/>
          <w:szCs w:val="20"/>
        </w:rPr>
        <w:t xml:space="preserve"> (:22)</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I’m Tim Ditman.</w:t>
      </w:r>
      <w:r>
        <w:rPr>
          <w:rFonts w:ascii="Tahoma" w:hAnsi="Tahoma" w:cs="Tahoma"/>
          <w:sz w:val="20"/>
          <w:szCs w:val="20"/>
        </w:rPr>
        <w:br/>
      </w:r>
      <w:r>
        <w:rPr>
          <w:rFonts w:ascii="Tahoma" w:hAnsi="Tahoma" w:cs="Tahoma"/>
          <w:sz w:val="20"/>
          <w:szCs w:val="20"/>
        </w:rPr>
        <w:br/>
        <w:t>~~~~~</w:t>
      </w:r>
      <w:r>
        <w:rPr>
          <w:rFonts w:ascii="Tahoma" w:hAnsi="Tahoma" w:cs="Tahoma"/>
          <w:sz w:val="20"/>
          <w:szCs w:val="20"/>
        </w:rPr>
        <w:br/>
      </w:r>
      <w:r>
        <w:rPr>
          <w:rFonts w:ascii="Tahoma" w:hAnsi="Tahoma" w:cs="Tahoma"/>
          <w:sz w:val="20"/>
          <w:szCs w:val="20"/>
        </w:rPr>
        <w:br/>
      </w:r>
      <w:r w:rsidRPr="00B529EB">
        <w:rPr>
          <w:rFonts w:ascii="Tahoma" w:hAnsi="Tahoma" w:cs="Tahoma"/>
          <w:sz w:val="20"/>
          <w:szCs w:val="20"/>
          <w:highlight w:val="yellow"/>
        </w:rPr>
        <w:t>ANCHOR TAG</w:t>
      </w:r>
    </w:p>
    <w:p w14:paraId="66F89899" w14:textId="77777777" w:rsidR="00B529EB" w:rsidRDefault="00B529EB" w:rsidP="00B529EB">
      <w:r>
        <w:rPr>
          <w:rFonts w:ascii="Tahoma" w:hAnsi="Tahoma" w:cs="Tahoma"/>
          <w:sz w:val="20"/>
          <w:szCs w:val="20"/>
        </w:rPr>
        <w:t>Pneumonia spreads through respiratory droplets, like sneezing or coughing on someone. So good daily hygiene goes a long way toward not catching the bug. Wash your hands thoroughly and often, sneeze or cough into your elbow, wipe down surfaces, stay home when sick and stay up to date on vaccines. That includes a vaccine for pneumonia. Ask your health care provider if it’s right for you.</w:t>
      </w:r>
    </w:p>
    <w:p w14:paraId="6A03130D" w14:textId="77777777" w:rsidR="00B529EB" w:rsidRDefault="00B529EB" w:rsidP="00B529EB"/>
    <w:p w14:paraId="70A6B225" w14:textId="77777777" w:rsidR="00311F47" w:rsidRDefault="00311F47"/>
    <w:sectPr w:rsidR="00311F47" w:rsidSect="00B529EB">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65ECF" w14:textId="77777777" w:rsidR="00877F53" w:rsidRDefault="00877F53">
      <w:pPr>
        <w:spacing w:after="0" w:line="240" w:lineRule="auto"/>
      </w:pPr>
      <w:r>
        <w:separator/>
      </w:r>
    </w:p>
  </w:endnote>
  <w:endnote w:type="continuationSeparator" w:id="0">
    <w:p w14:paraId="43E35674" w14:textId="77777777" w:rsidR="00877F53" w:rsidRDefault="00877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357A" w14:textId="77777777" w:rsidR="00C47A60" w:rsidRDefault="00C47A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6F1E" w14:textId="77777777" w:rsidR="00C47A60" w:rsidRDefault="00C47A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BB17" w14:textId="77777777" w:rsidR="00C47A60" w:rsidRDefault="00C47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F5543" w14:textId="77777777" w:rsidR="00877F53" w:rsidRDefault="00877F53">
      <w:pPr>
        <w:spacing w:after="0" w:line="240" w:lineRule="auto"/>
      </w:pPr>
      <w:r>
        <w:separator/>
      </w:r>
    </w:p>
  </w:footnote>
  <w:footnote w:type="continuationSeparator" w:id="0">
    <w:p w14:paraId="27542D12" w14:textId="77777777" w:rsidR="00877F53" w:rsidRDefault="00877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C207" w14:textId="77777777" w:rsidR="00C47A60" w:rsidRDefault="00C47A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ADD6" w14:textId="77777777" w:rsidR="00C47A60" w:rsidRDefault="00C47A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70F9" w14:textId="77777777" w:rsidR="00C47A60" w:rsidRDefault="00C47A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EB"/>
    <w:rsid w:val="00311F47"/>
    <w:rsid w:val="00385171"/>
    <w:rsid w:val="003D742C"/>
    <w:rsid w:val="007C2ED2"/>
    <w:rsid w:val="00877F53"/>
    <w:rsid w:val="009E2C43"/>
    <w:rsid w:val="00B529EB"/>
    <w:rsid w:val="00C4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83B93"/>
  <w15:chartTrackingRefBased/>
  <w15:docId w15:val="{D71D1F95-AD27-42AD-A405-3CC7FEEF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9EB"/>
  </w:style>
  <w:style w:type="paragraph" w:styleId="Heading1">
    <w:name w:val="heading 1"/>
    <w:basedOn w:val="Normal"/>
    <w:next w:val="Normal"/>
    <w:link w:val="Heading1Char"/>
    <w:uiPriority w:val="9"/>
    <w:qFormat/>
    <w:rsid w:val="00B52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9EB"/>
    <w:rPr>
      <w:rFonts w:eastAsiaTheme="majorEastAsia" w:cstheme="majorBidi"/>
      <w:color w:val="272727" w:themeColor="text1" w:themeTint="D8"/>
    </w:rPr>
  </w:style>
  <w:style w:type="paragraph" w:styleId="Title">
    <w:name w:val="Title"/>
    <w:basedOn w:val="Normal"/>
    <w:next w:val="Normal"/>
    <w:link w:val="TitleChar"/>
    <w:uiPriority w:val="10"/>
    <w:qFormat/>
    <w:rsid w:val="00B52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9EB"/>
    <w:pPr>
      <w:spacing w:before="160"/>
      <w:jc w:val="center"/>
    </w:pPr>
    <w:rPr>
      <w:i/>
      <w:iCs/>
      <w:color w:val="404040" w:themeColor="text1" w:themeTint="BF"/>
    </w:rPr>
  </w:style>
  <w:style w:type="character" w:customStyle="1" w:styleId="QuoteChar">
    <w:name w:val="Quote Char"/>
    <w:basedOn w:val="DefaultParagraphFont"/>
    <w:link w:val="Quote"/>
    <w:uiPriority w:val="29"/>
    <w:rsid w:val="00B529EB"/>
    <w:rPr>
      <w:i/>
      <w:iCs/>
      <w:color w:val="404040" w:themeColor="text1" w:themeTint="BF"/>
    </w:rPr>
  </w:style>
  <w:style w:type="paragraph" w:styleId="ListParagraph">
    <w:name w:val="List Paragraph"/>
    <w:basedOn w:val="Normal"/>
    <w:uiPriority w:val="34"/>
    <w:qFormat/>
    <w:rsid w:val="00B529EB"/>
    <w:pPr>
      <w:ind w:left="720"/>
      <w:contextualSpacing/>
    </w:pPr>
  </w:style>
  <w:style w:type="character" w:styleId="IntenseEmphasis">
    <w:name w:val="Intense Emphasis"/>
    <w:basedOn w:val="DefaultParagraphFont"/>
    <w:uiPriority w:val="21"/>
    <w:qFormat/>
    <w:rsid w:val="00B529EB"/>
    <w:rPr>
      <w:i/>
      <w:iCs/>
      <w:color w:val="0F4761" w:themeColor="accent1" w:themeShade="BF"/>
    </w:rPr>
  </w:style>
  <w:style w:type="paragraph" w:styleId="IntenseQuote">
    <w:name w:val="Intense Quote"/>
    <w:basedOn w:val="Normal"/>
    <w:next w:val="Normal"/>
    <w:link w:val="IntenseQuoteChar"/>
    <w:uiPriority w:val="30"/>
    <w:qFormat/>
    <w:rsid w:val="00B52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9EB"/>
    <w:rPr>
      <w:i/>
      <w:iCs/>
      <w:color w:val="0F4761" w:themeColor="accent1" w:themeShade="BF"/>
    </w:rPr>
  </w:style>
  <w:style w:type="character" w:styleId="IntenseReference">
    <w:name w:val="Intense Reference"/>
    <w:basedOn w:val="DefaultParagraphFont"/>
    <w:uiPriority w:val="32"/>
    <w:qFormat/>
    <w:rsid w:val="00B529EB"/>
    <w:rPr>
      <w:b/>
      <w:bCs/>
      <w:smallCaps/>
      <w:color w:val="0F4761" w:themeColor="accent1" w:themeShade="BF"/>
      <w:spacing w:val="5"/>
    </w:rPr>
  </w:style>
  <w:style w:type="paragraph" w:styleId="Header">
    <w:name w:val="header"/>
    <w:basedOn w:val="Normal"/>
    <w:link w:val="HeaderChar"/>
    <w:uiPriority w:val="99"/>
    <w:unhideWhenUsed/>
    <w:rsid w:val="00B52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9EB"/>
  </w:style>
  <w:style w:type="paragraph" w:styleId="Footer">
    <w:name w:val="footer"/>
    <w:basedOn w:val="Normal"/>
    <w:link w:val="FooterChar"/>
    <w:uiPriority w:val="99"/>
    <w:unhideWhenUsed/>
    <w:rsid w:val="00B52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2025-03-11T15:50:00Z</dcterms:created>
  <dcterms:modified xsi:type="dcterms:W3CDTF">2025-10-27T15:58:00Z</dcterms:modified>
</cp:coreProperties>
</file>