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9088F" w14:textId="6A23621E" w:rsidR="009741D8" w:rsidRPr="00E3537F" w:rsidRDefault="00E3537F" w:rsidP="00E3537F">
      <w:pPr>
        <w:spacing w:after="0"/>
        <w:rPr>
          <w:rFonts w:ascii="Cambria" w:hAnsi="Cambria"/>
          <w:sz w:val="32"/>
          <w:szCs w:val="32"/>
        </w:rPr>
      </w:pPr>
      <w:r w:rsidRPr="00E3537F">
        <w:rPr>
          <w:rFonts w:ascii="Cambria" w:hAnsi="Cambria"/>
          <w:sz w:val="32"/>
          <w:szCs w:val="32"/>
        </w:rPr>
        <w:t xml:space="preserve">New </w:t>
      </w:r>
      <w:r w:rsidR="00161CEB">
        <w:rPr>
          <w:rFonts w:ascii="Cambria" w:hAnsi="Cambria"/>
          <w:sz w:val="32"/>
          <w:szCs w:val="32"/>
        </w:rPr>
        <w:t>y</w:t>
      </w:r>
      <w:r w:rsidRPr="00E3537F">
        <w:rPr>
          <w:rFonts w:ascii="Cambria" w:hAnsi="Cambria"/>
          <w:sz w:val="32"/>
          <w:szCs w:val="32"/>
        </w:rPr>
        <w:t xml:space="preserve">ear, </w:t>
      </w:r>
      <w:r w:rsidR="00161CEB">
        <w:rPr>
          <w:rFonts w:ascii="Cambria" w:hAnsi="Cambria"/>
          <w:sz w:val="32"/>
          <w:szCs w:val="32"/>
        </w:rPr>
        <w:t>n</w:t>
      </w:r>
      <w:r w:rsidRPr="00E3537F">
        <w:rPr>
          <w:rFonts w:ascii="Cambria" w:hAnsi="Cambria"/>
          <w:sz w:val="32"/>
          <w:szCs w:val="32"/>
        </w:rPr>
        <w:t xml:space="preserve">ew </w:t>
      </w:r>
      <w:r w:rsidR="00161CEB">
        <w:rPr>
          <w:rFonts w:ascii="Cambria" w:hAnsi="Cambria"/>
          <w:sz w:val="32"/>
          <w:szCs w:val="32"/>
        </w:rPr>
        <w:t>f</w:t>
      </w:r>
      <w:r w:rsidRPr="00E3537F">
        <w:rPr>
          <w:rFonts w:ascii="Cambria" w:hAnsi="Cambria"/>
          <w:sz w:val="32"/>
          <w:szCs w:val="32"/>
        </w:rPr>
        <w:t xml:space="preserve">oods! </w:t>
      </w:r>
    </w:p>
    <w:p w14:paraId="425C3589" w14:textId="7365229C" w:rsidR="00E3537F" w:rsidRDefault="00E3537F" w:rsidP="00E3537F">
      <w:pPr>
        <w:spacing w:after="0"/>
        <w:rPr>
          <w:rFonts w:ascii="Cambria" w:hAnsi="Cambria"/>
          <w:i/>
          <w:iCs/>
        </w:rPr>
      </w:pPr>
      <w:r w:rsidRPr="00E3537F">
        <w:rPr>
          <w:rFonts w:ascii="Cambria" w:hAnsi="Cambria"/>
          <w:i/>
          <w:iCs/>
        </w:rPr>
        <w:t>To add to your diet</w:t>
      </w:r>
    </w:p>
    <w:p w14:paraId="28AC77ED" w14:textId="05C977C1"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From easing chemotherapy-related side effects to supporting gut and immune health, everyday food choices can play a meaningful role in overall wellness</w:t>
      </w:r>
      <w:r>
        <w:rPr>
          <w:rFonts w:ascii="Cambria" w:eastAsia="Times New Roman" w:hAnsi="Cambria" w:cs="Times New Roman"/>
          <w:kern w:val="0"/>
          <w:sz w:val="22"/>
          <w:szCs w:val="22"/>
          <w14:ligatures w14:val="none"/>
        </w:rPr>
        <w:t>,</w:t>
      </w:r>
      <w:r w:rsidRPr="00E3537F">
        <w:rPr>
          <w:rFonts w:ascii="Cambria" w:eastAsia="Times New Roman" w:hAnsi="Cambria" w:cs="Times New Roman"/>
          <w:kern w:val="0"/>
          <w:sz w:val="22"/>
          <w:szCs w:val="22"/>
          <w14:ligatures w14:val="none"/>
        </w:rPr>
        <w:t xml:space="preserve"> especially for those navigating cancer treatment.</w:t>
      </w:r>
    </w:p>
    <w:p w14:paraId="7B817A83" w14:textId="465C6CEB"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 xml:space="preserve">Sydney Russell, oncology dietitian at OSF HealthCare and coordinator of the </w:t>
      </w:r>
      <w:hyperlink r:id="rId4" w:history="1">
        <w:r w:rsidRPr="008F727E">
          <w:rPr>
            <w:rStyle w:val="Hyperlink"/>
            <w:rFonts w:ascii="Cambria" w:eastAsia="Times New Roman" w:hAnsi="Cambria" w:cs="Times New Roman"/>
            <w:kern w:val="0"/>
            <w:sz w:val="22"/>
            <w:szCs w:val="22"/>
            <w14:ligatures w14:val="none"/>
          </w:rPr>
          <w:t>OSF HealthCare Cancer Institute</w:t>
        </w:r>
      </w:hyperlink>
      <w:r w:rsidRPr="00E3537F">
        <w:rPr>
          <w:rFonts w:ascii="Cambria" w:eastAsia="Times New Roman" w:hAnsi="Cambria" w:cs="Times New Roman"/>
          <w:kern w:val="0"/>
          <w:sz w:val="22"/>
          <w:szCs w:val="22"/>
          <w14:ligatures w14:val="none"/>
        </w:rPr>
        <w:t xml:space="preserve"> </w:t>
      </w:r>
      <w:hyperlink r:id="rId5" w:history="1">
        <w:r w:rsidRPr="00DF64D4">
          <w:rPr>
            <w:rStyle w:val="Hyperlink"/>
            <w:rFonts w:ascii="Cambria" w:eastAsia="Times New Roman" w:hAnsi="Cambria" w:cs="Times New Roman"/>
            <w:kern w:val="0"/>
            <w:sz w:val="22"/>
            <w:szCs w:val="22"/>
            <w14:ligatures w14:val="none"/>
          </w:rPr>
          <w:t>Teaching Kitchen</w:t>
        </w:r>
      </w:hyperlink>
      <w:r w:rsidRPr="00E3537F">
        <w:rPr>
          <w:rFonts w:ascii="Cambria" w:eastAsia="Times New Roman" w:hAnsi="Cambria" w:cs="Times New Roman"/>
          <w:kern w:val="0"/>
          <w:sz w:val="22"/>
          <w:szCs w:val="22"/>
          <w14:ligatures w14:val="none"/>
        </w:rPr>
        <w:t>,</w:t>
      </w:r>
      <w:r>
        <w:rPr>
          <w:rFonts w:ascii="Cambria" w:eastAsia="Times New Roman" w:hAnsi="Cambria" w:cs="Times New Roman"/>
          <w:kern w:val="0"/>
          <w:sz w:val="22"/>
          <w:szCs w:val="22"/>
          <w14:ligatures w14:val="none"/>
        </w:rPr>
        <w:t xml:space="preserve"> says</w:t>
      </w:r>
      <w:r w:rsidRPr="00E3537F">
        <w:rPr>
          <w:rFonts w:ascii="Cambria" w:eastAsia="Times New Roman" w:hAnsi="Cambria" w:cs="Times New Roman"/>
          <w:kern w:val="0"/>
          <w:sz w:val="22"/>
          <w:szCs w:val="22"/>
          <w14:ligatures w14:val="none"/>
        </w:rPr>
        <w:t xml:space="preserve"> simple dietary additions like fiber-rich seeds, antioxidant-packed fruits and vegetables</w:t>
      </w:r>
      <w:r>
        <w:rPr>
          <w:rFonts w:ascii="Cambria" w:eastAsia="Times New Roman" w:hAnsi="Cambria" w:cs="Times New Roman"/>
          <w:kern w:val="0"/>
          <w:sz w:val="22"/>
          <w:szCs w:val="22"/>
          <w14:ligatures w14:val="none"/>
        </w:rPr>
        <w:t xml:space="preserve"> </w:t>
      </w:r>
      <w:r w:rsidRPr="00E3537F">
        <w:rPr>
          <w:rFonts w:ascii="Cambria" w:eastAsia="Times New Roman" w:hAnsi="Cambria" w:cs="Times New Roman"/>
          <w:kern w:val="0"/>
          <w:sz w:val="22"/>
          <w:szCs w:val="22"/>
          <w14:ligatures w14:val="none"/>
        </w:rPr>
        <w:t xml:space="preserve">and plant-based proteins can help strengthen the body and improve </w:t>
      </w:r>
      <w:r>
        <w:rPr>
          <w:rFonts w:ascii="Cambria" w:eastAsia="Times New Roman" w:hAnsi="Cambria" w:cs="Times New Roman"/>
          <w:kern w:val="0"/>
          <w:sz w:val="22"/>
          <w:szCs w:val="22"/>
          <w14:ligatures w14:val="none"/>
        </w:rPr>
        <w:t xml:space="preserve">your </w:t>
      </w:r>
      <w:r w:rsidRPr="00E3537F">
        <w:rPr>
          <w:rFonts w:ascii="Cambria" w:eastAsia="Times New Roman" w:hAnsi="Cambria" w:cs="Times New Roman"/>
          <w:kern w:val="0"/>
          <w:sz w:val="22"/>
          <w:szCs w:val="22"/>
          <w14:ligatures w14:val="none"/>
        </w:rPr>
        <w:t>quality of life.</w:t>
      </w:r>
    </w:p>
    <w:p w14:paraId="3145F55E" w14:textId="2AB537CF" w:rsidR="00E3537F" w:rsidRPr="00E3537F" w:rsidRDefault="00E3537F" w:rsidP="00E3537F">
      <w:pPr>
        <w:spacing w:before="100" w:beforeAutospacing="1" w:after="100" w:afterAutospacing="1" w:line="240" w:lineRule="auto"/>
        <w:outlineLvl w:val="2"/>
        <w:rPr>
          <w:rFonts w:ascii="Cambria" w:eastAsia="Times New Roman" w:hAnsi="Cambria" w:cs="Times New Roman"/>
          <w:b/>
          <w:bCs/>
          <w:kern w:val="0"/>
          <w14:ligatures w14:val="none"/>
        </w:rPr>
      </w:pPr>
      <w:r w:rsidRPr="00E3537F">
        <w:rPr>
          <w:rFonts w:ascii="Cambria" w:eastAsia="Times New Roman" w:hAnsi="Cambria" w:cs="Times New Roman"/>
          <w:b/>
          <w:bCs/>
          <w:kern w:val="0"/>
          <w14:ligatures w14:val="none"/>
        </w:rPr>
        <w:t>The power of ginger for nausea relief</w:t>
      </w:r>
    </w:p>
    <w:p w14:paraId="63E2E1B3" w14:textId="006E409E"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 xml:space="preserve">Ginger has long been used as a natural remedy, and </w:t>
      </w:r>
      <w:hyperlink r:id="rId6" w:history="1">
        <w:r w:rsidRPr="00E3537F">
          <w:rPr>
            <w:rStyle w:val="Hyperlink"/>
            <w:rFonts w:ascii="Cambria" w:eastAsia="Times New Roman" w:hAnsi="Cambria" w:cs="Times New Roman"/>
            <w:kern w:val="0"/>
            <w:sz w:val="22"/>
            <w:szCs w:val="22"/>
            <w14:ligatures w14:val="none"/>
          </w:rPr>
          <w:t>modern research</w:t>
        </w:r>
      </w:hyperlink>
      <w:r w:rsidRPr="00E3537F">
        <w:rPr>
          <w:rFonts w:ascii="Cambria" w:eastAsia="Times New Roman" w:hAnsi="Cambria" w:cs="Times New Roman"/>
          <w:kern w:val="0"/>
          <w:sz w:val="22"/>
          <w:szCs w:val="22"/>
          <w14:ligatures w14:val="none"/>
        </w:rPr>
        <w:t xml:space="preserve"> supports its benefits, particularly for people undergoing chemotherapy. Ginger contains an antioxidant compound called gingerol, which helps reduce inflammation and manage nausea.</w:t>
      </w:r>
    </w:p>
    <w:p w14:paraId="11F985F8" w14:textId="3D9525CF"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 xml:space="preserve">"Gingerol is one of the antioxidant compounds found in ginger. It's excellent; from reducing chronic inflammation to helping relieve joint and muscle pain," Russell says. "It also helps manage nausea. </w:t>
      </w:r>
      <w:r w:rsidR="00161CEB">
        <w:rPr>
          <w:rFonts w:ascii="Cambria" w:eastAsia="Times New Roman" w:hAnsi="Cambria" w:cs="Times New Roman"/>
          <w:kern w:val="0"/>
          <w:sz w:val="22"/>
          <w:szCs w:val="22"/>
          <w14:ligatures w14:val="none"/>
        </w:rPr>
        <w:t xml:space="preserve">Many </w:t>
      </w:r>
      <w:r w:rsidRPr="00E3537F">
        <w:rPr>
          <w:rFonts w:ascii="Cambria" w:eastAsia="Times New Roman" w:hAnsi="Cambria" w:cs="Times New Roman"/>
          <w:kern w:val="0"/>
          <w:sz w:val="22"/>
          <w:szCs w:val="22"/>
          <w14:ligatures w14:val="none"/>
        </w:rPr>
        <w:t xml:space="preserve">of my patients </w:t>
      </w:r>
      <w:r w:rsidR="00161CEB">
        <w:rPr>
          <w:rFonts w:ascii="Cambria" w:eastAsia="Times New Roman" w:hAnsi="Cambria" w:cs="Times New Roman"/>
          <w:kern w:val="0"/>
          <w:sz w:val="22"/>
          <w:szCs w:val="22"/>
          <w14:ligatures w14:val="none"/>
        </w:rPr>
        <w:t>undergoing</w:t>
      </w:r>
      <w:r w:rsidRPr="00E3537F">
        <w:rPr>
          <w:rFonts w:ascii="Cambria" w:eastAsia="Times New Roman" w:hAnsi="Cambria" w:cs="Times New Roman"/>
          <w:kern w:val="0"/>
          <w:sz w:val="22"/>
          <w:szCs w:val="22"/>
          <w14:ligatures w14:val="none"/>
        </w:rPr>
        <w:t xml:space="preserve"> oncology </w:t>
      </w:r>
      <w:r w:rsidR="00161CEB">
        <w:rPr>
          <w:rFonts w:ascii="Cambria" w:eastAsia="Times New Roman" w:hAnsi="Cambria" w:cs="Times New Roman"/>
          <w:kern w:val="0"/>
          <w:sz w:val="22"/>
          <w:szCs w:val="22"/>
          <w14:ligatures w14:val="none"/>
        </w:rPr>
        <w:t xml:space="preserve">treatment </w:t>
      </w:r>
      <w:r w:rsidRPr="00E3537F">
        <w:rPr>
          <w:rFonts w:ascii="Cambria" w:eastAsia="Times New Roman" w:hAnsi="Cambria" w:cs="Times New Roman"/>
          <w:kern w:val="0"/>
          <w:sz w:val="22"/>
          <w:szCs w:val="22"/>
          <w14:ligatures w14:val="none"/>
        </w:rPr>
        <w:t xml:space="preserve">are struggling with nausea. So, ginger tea, ginger broth and ginger smoothies can be great ways to </w:t>
      </w:r>
      <w:r w:rsidR="00161CEB">
        <w:rPr>
          <w:rFonts w:ascii="Cambria" w:eastAsia="Times New Roman" w:hAnsi="Cambria" w:cs="Times New Roman"/>
          <w:kern w:val="0"/>
          <w:sz w:val="22"/>
          <w:szCs w:val="22"/>
          <w14:ligatures w14:val="none"/>
        </w:rPr>
        <w:t>help</w:t>
      </w:r>
      <w:r w:rsidRPr="00E3537F">
        <w:rPr>
          <w:rFonts w:ascii="Cambria" w:eastAsia="Times New Roman" w:hAnsi="Cambria" w:cs="Times New Roman"/>
          <w:kern w:val="0"/>
          <w:sz w:val="22"/>
          <w:szCs w:val="22"/>
          <w14:ligatures w14:val="none"/>
        </w:rPr>
        <w:t xml:space="preserve"> and keep nausea at bay."</w:t>
      </w:r>
    </w:p>
    <w:p w14:paraId="2C952AD3" w14:textId="13B28417" w:rsidR="00E3537F" w:rsidRPr="00E3537F" w:rsidRDefault="00E3537F" w:rsidP="00E3537F">
      <w:pPr>
        <w:spacing w:before="100" w:beforeAutospacing="1" w:after="100" w:afterAutospacing="1" w:line="240" w:lineRule="auto"/>
        <w:outlineLvl w:val="2"/>
        <w:rPr>
          <w:rFonts w:ascii="Cambria" w:eastAsia="Times New Roman" w:hAnsi="Cambria" w:cs="Times New Roman"/>
          <w:b/>
          <w:bCs/>
          <w:kern w:val="0"/>
          <w14:ligatures w14:val="none"/>
        </w:rPr>
      </w:pPr>
      <w:r w:rsidRPr="00E3537F">
        <w:rPr>
          <w:rFonts w:ascii="Cambria" w:eastAsia="Times New Roman" w:hAnsi="Cambria" w:cs="Times New Roman"/>
          <w:b/>
          <w:bCs/>
          <w:kern w:val="0"/>
          <w14:ligatures w14:val="none"/>
        </w:rPr>
        <w:t>Antioxidants: “Eating the rainbow”</w:t>
      </w:r>
    </w:p>
    <w:p w14:paraId="7198AF2D" w14:textId="77777777"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Antioxidants are found in a wide variety of fruits and vegetables and play a role in supporting overall health and reducing cancer risk. Russell encourages people to focus on variety.</w:t>
      </w:r>
    </w:p>
    <w:p w14:paraId="098538FA" w14:textId="6367469D"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w:t>
      </w:r>
      <w:r>
        <w:rPr>
          <w:rFonts w:ascii="Cambria" w:eastAsia="Times New Roman" w:hAnsi="Cambria" w:cs="Times New Roman"/>
          <w:kern w:val="0"/>
          <w:sz w:val="22"/>
          <w:szCs w:val="22"/>
          <w14:ligatures w14:val="none"/>
        </w:rPr>
        <w:t>We refer to it as e</w:t>
      </w:r>
      <w:r w:rsidRPr="00E3537F">
        <w:rPr>
          <w:rFonts w:ascii="Cambria" w:eastAsia="Times New Roman" w:hAnsi="Cambria" w:cs="Times New Roman"/>
          <w:kern w:val="0"/>
          <w:sz w:val="22"/>
          <w:szCs w:val="22"/>
          <w14:ligatures w14:val="none"/>
        </w:rPr>
        <w:t>ating the rainbow," Russell says</w:t>
      </w:r>
      <w:r>
        <w:rPr>
          <w:rFonts w:ascii="Cambria" w:eastAsia="Times New Roman" w:hAnsi="Cambria" w:cs="Times New Roman"/>
          <w:kern w:val="0"/>
          <w:sz w:val="22"/>
          <w:szCs w:val="22"/>
          <w14:ligatures w14:val="none"/>
        </w:rPr>
        <w:t xml:space="preserve">. </w:t>
      </w:r>
      <w:r w:rsidRPr="00E3537F">
        <w:rPr>
          <w:rFonts w:ascii="Cambria" w:eastAsia="Times New Roman" w:hAnsi="Cambria" w:cs="Times New Roman"/>
          <w:kern w:val="0"/>
          <w:sz w:val="22"/>
          <w:szCs w:val="22"/>
          <w14:ligatures w14:val="none"/>
        </w:rPr>
        <w:t>Adding all kinds of berries, fruits (like oranges) and veggies (</w:t>
      </w:r>
      <w:r w:rsidR="00666EE8">
        <w:rPr>
          <w:rFonts w:ascii="Cambria" w:eastAsia="Times New Roman" w:hAnsi="Cambria" w:cs="Times New Roman"/>
          <w:kern w:val="0"/>
          <w:sz w:val="22"/>
          <w:szCs w:val="22"/>
          <w14:ligatures w14:val="none"/>
        </w:rPr>
        <w:t>leafy greens</w:t>
      </w:r>
      <w:r w:rsidRPr="00E3537F">
        <w:rPr>
          <w:rFonts w:ascii="Cambria" w:eastAsia="Times New Roman" w:hAnsi="Cambria" w:cs="Times New Roman"/>
          <w:kern w:val="0"/>
          <w:sz w:val="22"/>
          <w:szCs w:val="22"/>
          <w14:ligatures w14:val="none"/>
        </w:rPr>
        <w:t>) into our meals daily can help add much-needed antioxidants into our lives</w:t>
      </w:r>
      <w:r>
        <w:rPr>
          <w:rFonts w:ascii="Cambria" w:eastAsia="Times New Roman" w:hAnsi="Cambria" w:cs="Times New Roman"/>
          <w:kern w:val="0"/>
          <w:sz w:val="22"/>
          <w:szCs w:val="22"/>
          <w14:ligatures w14:val="none"/>
        </w:rPr>
        <w:t>, she adds</w:t>
      </w:r>
      <w:r w:rsidRPr="00E3537F">
        <w:rPr>
          <w:rFonts w:ascii="Cambria" w:eastAsia="Times New Roman" w:hAnsi="Cambria" w:cs="Times New Roman"/>
          <w:kern w:val="0"/>
          <w:sz w:val="22"/>
          <w:szCs w:val="22"/>
          <w14:ligatures w14:val="none"/>
        </w:rPr>
        <w:t>.</w:t>
      </w:r>
    </w:p>
    <w:p w14:paraId="56E78A63" w14:textId="0E23854C"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 xml:space="preserve">"It's important we add protein and fiber (into our diets). I would </w:t>
      </w:r>
      <w:r w:rsidR="00666EE8">
        <w:rPr>
          <w:rFonts w:ascii="Cambria" w:eastAsia="Times New Roman" w:hAnsi="Cambria" w:cs="Times New Roman"/>
          <w:kern w:val="0"/>
          <w:sz w:val="22"/>
          <w:szCs w:val="22"/>
          <w14:ligatures w14:val="none"/>
        </w:rPr>
        <w:t>encourage emphasizing</w:t>
      </w:r>
      <w:r w:rsidRPr="00E3537F">
        <w:rPr>
          <w:rFonts w:ascii="Cambria" w:eastAsia="Times New Roman" w:hAnsi="Cambria" w:cs="Times New Roman"/>
          <w:kern w:val="0"/>
          <w:sz w:val="22"/>
          <w:szCs w:val="22"/>
          <w14:ligatures w14:val="none"/>
        </w:rPr>
        <w:t xml:space="preserve"> antioxidants as well. That is going to support our overall health, but specifically when we're talking about cancer and ways to reduce our cancer risk," Russell says. "Those antioxidant</w:t>
      </w:r>
      <w:r w:rsidR="00B61A7E">
        <w:rPr>
          <w:rFonts w:ascii="Cambria" w:eastAsia="Times New Roman" w:hAnsi="Cambria" w:cs="Times New Roman"/>
          <w:kern w:val="0"/>
          <w:sz w:val="22"/>
          <w:szCs w:val="22"/>
          <w14:ligatures w14:val="none"/>
        </w:rPr>
        <w:t xml:space="preserve">-rich foods </w:t>
      </w:r>
      <w:r w:rsidRPr="00E3537F">
        <w:rPr>
          <w:rFonts w:ascii="Cambria" w:eastAsia="Times New Roman" w:hAnsi="Cambria" w:cs="Times New Roman"/>
          <w:kern w:val="0"/>
          <w:sz w:val="22"/>
          <w:szCs w:val="22"/>
          <w14:ligatures w14:val="none"/>
        </w:rPr>
        <w:t>can be an excellent thing to include in our diets."</w:t>
      </w:r>
    </w:p>
    <w:p w14:paraId="0BB4E151" w14:textId="23135E5C" w:rsidR="00E3537F" w:rsidRPr="00E3537F" w:rsidRDefault="00E3537F" w:rsidP="00E3537F">
      <w:pPr>
        <w:spacing w:before="100" w:beforeAutospacing="1" w:after="100" w:afterAutospacing="1" w:line="240" w:lineRule="auto"/>
        <w:outlineLvl w:val="2"/>
        <w:rPr>
          <w:rFonts w:ascii="Cambria" w:eastAsia="Times New Roman" w:hAnsi="Cambria" w:cs="Times New Roman"/>
          <w:b/>
          <w:bCs/>
          <w:kern w:val="0"/>
          <w14:ligatures w14:val="none"/>
        </w:rPr>
      </w:pPr>
      <w:r w:rsidRPr="00E3537F">
        <w:rPr>
          <w:rFonts w:ascii="Cambria" w:eastAsia="Times New Roman" w:hAnsi="Cambria" w:cs="Times New Roman"/>
          <w:b/>
          <w:bCs/>
          <w:kern w:val="0"/>
          <w14:ligatures w14:val="none"/>
        </w:rPr>
        <w:t>Fiber: A hidden powerhouse</w:t>
      </w:r>
    </w:p>
    <w:p w14:paraId="3534A2BD" w14:textId="76A1E5FF"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 xml:space="preserve">Many Americans do not get </w:t>
      </w:r>
      <w:hyperlink r:id="rId7" w:history="1">
        <w:r w:rsidRPr="00E3537F">
          <w:rPr>
            <w:rStyle w:val="Hyperlink"/>
            <w:rFonts w:ascii="Cambria" w:eastAsia="Times New Roman" w:hAnsi="Cambria" w:cs="Times New Roman"/>
            <w:kern w:val="0"/>
            <w:sz w:val="22"/>
            <w:szCs w:val="22"/>
            <w14:ligatures w14:val="none"/>
          </w:rPr>
          <w:t>enough fiber</w:t>
        </w:r>
      </w:hyperlink>
      <w:r w:rsidRPr="00E3537F">
        <w:rPr>
          <w:rFonts w:ascii="Cambria" w:eastAsia="Times New Roman" w:hAnsi="Cambria" w:cs="Times New Roman"/>
          <w:kern w:val="0"/>
          <w:sz w:val="22"/>
          <w:szCs w:val="22"/>
          <w14:ligatures w14:val="none"/>
        </w:rPr>
        <w:t xml:space="preserve"> in their daily diets, yet it plays a key role in digestive health, blood sugar balance and cholesterol management.</w:t>
      </w:r>
    </w:p>
    <w:p w14:paraId="3F53FCFC" w14:textId="6EC2E3B5"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 xml:space="preserve">It's a "hidden powerhouse," Russell says. </w:t>
      </w:r>
      <w:r>
        <w:rPr>
          <w:rFonts w:ascii="Cambria" w:eastAsia="Times New Roman" w:hAnsi="Cambria" w:cs="Times New Roman"/>
          <w:kern w:val="0"/>
          <w:sz w:val="22"/>
          <w:szCs w:val="22"/>
          <w14:ligatures w14:val="none"/>
        </w:rPr>
        <w:t>P</w:t>
      </w:r>
      <w:r w:rsidRPr="00E3537F">
        <w:rPr>
          <w:rFonts w:ascii="Cambria" w:eastAsia="Times New Roman" w:hAnsi="Cambria" w:cs="Times New Roman"/>
          <w:kern w:val="0"/>
          <w:sz w:val="22"/>
          <w:szCs w:val="22"/>
          <w14:ligatures w14:val="none"/>
        </w:rPr>
        <w:t xml:space="preserve">umpkin seeds are a great way to add fiber into your diet, and you can add them to things like yogurt parfaits, granola and baked goods. This feeds the bacteria in your gut to promote a healthy gut microbiome. It also keeps </w:t>
      </w:r>
      <w:r>
        <w:rPr>
          <w:rFonts w:ascii="Cambria" w:eastAsia="Times New Roman" w:hAnsi="Cambria" w:cs="Times New Roman"/>
          <w:kern w:val="0"/>
          <w:sz w:val="22"/>
          <w:szCs w:val="22"/>
          <w14:ligatures w14:val="none"/>
        </w:rPr>
        <w:t>your</w:t>
      </w:r>
      <w:r w:rsidRPr="00E3537F">
        <w:rPr>
          <w:rFonts w:ascii="Cambria" w:eastAsia="Times New Roman" w:hAnsi="Cambria" w:cs="Times New Roman"/>
          <w:kern w:val="0"/>
          <w:sz w:val="22"/>
          <w:szCs w:val="22"/>
          <w14:ligatures w14:val="none"/>
        </w:rPr>
        <w:t xml:space="preserve"> blood sugars balanced and helps with cholesterol.</w:t>
      </w:r>
    </w:p>
    <w:p w14:paraId="3C2B9F43" w14:textId="0C413D17"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Russell says v</w:t>
      </w:r>
      <w:r w:rsidRPr="00E3537F">
        <w:rPr>
          <w:rFonts w:ascii="Cambria" w:eastAsia="Times New Roman" w:hAnsi="Cambria" w:cs="Times New Roman"/>
          <w:kern w:val="0"/>
          <w:sz w:val="22"/>
          <w:szCs w:val="22"/>
          <w14:ligatures w14:val="none"/>
        </w:rPr>
        <w:t>itamins and minerals help our bodies function better</w:t>
      </w:r>
      <w:r>
        <w:rPr>
          <w:rFonts w:ascii="Cambria" w:eastAsia="Times New Roman" w:hAnsi="Cambria" w:cs="Times New Roman"/>
          <w:kern w:val="0"/>
          <w:sz w:val="22"/>
          <w:szCs w:val="22"/>
          <w14:ligatures w14:val="none"/>
        </w:rPr>
        <w:t xml:space="preserve"> overall</w:t>
      </w:r>
      <w:r w:rsidRPr="00E3537F">
        <w:rPr>
          <w:rFonts w:ascii="Cambria" w:eastAsia="Times New Roman" w:hAnsi="Cambria" w:cs="Times New Roman"/>
          <w:kern w:val="0"/>
          <w:sz w:val="22"/>
          <w:szCs w:val="22"/>
          <w14:ligatures w14:val="none"/>
        </w:rPr>
        <w:t xml:space="preserve">. Pumpkin seeds have magnesium and zinc in them, which are great for our immune system and support </w:t>
      </w:r>
      <w:r>
        <w:rPr>
          <w:rFonts w:ascii="Cambria" w:eastAsia="Times New Roman" w:hAnsi="Cambria" w:cs="Times New Roman"/>
          <w:kern w:val="0"/>
          <w:sz w:val="22"/>
          <w:szCs w:val="22"/>
          <w14:ligatures w14:val="none"/>
        </w:rPr>
        <w:t xml:space="preserve">both </w:t>
      </w:r>
      <w:r w:rsidRPr="00E3537F">
        <w:rPr>
          <w:rFonts w:ascii="Cambria" w:eastAsia="Times New Roman" w:hAnsi="Cambria" w:cs="Times New Roman"/>
          <w:kern w:val="0"/>
          <w:sz w:val="22"/>
          <w:szCs w:val="22"/>
          <w14:ligatures w14:val="none"/>
        </w:rPr>
        <w:t>heart health and hormone health. This is impactful for those in their cancer journey</w:t>
      </w:r>
      <w:r>
        <w:rPr>
          <w:rFonts w:ascii="Cambria" w:eastAsia="Times New Roman" w:hAnsi="Cambria" w:cs="Times New Roman"/>
          <w:kern w:val="0"/>
          <w:sz w:val="22"/>
          <w:szCs w:val="22"/>
          <w14:ligatures w14:val="none"/>
        </w:rPr>
        <w:t>, helping to keep their bodies strong.</w:t>
      </w:r>
    </w:p>
    <w:p w14:paraId="70899259" w14:textId="60B82E05" w:rsidR="00E3537F" w:rsidRPr="00E3537F" w:rsidRDefault="00E3537F" w:rsidP="00E3537F">
      <w:pPr>
        <w:spacing w:before="100" w:beforeAutospacing="1" w:after="100" w:afterAutospacing="1" w:line="240" w:lineRule="auto"/>
        <w:outlineLvl w:val="2"/>
        <w:rPr>
          <w:rFonts w:ascii="Cambria" w:eastAsia="Times New Roman" w:hAnsi="Cambria" w:cs="Times New Roman"/>
          <w:b/>
          <w:bCs/>
          <w:kern w:val="0"/>
          <w14:ligatures w14:val="none"/>
        </w:rPr>
      </w:pPr>
      <w:r w:rsidRPr="00E3537F">
        <w:rPr>
          <w:rFonts w:ascii="Cambria" w:eastAsia="Times New Roman" w:hAnsi="Cambria" w:cs="Times New Roman"/>
          <w:b/>
          <w:bCs/>
          <w:kern w:val="0"/>
          <w14:ligatures w14:val="none"/>
        </w:rPr>
        <w:t>Plant-based proteins that support gut health</w:t>
      </w:r>
    </w:p>
    <w:p w14:paraId="68C04555" w14:textId="77777777"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Plant-based proteins can be an excellent option for those looking to diversify their diet or reduce meat intake without sacrificing nutrition.</w:t>
      </w:r>
    </w:p>
    <w:p w14:paraId="3330C863" w14:textId="77777777"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Lentils are versatile and a great way to get that needed fiber and protein and can be a substitute for meat. Not ready to fully give up meat? Russell says you can mix the lentils with meat and go half and half.</w:t>
      </w:r>
    </w:p>
    <w:p w14:paraId="71845720" w14:textId="3E80F714"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lastRenderedPageBreak/>
        <w:t>Tempe</w:t>
      </w:r>
      <w:r w:rsidR="00823DFB">
        <w:rPr>
          <w:rFonts w:ascii="Cambria" w:eastAsia="Times New Roman" w:hAnsi="Cambria" w:cs="Times New Roman"/>
          <w:kern w:val="0"/>
          <w:sz w:val="22"/>
          <w:szCs w:val="22"/>
          <w14:ligatures w14:val="none"/>
        </w:rPr>
        <w:t>h</w:t>
      </w:r>
      <w:r w:rsidRPr="00E3537F">
        <w:rPr>
          <w:rFonts w:ascii="Cambria" w:eastAsia="Times New Roman" w:hAnsi="Cambria" w:cs="Times New Roman"/>
          <w:kern w:val="0"/>
          <w:sz w:val="22"/>
          <w:szCs w:val="22"/>
          <w14:ligatures w14:val="none"/>
        </w:rPr>
        <w:t xml:space="preserve"> lettuce tomato (TLT) is an alternative to a BLT. The </w:t>
      </w:r>
      <w:r w:rsidR="00823DFB">
        <w:rPr>
          <w:rFonts w:ascii="Cambria" w:eastAsia="Times New Roman" w:hAnsi="Cambria" w:cs="Times New Roman"/>
          <w:kern w:val="0"/>
          <w:sz w:val="22"/>
          <w:szCs w:val="22"/>
          <w14:ligatures w14:val="none"/>
        </w:rPr>
        <w:t>t</w:t>
      </w:r>
      <w:r w:rsidRPr="00E3537F">
        <w:rPr>
          <w:rFonts w:ascii="Cambria" w:eastAsia="Times New Roman" w:hAnsi="Cambria" w:cs="Times New Roman"/>
          <w:kern w:val="0"/>
          <w:sz w:val="22"/>
          <w:szCs w:val="22"/>
          <w14:ligatures w14:val="none"/>
        </w:rPr>
        <w:t>empe</w:t>
      </w:r>
      <w:r w:rsidR="00823DFB">
        <w:rPr>
          <w:rFonts w:ascii="Cambria" w:eastAsia="Times New Roman" w:hAnsi="Cambria" w:cs="Times New Roman"/>
          <w:kern w:val="0"/>
          <w:sz w:val="22"/>
          <w:szCs w:val="22"/>
          <w14:ligatures w14:val="none"/>
        </w:rPr>
        <w:t>h</w:t>
      </w:r>
      <w:r w:rsidRPr="00E3537F">
        <w:rPr>
          <w:rFonts w:ascii="Cambria" w:eastAsia="Times New Roman" w:hAnsi="Cambria" w:cs="Times New Roman"/>
          <w:kern w:val="0"/>
          <w:sz w:val="22"/>
          <w:szCs w:val="22"/>
          <w14:ligatures w14:val="none"/>
        </w:rPr>
        <w:t xml:space="preserve"> is a plant-based protein source and is much firmer than tofu. It can have a bacon-like flavor</w:t>
      </w:r>
      <w:r w:rsidR="00823DFB">
        <w:rPr>
          <w:rFonts w:ascii="Cambria" w:eastAsia="Times New Roman" w:hAnsi="Cambria" w:cs="Times New Roman"/>
          <w:kern w:val="0"/>
          <w:sz w:val="22"/>
          <w:szCs w:val="22"/>
          <w14:ligatures w14:val="none"/>
        </w:rPr>
        <w:t xml:space="preserve"> when marinated in a mixture of low sodium soy sauce, maple syrup and liquid smoke</w:t>
      </w:r>
      <w:r w:rsidRPr="00E3537F">
        <w:rPr>
          <w:rFonts w:ascii="Cambria" w:eastAsia="Times New Roman" w:hAnsi="Cambria" w:cs="Times New Roman"/>
          <w:kern w:val="0"/>
          <w:sz w:val="22"/>
          <w:szCs w:val="22"/>
          <w14:ligatures w14:val="none"/>
        </w:rPr>
        <w:t>. It can be found in the health foods section or plant-based section in the grocery store.</w:t>
      </w:r>
    </w:p>
    <w:p w14:paraId="7D0F6CAB" w14:textId="0C9E7340"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Tempe</w:t>
      </w:r>
      <w:r w:rsidR="00823DFB">
        <w:rPr>
          <w:rFonts w:ascii="Cambria" w:eastAsia="Times New Roman" w:hAnsi="Cambria" w:cs="Times New Roman"/>
          <w:kern w:val="0"/>
          <w:sz w:val="22"/>
          <w:szCs w:val="22"/>
          <w14:ligatures w14:val="none"/>
        </w:rPr>
        <w:t>h</w:t>
      </w:r>
      <w:r w:rsidRPr="00E3537F">
        <w:rPr>
          <w:rFonts w:ascii="Cambria" w:eastAsia="Times New Roman" w:hAnsi="Cambria" w:cs="Times New Roman"/>
          <w:kern w:val="0"/>
          <w:sz w:val="22"/>
          <w:szCs w:val="22"/>
          <w14:ligatures w14:val="none"/>
        </w:rPr>
        <w:t xml:space="preserve"> is great for gut health, adding prebiotics into our diets.</w:t>
      </w:r>
    </w:p>
    <w:p w14:paraId="53C8DAAD" w14:textId="58EFA26C" w:rsidR="00E3537F" w:rsidRPr="00E3537F" w:rsidRDefault="00E3537F" w:rsidP="00E3537F">
      <w:pPr>
        <w:spacing w:before="100" w:beforeAutospacing="1" w:after="100" w:afterAutospacing="1" w:line="240" w:lineRule="auto"/>
        <w:outlineLvl w:val="2"/>
        <w:rPr>
          <w:rFonts w:ascii="Cambria" w:eastAsia="Times New Roman" w:hAnsi="Cambria" w:cs="Times New Roman"/>
          <w:b/>
          <w:bCs/>
          <w:kern w:val="0"/>
          <w:sz w:val="22"/>
          <w:szCs w:val="22"/>
          <w14:ligatures w14:val="none"/>
        </w:rPr>
      </w:pPr>
      <w:r w:rsidRPr="00E3537F">
        <w:rPr>
          <w:rFonts w:ascii="Cambria" w:eastAsia="Times New Roman" w:hAnsi="Cambria" w:cs="Times New Roman"/>
          <w:b/>
          <w:bCs/>
          <w:kern w:val="0"/>
          <w:sz w:val="22"/>
          <w:szCs w:val="22"/>
          <w14:ligatures w14:val="none"/>
        </w:rPr>
        <w:t xml:space="preserve">Fruit </w:t>
      </w:r>
      <w:r w:rsidR="002D5762">
        <w:rPr>
          <w:rFonts w:ascii="Cambria" w:eastAsia="Times New Roman" w:hAnsi="Cambria" w:cs="Times New Roman"/>
          <w:b/>
          <w:bCs/>
          <w:kern w:val="0"/>
          <w:sz w:val="22"/>
          <w:szCs w:val="22"/>
          <w14:ligatures w14:val="none"/>
        </w:rPr>
        <w:t>t</w:t>
      </w:r>
      <w:r w:rsidRPr="00E3537F">
        <w:rPr>
          <w:rFonts w:ascii="Cambria" w:eastAsia="Times New Roman" w:hAnsi="Cambria" w:cs="Times New Roman"/>
          <w:b/>
          <w:bCs/>
          <w:kern w:val="0"/>
          <w:sz w:val="22"/>
          <w:szCs w:val="22"/>
          <w14:ligatures w14:val="none"/>
        </w:rPr>
        <w:t xml:space="preserve">hat </w:t>
      </w:r>
      <w:r w:rsidR="002D5762">
        <w:rPr>
          <w:rFonts w:ascii="Cambria" w:eastAsia="Times New Roman" w:hAnsi="Cambria" w:cs="Times New Roman"/>
          <w:b/>
          <w:bCs/>
          <w:kern w:val="0"/>
          <w:sz w:val="22"/>
          <w:szCs w:val="22"/>
          <w14:ligatures w14:val="none"/>
        </w:rPr>
        <w:t>d</w:t>
      </w:r>
      <w:r w:rsidRPr="00E3537F">
        <w:rPr>
          <w:rFonts w:ascii="Cambria" w:eastAsia="Times New Roman" w:hAnsi="Cambria" w:cs="Times New Roman"/>
          <w:b/>
          <w:bCs/>
          <w:kern w:val="0"/>
          <w:sz w:val="22"/>
          <w:szCs w:val="22"/>
          <w14:ligatures w14:val="none"/>
        </w:rPr>
        <w:t xml:space="preserve">oes </w:t>
      </w:r>
      <w:r w:rsidR="002D5762">
        <w:rPr>
          <w:rFonts w:ascii="Cambria" w:eastAsia="Times New Roman" w:hAnsi="Cambria" w:cs="Times New Roman"/>
          <w:b/>
          <w:bCs/>
          <w:kern w:val="0"/>
          <w:sz w:val="22"/>
          <w:szCs w:val="22"/>
          <w14:ligatures w14:val="none"/>
        </w:rPr>
        <w:t>m</w:t>
      </w:r>
      <w:r w:rsidRPr="00E3537F">
        <w:rPr>
          <w:rFonts w:ascii="Cambria" w:eastAsia="Times New Roman" w:hAnsi="Cambria" w:cs="Times New Roman"/>
          <w:b/>
          <w:bCs/>
          <w:kern w:val="0"/>
          <w:sz w:val="22"/>
          <w:szCs w:val="22"/>
          <w14:ligatures w14:val="none"/>
        </w:rPr>
        <w:t xml:space="preserve">ore </w:t>
      </w:r>
      <w:r w:rsidR="002D5762">
        <w:rPr>
          <w:rFonts w:ascii="Cambria" w:eastAsia="Times New Roman" w:hAnsi="Cambria" w:cs="Times New Roman"/>
          <w:b/>
          <w:bCs/>
          <w:kern w:val="0"/>
          <w:sz w:val="22"/>
          <w:szCs w:val="22"/>
          <w14:ligatures w14:val="none"/>
        </w:rPr>
        <w:t>t</w:t>
      </w:r>
      <w:r w:rsidRPr="00E3537F">
        <w:rPr>
          <w:rFonts w:ascii="Cambria" w:eastAsia="Times New Roman" w:hAnsi="Cambria" w:cs="Times New Roman"/>
          <w:b/>
          <w:bCs/>
          <w:kern w:val="0"/>
          <w:sz w:val="22"/>
          <w:szCs w:val="22"/>
          <w14:ligatures w14:val="none"/>
        </w:rPr>
        <w:t xml:space="preserve">han </w:t>
      </w:r>
      <w:r w:rsidR="002D5762">
        <w:rPr>
          <w:rFonts w:ascii="Cambria" w:eastAsia="Times New Roman" w:hAnsi="Cambria" w:cs="Times New Roman"/>
          <w:b/>
          <w:bCs/>
          <w:kern w:val="0"/>
          <w:sz w:val="22"/>
          <w:szCs w:val="22"/>
          <w14:ligatures w14:val="none"/>
        </w:rPr>
        <w:t>t</w:t>
      </w:r>
      <w:r w:rsidRPr="00E3537F">
        <w:rPr>
          <w:rFonts w:ascii="Cambria" w:eastAsia="Times New Roman" w:hAnsi="Cambria" w:cs="Times New Roman"/>
          <w:b/>
          <w:bCs/>
          <w:kern w:val="0"/>
          <w:sz w:val="22"/>
          <w:szCs w:val="22"/>
          <w14:ligatures w14:val="none"/>
        </w:rPr>
        <w:t xml:space="preserve">aste </w:t>
      </w:r>
      <w:r w:rsidR="002D5762">
        <w:rPr>
          <w:rFonts w:ascii="Cambria" w:eastAsia="Times New Roman" w:hAnsi="Cambria" w:cs="Times New Roman"/>
          <w:b/>
          <w:bCs/>
          <w:kern w:val="0"/>
          <w:sz w:val="22"/>
          <w:szCs w:val="22"/>
          <w14:ligatures w14:val="none"/>
        </w:rPr>
        <w:t>g</w:t>
      </w:r>
      <w:r w:rsidRPr="00E3537F">
        <w:rPr>
          <w:rFonts w:ascii="Cambria" w:eastAsia="Times New Roman" w:hAnsi="Cambria" w:cs="Times New Roman"/>
          <w:b/>
          <w:bCs/>
          <w:kern w:val="0"/>
          <w:sz w:val="22"/>
          <w:szCs w:val="22"/>
          <w14:ligatures w14:val="none"/>
        </w:rPr>
        <w:t>ood</w:t>
      </w:r>
    </w:p>
    <w:p w14:paraId="5B79F0BE" w14:textId="77777777"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Some fruits offer unique benefits beyond vitamins and antioxidants. Golden kiwis, for example, are easier to eat for some patients and provide hydration and digestive support.</w:t>
      </w:r>
    </w:p>
    <w:p w14:paraId="70159751" w14:textId="253C8376"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 xml:space="preserve">Golden kiwis have great fiber found in the skin, and are sweeter than green kiwis, so they're easier to eat. They also have fantastic </w:t>
      </w:r>
      <w:r w:rsidR="00CB6363">
        <w:rPr>
          <w:rFonts w:ascii="Cambria" w:eastAsia="Times New Roman" w:hAnsi="Cambria" w:cs="Times New Roman"/>
          <w:kern w:val="0"/>
          <w:sz w:val="22"/>
          <w:szCs w:val="22"/>
          <w14:ligatures w14:val="none"/>
        </w:rPr>
        <w:t>v</w:t>
      </w:r>
      <w:r w:rsidRPr="00E3537F">
        <w:rPr>
          <w:rFonts w:ascii="Cambria" w:eastAsia="Times New Roman" w:hAnsi="Cambria" w:cs="Times New Roman"/>
          <w:kern w:val="0"/>
          <w:sz w:val="22"/>
          <w:szCs w:val="22"/>
          <w14:ligatures w14:val="none"/>
        </w:rPr>
        <w:t xml:space="preserve">itamin C levels and help keep you hydrated. </w:t>
      </w:r>
      <w:r w:rsidR="00844BDB">
        <w:rPr>
          <w:rFonts w:ascii="Cambria" w:eastAsia="Times New Roman" w:hAnsi="Cambria" w:cs="Times New Roman"/>
          <w:kern w:val="0"/>
          <w:sz w:val="22"/>
          <w:szCs w:val="22"/>
          <w14:ligatures w14:val="none"/>
        </w:rPr>
        <w:t>They</w:t>
      </w:r>
      <w:r w:rsidRPr="00E3537F">
        <w:rPr>
          <w:rFonts w:ascii="Cambria" w:eastAsia="Times New Roman" w:hAnsi="Cambria" w:cs="Times New Roman"/>
          <w:kern w:val="0"/>
          <w:sz w:val="22"/>
          <w:szCs w:val="22"/>
          <w14:ligatures w14:val="none"/>
        </w:rPr>
        <w:t xml:space="preserve"> can help relieve constipation as well.</w:t>
      </w:r>
    </w:p>
    <w:p w14:paraId="075AE6A8" w14:textId="47A196A8" w:rsidR="00E3537F" w:rsidRPr="00E3537F" w:rsidRDefault="00E3537F" w:rsidP="00E3537F">
      <w:pPr>
        <w:spacing w:before="100" w:beforeAutospacing="1" w:after="100" w:afterAutospacing="1" w:line="240" w:lineRule="auto"/>
        <w:outlineLvl w:val="2"/>
        <w:rPr>
          <w:rFonts w:ascii="Cambria" w:eastAsia="Times New Roman" w:hAnsi="Cambria" w:cs="Times New Roman"/>
          <w:b/>
          <w:bCs/>
          <w:kern w:val="0"/>
          <w14:ligatures w14:val="none"/>
        </w:rPr>
      </w:pPr>
      <w:r w:rsidRPr="00E3537F">
        <w:rPr>
          <w:rFonts w:ascii="Cambria" w:eastAsia="Times New Roman" w:hAnsi="Cambria" w:cs="Times New Roman"/>
          <w:b/>
          <w:bCs/>
          <w:kern w:val="0"/>
          <w14:ligatures w14:val="none"/>
        </w:rPr>
        <w:t xml:space="preserve">A fresh start in the </w:t>
      </w:r>
      <w:r w:rsidR="00CB6363">
        <w:rPr>
          <w:rFonts w:ascii="Cambria" w:eastAsia="Times New Roman" w:hAnsi="Cambria" w:cs="Times New Roman"/>
          <w:b/>
          <w:bCs/>
          <w:kern w:val="0"/>
          <w14:ligatures w14:val="none"/>
        </w:rPr>
        <w:t>n</w:t>
      </w:r>
      <w:r w:rsidRPr="00E3537F">
        <w:rPr>
          <w:rFonts w:ascii="Cambria" w:eastAsia="Times New Roman" w:hAnsi="Cambria" w:cs="Times New Roman"/>
          <w:b/>
          <w:bCs/>
          <w:kern w:val="0"/>
          <w14:ligatures w14:val="none"/>
        </w:rPr>
        <w:t xml:space="preserve">ew </w:t>
      </w:r>
      <w:r w:rsidR="00CB6363">
        <w:rPr>
          <w:rFonts w:ascii="Cambria" w:eastAsia="Times New Roman" w:hAnsi="Cambria" w:cs="Times New Roman"/>
          <w:b/>
          <w:bCs/>
          <w:kern w:val="0"/>
          <w14:ligatures w14:val="none"/>
        </w:rPr>
        <w:t>y</w:t>
      </w:r>
      <w:r w:rsidRPr="00E3537F">
        <w:rPr>
          <w:rFonts w:ascii="Cambria" w:eastAsia="Times New Roman" w:hAnsi="Cambria" w:cs="Times New Roman"/>
          <w:b/>
          <w:bCs/>
          <w:kern w:val="0"/>
          <w14:ligatures w14:val="none"/>
        </w:rPr>
        <w:t>ear</w:t>
      </w:r>
    </w:p>
    <w:p w14:paraId="454F619F" w14:textId="77777777"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Russell encourages people to view the new year as an opportunity to explore new foods and expand their dietary habits.</w:t>
      </w:r>
    </w:p>
    <w:p w14:paraId="1160D925" w14:textId="32C1C430" w:rsidR="00E3537F" w:rsidRP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"New Year is the perfect time to start thinking about health</w:t>
      </w:r>
      <w:r w:rsidR="00844BDB">
        <w:rPr>
          <w:rFonts w:ascii="Cambria" w:eastAsia="Times New Roman" w:hAnsi="Cambria" w:cs="Times New Roman"/>
          <w:kern w:val="0"/>
          <w:sz w:val="22"/>
          <w:szCs w:val="22"/>
          <w14:ligatures w14:val="none"/>
        </w:rPr>
        <w:t>y eating</w:t>
      </w:r>
      <w:r w:rsidRPr="00E3537F">
        <w:rPr>
          <w:rFonts w:ascii="Cambria" w:eastAsia="Times New Roman" w:hAnsi="Cambria" w:cs="Times New Roman"/>
          <w:kern w:val="0"/>
          <w:sz w:val="22"/>
          <w:szCs w:val="22"/>
          <w14:ligatures w14:val="none"/>
        </w:rPr>
        <w:t>, it's a fresh start. The importance of trying new foods would be to expand your palette. There are so many different flavors and textures out there, as well as so many different health benefits from expanding that palette," Russell says.</w:t>
      </w:r>
    </w:p>
    <w:p w14:paraId="4B7725C0" w14:textId="1517B4F5" w:rsidR="00E3537F" w:rsidRDefault="00E3537F" w:rsidP="00E3537F">
      <w:pPr>
        <w:spacing w:before="100" w:beforeAutospacing="1" w:after="100" w:afterAutospacing="1" w:line="240" w:lineRule="auto"/>
        <w:rPr>
          <w:rFonts w:ascii="Cambria" w:eastAsia="Times New Roman" w:hAnsi="Cambria" w:cs="Times New Roman"/>
          <w:kern w:val="0"/>
          <w:sz w:val="22"/>
          <w:szCs w:val="22"/>
          <w14:ligatures w14:val="none"/>
        </w:rPr>
      </w:pPr>
      <w:r w:rsidRPr="00E3537F">
        <w:rPr>
          <w:rFonts w:ascii="Cambria" w:eastAsia="Times New Roman" w:hAnsi="Cambria" w:cs="Times New Roman"/>
          <w:kern w:val="0"/>
          <w:sz w:val="22"/>
          <w:szCs w:val="22"/>
          <w14:ligatures w14:val="none"/>
        </w:rPr>
        <w:t>By focusing on whole foods, fiber, antioxidants and nutrient-rich ingredients, Russell emphasizes that small, sustainable changes can make a meaningful differenc</w:t>
      </w:r>
      <w:r w:rsidR="00F344A5">
        <w:rPr>
          <w:rFonts w:ascii="Cambria" w:eastAsia="Times New Roman" w:hAnsi="Cambria" w:cs="Times New Roman"/>
          <w:kern w:val="0"/>
          <w:sz w:val="22"/>
          <w:szCs w:val="22"/>
          <w14:ligatures w14:val="none"/>
        </w:rPr>
        <w:t xml:space="preserve">e, </w:t>
      </w:r>
      <w:r w:rsidRPr="00E3537F">
        <w:rPr>
          <w:rFonts w:ascii="Cambria" w:eastAsia="Times New Roman" w:hAnsi="Cambria" w:cs="Times New Roman"/>
          <w:kern w:val="0"/>
          <w:sz w:val="22"/>
          <w:szCs w:val="22"/>
          <w14:ligatures w14:val="none"/>
        </w:rPr>
        <w:t>especially for those navigating cancer care and recovery.</w:t>
      </w:r>
    </w:p>
    <w:p w14:paraId="378CD59B" w14:textId="57476031" w:rsidR="003678A4" w:rsidRPr="00E3537F" w:rsidRDefault="003678A4" w:rsidP="00E3537F">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It’s always important to speak with your oncology team first about dietary decisions. </w:t>
      </w:r>
    </w:p>
    <w:p w14:paraId="23846898" w14:textId="77777777" w:rsidR="00E3537F" w:rsidRPr="00E3537F" w:rsidRDefault="00E3537F" w:rsidP="00E3537F">
      <w:pPr>
        <w:spacing w:after="0"/>
        <w:rPr>
          <w:rFonts w:ascii="Cambria" w:hAnsi="Cambria"/>
          <w:sz w:val="22"/>
          <w:szCs w:val="22"/>
        </w:rPr>
      </w:pPr>
    </w:p>
    <w:sectPr w:rsidR="00E3537F" w:rsidRPr="00E3537F" w:rsidSect="00E353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37F"/>
    <w:rsid w:val="00161CEB"/>
    <w:rsid w:val="002D5762"/>
    <w:rsid w:val="003678A4"/>
    <w:rsid w:val="00666EE8"/>
    <w:rsid w:val="00823DFB"/>
    <w:rsid w:val="00844BDB"/>
    <w:rsid w:val="008F727E"/>
    <w:rsid w:val="009741D8"/>
    <w:rsid w:val="00B61A7E"/>
    <w:rsid w:val="00C10535"/>
    <w:rsid w:val="00CB6363"/>
    <w:rsid w:val="00DF1B93"/>
    <w:rsid w:val="00DF64D4"/>
    <w:rsid w:val="00E3537F"/>
    <w:rsid w:val="00F344A5"/>
    <w:rsid w:val="00F75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7AA16"/>
  <w15:chartTrackingRefBased/>
  <w15:docId w15:val="{D9C12AEB-098C-1B44-A3ED-648620132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3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3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53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3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3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3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3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3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3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3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3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353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3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3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3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3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3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37F"/>
    <w:rPr>
      <w:rFonts w:eastAsiaTheme="majorEastAsia" w:cstheme="majorBidi"/>
      <w:color w:val="272727" w:themeColor="text1" w:themeTint="D8"/>
    </w:rPr>
  </w:style>
  <w:style w:type="paragraph" w:styleId="Title">
    <w:name w:val="Title"/>
    <w:basedOn w:val="Normal"/>
    <w:next w:val="Normal"/>
    <w:link w:val="TitleChar"/>
    <w:uiPriority w:val="10"/>
    <w:qFormat/>
    <w:rsid w:val="00E353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3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3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3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37F"/>
    <w:pPr>
      <w:spacing w:before="160"/>
      <w:jc w:val="center"/>
    </w:pPr>
    <w:rPr>
      <w:i/>
      <w:iCs/>
      <w:color w:val="404040" w:themeColor="text1" w:themeTint="BF"/>
    </w:rPr>
  </w:style>
  <w:style w:type="character" w:customStyle="1" w:styleId="QuoteChar">
    <w:name w:val="Quote Char"/>
    <w:basedOn w:val="DefaultParagraphFont"/>
    <w:link w:val="Quote"/>
    <w:uiPriority w:val="29"/>
    <w:rsid w:val="00E3537F"/>
    <w:rPr>
      <w:i/>
      <w:iCs/>
      <w:color w:val="404040" w:themeColor="text1" w:themeTint="BF"/>
    </w:rPr>
  </w:style>
  <w:style w:type="paragraph" w:styleId="ListParagraph">
    <w:name w:val="List Paragraph"/>
    <w:basedOn w:val="Normal"/>
    <w:uiPriority w:val="34"/>
    <w:qFormat/>
    <w:rsid w:val="00E3537F"/>
    <w:pPr>
      <w:ind w:left="720"/>
      <w:contextualSpacing/>
    </w:pPr>
  </w:style>
  <w:style w:type="character" w:styleId="IntenseEmphasis">
    <w:name w:val="Intense Emphasis"/>
    <w:basedOn w:val="DefaultParagraphFont"/>
    <w:uiPriority w:val="21"/>
    <w:qFormat/>
    <w:rsid w:val="00E3537F"/>
    <w:rPr>
      <w:i/>
      <w:iCs/>
      <w:color w:val="0F4761" w:themeColor="accent1" w:themeShade="BF"/>
    </w:rPr>
  </w:style>
  <w:style w:type="paragraph" w:styleId="IntenseQuote">
    <w:name w:val="Intense Quote"/>
    <w:basedOn w:val="Normal"/>
    <w:next w:val="Normal"/>
    <w:link w:val="IntenseQuoteChar"/>
    <w:uiPriority w:val="30"/>
    <w:qFormat/>
    <w:rsid w:val="00E353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37F"/>
    <w:rPr>
      <w:i/>
      <w:iCs/>
      <w:color w:val="0F4761" w:themeColor="accent1" w:themeShade="BF"/>
    </w:rPr>
  </w:style>
  <w:style w:type="character" w:styleId="IntenseReference">
    <w:name w:val="Intense Reference"/>
    <w:basedOn w:val="DefaultParagraphFont"/>
    <w:uiPriority w:val="32"/>
    <w:qFormat/>
    <w:rsid w:val="00E3537F"/>
    <w:rPr>
      <w:b/>
      <w:bCs/>
      <w:smallCaps/>
      <w:color w:val="0F4761" w:themeColor="accent1" w:themeShade="BF"/>
      <w:spacing w:val="5"/>
    </w:rPr>
  </w:style>
  <w:style w:type="paragraph" w:styleId="NormalWeb">
    <w:name w:val="Normal (Web)"/>
    <w:basedOn w:val="Normal"/>
    <w:uiPriority w:val="99"/>
    <w:semiHidden/>
    <w:unhideWhenUsed/>
    <w:rsid w:val="00E3537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3537F"/>
    <w:rPr>
      <w:color w:val="467886" w:themeColor="hyperlink"/>
      <w:u w:val="single"/>
    </w:rPr>
  </w:style>
  <w:style w:type="character" w:styleId="UnresolvedMention">
    <w:name w:val="Unresolved Mention"/>
    <w:basedOn w:val="DefaultParagraphFont"/>
    <w:uiPriority w:val="99"/>
    <w:semiHidden/>
    <w:unhideWhenUsed/>
    <w:rsid w:val="00E353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heart.org/en/news/2022/01/27/sound-the-fiber-alarm-most-of-us-need-more-of-it-in-our-di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dpi.com/2072-6643/12/1/157" TargetMode="External"/><Relationship Id="rId5" Type="http://schemas.openxmlformats.org/officeDocument/2006/relationships/hyperlink" Target="https://www.osfhealthcare.org/services/specialties/cancer/patients-families/support-programs/teaching-kitchen" TargetMode="External"/><Relationship Id="rId4" Type="http://schemas.openxmlformats.org/officeDocument/2006/relationships/hyperlink" Target="https://www.osfhealthcare.org/locations/osf-healthcare-cancer-institute-peoria-18596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775</Words>
  <Characters>4418</Characters>
  <Application>Microsoft Office Word</Application>
  <DocSecurity>0</DocSecurity>
  <Lines>36</Lines>
  <Paragraphs>10</Paragraphs>
  <ScaleCrop>false</ScaleCrop>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13</cp:revision>
  <dcterms:created xsi:type="dcterms:W3CDTF">2025-12-18T20:33:00Z</dcterms:created>
  <dcterms:modified xsi:type="dcterms:W3CDTF">2025-12-19T21:14:00Z</dcterms:modified>
</cp:coreProperties>
</file>