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6437F1" w14:textId="77777777" w:rsidR="003561D5" w:rsidRDefault="003561D5" w:rsidP="003561D5">
      <w:pPr>
        <w:rPr>
          <w:rFonts w:ascii="Tahoma" w:hAnsi="Tahoma" w:cs="Tahoma"/>
          <w:sz w:val="19"/>
          <w:szCs w:val="19"/>
          <w:highlight w:val="yellow"/>
        </w:rPr>
      </w:pPr>
      <w:r>
        <w:rPr>
          <w:rFonts w:ascii="Tahoma" w:hAnsi="Tahoma" w:cs="Tahoma"/>
          <w:b/>
          <w:bCs/>
        </w:rPr>
        <w:t>Immunotherapy, demystified</w:t>
      </w:r>
      <w:r>
        <w:rPr>
          <w:rFonts w:ascii="Tahoma" w:hAnsi="Tahoma" w:cs="Tahoma"/>
          <w:sz w:val="20"/>
          <w:szCs w:val="20"/>
        </w:rPr>
        <w:br/>
      </w:r>
      <w:r>
        <w:rPr>
          <w:rFonts w:ascii="Tahoma" w:hAnsi="Tahoma" w:cs="Tahoma"/>
          <w:sz w:val="20"/>
          <w:szCs w:val="20"/>
        </w:rPr>
        <w:br/>
      </w:r>
    </w:p>
    <w:p w14:paraId="2AD8D2E6" w14:textId="69B3B8DA" w:rsidR="003561D5" w:rsidRDefault="003561D5" w:rsidP="003561D5">
      <w:pPr>
        <w:rPr>
          <w:rFonts w:ascii="Tahoma" w:hAnsi="Tahoma" w:cs="Tahoma"/>
          <w:sz w:val="19"/>
          <w:szCs w:val="19"/>
          <w:highlight w:val="yellow"/>
        </w:rPr>
      </w:pPr>
      <w:r>
        <w:rPr>
          <w:rFonts w:ascii="Tahoma" w:hAnsi="Tahoma" w:cs="Tahoma"/>
          <w:sz w:val="19"/>
          <w:szCs w:val="19"/>
          <w:highlight w:val="yellow"/>
        </w:rPr>
        <w:t>RUN TIME - :</w:t>
      </w:r>
      <w:r w:rsidR="0077267E">
        <w:rPr>
          <w:rFonts w:ascii="Tahoma" w:hAnsi="Tahoma" w:cs="Tahoma"/>
          <w:sz w:val="19"/>
          <w:szCs w:val="19"/>
          <w:highlight w:val="yellow"/>
        </w:rPr>
        <w:t>32</w:t>
      </w:r>
    </w:p>
    <w:p w14:paraId="60C2D6D1" w14:textId="77777777" w:rsidR="003561D5" w:rsidRDefault="003561D5" w:rsidP="003561D5">
      <w:pPr>
        <w:rPr>
          <w:rFonts w:ascii="Tahoma" w:hAnsi="Tahoma" w:cs="Tahoma"/>
          <w:sz w:val="19"/>
          <w:szCs w:val="19"/>
        </w:rPr>
      </w:pPr>
      <w:r w:rsidRPr="0049599C">
        <w:rPr>
          <w:rFonts w:ascii="Tahoma" w:hAnsi="Tahoma" w:cs="Tahoma"/>
          <w:sz w:val="19"/>
          <w:szCs w:val="19"/>
          <w:highlight w:val="yellow"/>
        </w:rPr>
        <w:t>ANCHOR LEDE</w:t>
      </w:r>
    </w:p>
    <w:p w14:paraId="0D6785C8" w14:textId="77777777" w:rsidR="003561D5" w:rsidRDefault="003561D5" w:rsidP="003561D5">
      <w:pPr>
        <w:rPr>
          <w:rFonts w:ascii="Tahoma" w:hAnsi="Tahoma" w:cs="Tahoma"/>
          <w:sz w:val="19"/>
          <w:szCs w:val="19"/>
        </w:rPr>
      </w:pPr>
      <w:r w:rsidRPr="006E1E89">
        <w:rPr>
          <w:rFonts w:ascii="Tahoma" w:hAnsi="Tahoma" w:cs="Tahoma"/>
          <w:sz w:val="19"/>
          <w:szCs w:val="19"/>
        </w:rPr>
        <w:t>When you hear about cancer care, chemotherapy, radiation and surgery are often the terms you hear the most. But your oncologist might also recommend immunotherapy. What does my immune system have to do with all this? Can this treatment really help me?</w:t>
      </w:r>
      <w:r>
        <w:rPr>
          <w:rFonts w:ascii="Tahoma" w:hAnsi="Tahoma" w:cs="Tahoma"/>
          <w:sz w:val="19"/>
          <w:szCs w:val="19"/>
        </w:rPr>
        <w:br/>
      </w:r>
      <w:r>
        <w:rPr>
          <w:rFonts w:ascii="Tahoma" w:hAnsi="Tahoma" w:cs="Tahoma"/>
          <w:sz w:val="19"/>
          <w:szCs w:val="19"/>
        </w:rPr>
        <w:br/>
        <w:t xml:space="preserve">One OSF HealthCare oncologist </w:t>
      </w:r>
      <w:proofErr w:type="gramStart"/>
      <w:r>
        <w:rPr>
          <w:rFonts w:ascii="Tahoma" w:hAnsi="Tahoma" w:cs="Tahoma"/>
          <w:sz w:val="19"/>
          <w:szCs w:val="19"/>
        </w:rPr>
        <w:t>says</w:t>
      </w:r>
      <w:proofErr w:type="gramEnd"/>
      <w:r>
        <w:rPr>
          <w:rFonts w:ascii="Tahoma" w:hAnsi="Tahoma" w:cs="Tahoma"/>
          <w:sz w:val="19"/>
          <w:szCs w:val="19"/>
        </w:rPr>
        <w:t xml:space="preserve"> “it depends.”</w:t>
      </w:r>
      <w:r w:rsidRPr="006E1E89">
        <w:rPr>
          <w:rFonts w:ascii="Tahoma" w:hAnsi="Tahoma" w:cs="Tahoma"/>
          <w:sz w:val="19"/>
          <w:szCs w:val="19"/>
        </w:rPr>
        <w:t xml:space="preserve"> </w:t>
      </w:r>
      <w:proofErr w:type="gramStart"/>
      <w:r w:rsidRPr="006E1E89">
        <w:rPr>
          <w:rFonts w:ascii="Tahoma" w:hAnsi="Tahoma" w:cs="Tahoma"/>
          <w:sz w:val="19"/>
          <w:szCs w:val="19"/>
        </w:rPr>
        <w:t>But,</w:t>
      </w:r>
      <w:proofErr w:type="gramEnd"/>
      <w:r w:rsidRPr="006E1E89">
        <w:rPr>
          <w:rFonts w:ascii="Tahoma" w:hAnsi="Tahoma" w:cs="Tahoma"/>
          <w:sz w:val="19"/>
          <w:szCs w:val="19"/>
        </w:rPr>
        <w:t xml:space="preserve"> she says it’s worth approaching immunotherapy with an open mind.</w:t>
      </w:r>
    </w:p>
    <w:p w14:paraId="2DB7E798" w14:textId="31F750BE" w:rsidR="003561D5" w:rsidRDefault="003561D5" w:rsidP="003561D5">
      <w:pPr>
        <w:rPr>
          <w:rFonts w:ascii="Tahoma" w:hAnsi="Tahoma" w:cs="Tahoma"/>
          <w:b/>
          <w:bCs/>
          <w:sz w:val="19"/>
          <w:szCs w:val="19"/>
        </w:rPr>
      </w:pPr>
      <w:r>
        <w:rPr>
          <w:rFonts w:ascii="Tahoma" w:hAnsi="Tahoma" w:cs="Tahoma"/>
          <w:sz w:val="19"/>
          <w:szCs w:val="19"/>
        </w:rPr>
        <w:t>Tim Ditman of OSF has more.</w:t>
      </w:r>
      <w:r>
        <w:rPr>
          <w:rFonts w:ascii="Tahoma" w:hAnsi="Tahoma" w:cs="Tahoma"/>
          <w:sz w:val="19"/>
          <w:szCs w:val="19"/>
        </w:rPr>
        <w:br/>
      </w:r>
      <w:r>
        <w:rPr>
          <w:rFonts w:ascii="Tahoma" w:hAnsi="Tahoma" w:cs="Tahoma"/>
          <w:sz w:val="19"/>
          <w:szCs w:val="19"/>
        </w:rPr>
        <w:br/>
        <w:t>~~~~~</w:t>
      </w:r>
      <w:r>
        <w:rPr>
          <w:rFonts w:ascii="Tahoma" w:hAnsi="Tahoma" w:cs="Tahoma"/>
          <w:sz w:val="19"/>
          <w:szCs w:val="19"/>
        </w:rPr>
        <w:br/>
      </w:r>
      <w:r>
        <w:rPr>
          <w:rFonts w:ascii="Tahoma" w:hAnsi="Tahoma" w:cs="Tahoma"/>
          <w:sz w:val="19"/>
          <w:szCs w:val="19"/>
        </w:rPr>
        <w:br/>
        <w:t>OSF oncologist Manpreet Sandhu says immunotherapy targets the whole body by using your immune system to fight cancer. It could be used alongside a treatment like chemotherapy, but that doesn’t necessarily mean you’ll have double the symptoms.</w:t>
      </w:r>
      <w:r>
        <w:rPr>
          <w:rFonts w:ascii="Tahoma" w:hAnsi="Tahoma" w:cs="Tahoma"/>
          <w:sz w:val="19"/>
          <w:szCs w:val="19"/>
        </w:rPr>
        <w:br/>
      </w:r>
      <w:r>
        <w:rPr>
          <w:rFonts w:ascii="Tahoma" w:hAnsi="Tahoma" w:cs="Tahoma"/>
          <w:sz w:val="19"/>
          <w:szCs w:val="19"/>
        </w:rPr>
        <w:br/>
      </w:r>
      <w:r w:rsidRPr="0049599C">
        <w:rPr>
          <w:rFonts w:ascii="Tahoma" w:hAnsi="Tahoma" w:cs="Tahoma"/>
          <w:sz w:val="19"/>
          <w:szCs w:val="19"/>
          <w:highlight w:val="yellow"/>
        </w:rPr>
        <w:t>***SOT***</w:t>
      </w:r>
      <w:r w:rsidRPr="0049599C">
        <w:rPr>
          <w:rFonts w:ascii="Tahoma" w:hAnsi="Tahoma" w:cs="Tahoma"/>
          <w:sz w:val="19"/>
          <w:szCs w:val="19"/>
          <w:highlight w:val="yellow"/>
        </w:rPr>
        <w:br/>
        <w:t>Dr. Manpreet Sandhu (man-PREET // SAND-dew)</w:t>
      </w:r>
      <w:r w:rsidRPr="0049599C">
        <w:rPr>
          <w:rFonts w:ascii="Tahoma" w:hAnsi="Tahoma" w:cs="Tahoma"/>
          <w:sz w:val="19"/>
          <w:szCs w:val="19"/>
          <w:highlight w:val="yellow"/>
        </w:rPr>
        <w:br/>
        <w:t>OSF HealthCare oncologist</w:t>
      </w:r>
      <w:r w:rsidRPr="006E1E89">
        <w:rPr>
          <w:rFonts w:ascii="Tahoma" w:hAnsi="Tahoma" w:cs="Tahoma"/>
          <w:sz w:val="19"/>
          <w:szCs w:val="19"/>
        </w:rPr>
        <w:br/>
      </w:r>
      <w:r>
        <w:rPr>
          <w:rFonts w:ascii="Tahoma" w:hAnsi="Tahoma" w:cs="Tahoma"/>
          <w:sz w:val="19"/>
          <w:szCs w:val="19"/>
        </w:rPr>
        <w:br/>
      </w:r>
      <w:r w:rsidRPr="0049599C">
        <w:rPr>
          <w:rFonts w:ascii="Tahoma" w:hAnsi="Tahoma" w:cs="Tahoma"/>
          <w:b/>
          <w:bCs/>
          <w:sz w:val="19"/>
          <w:szCs w:val="19"/>
        </w:rPr>
        <w:t>“If immunotherapy is brought as an option by the physician, at least consider that</w:t>
      </w:r>
      <w:r>
        <w:rPr>
          <w:rFonts w:ascii="Tahoma" w:hAnsi="Tahoma" w:cs="Tahoma"/>
          <w:b/>
          <w:bCs/>
          <w:sz w:val="19"/>
          <w:szCs w:val="19"/>
        </w:rPr>
        <w:t xml:space="preserve">. </w:t>
      </w:r>
      <w:r w:rsidRPr="0049599C">
        <w:rPr>
          <w:rFonts w:ascii="Tahoma" w:hAnsi="Tahoma" w:cs="Tahoma"/>
          <w:b/>
          <w:bCs/>
          <w:sz w:val="19"/>
          <w:szCs w:val="19"/>
        </w:rPr>
        <w:t>Even in people with poor performance status – elderly or people with multiple medical problems – immunotherapy is generally a very well-tolerated treatment.”</w:t>
      </w:r>
      <w:r>
        <w:rPr>
          <w:rFonts w:ascii="Tahoma" w:hAnsi="Tahoma" w:cs="Tahoma"/>
          <w:b/>
          <w:bCs/>
          <w:sz w:val="19"/>
          <w:szCs w:val="19"/>
        </w:rPr>
        <w:t xml:space="preserve"> (:14)</w:t>
      </w:r>
    </w:p>
    <w:p w14:paraId="033C79A1" w14:textId="26CC90D5" w:rsidR="003561D5" w:rsidRPr="003A763D" w:rsidRDefault="003561D5" w:rsidP="003561D5">
      <w:pPr>
        <w:rPr>
          <w:rFonts w:ascii="Tahoma" w:hAnsi="Tahoma" w:cs="Tahoma"/>
          <w:sz w:val="20"/>
          <w:szCs w:val="20"/>
        </w:rPr>
      </w:pPr>
      <w:r>
        <w:rPr>
          <w:rFonts w:ascii="Tahoma" w:hAnsi="Tahoma" w:cs="Tahoma"/>
          <w:sz w:val="19"/>
          <w:szCs w:val="19"/>
        </w:rPr>
        <w:t>I’m Tim Ditman.</w:t>
      </w:r>
      <w:r>
        <w:rPr>
          <w:rFonts w:ascii="Tahoma" w:hAnsi="Tahoma" w:cs="Tahoma"/>
          <w:sz w:val="19"/>
          <w:szCs w:val="19"/>
        </w:rPr>
        <w:br/>
      </w:r>
      <w:r>
        <w:rPr>
          <w:rFonts w:ascii="Tahoma" w:hAnsi="Tahoma" w:cs="Tahoma"/>
          <w:sz w:val="19"/>
          <w:szCs w:val="19"/>
        </w:rPr>
        <w:br/>
        <w:t>~~~~~</w:t>
      </w:r>
      <w:r>
        <w:rPr>
          <w:rFonts w:ascii="Tahoma" w:hAnsi="Tahoma" w:cs="Tahoma"/>
          <w:sz w:val="19"/>
          <w:szCs w:val="19"/>
        </w:rPr>
        <w:br/>
      </w:r>
      <w:r>
        <w:rPr>
          <w:rFonts w:ascii="Tahoma" w:hAnsi="Tahoma" w:cs="Tahoma"/>
          <w:sz w:val="19"/>
          <w:szCs w:val="19"/>
        </w:rPr>
        <w:br/>
      </w:r>
      <w:r w:rsidRPr="003561D5">
        <w:rPr>
          <w:rFonts w:ascii="Tahoma" w:hAnsi="Tahoma" w:cs="Tahoma"/>
          <w:sz w:val="19"/>
          <w:szCs w:val="19"/>
          <w:highlight w:val="yellow"/>
        </w:rPr>
        <w:t>ANCHOR TAG</w:t>
      </w:r>
      <w:r>
        <w:rPr>
          <w:rFonts w:ascii="Tahoma" w:hAnsi="Tahoma" w:cs="Tahoma"/>
          <w:sz w:val="19"/>
          <w:szCs w:val="19"/>
        </w:rPr>
        <w:br/>
      </w:r>
      <w:r w:rsidRPr="006E1E89">
        <w:rPr>
          <w:rFonts w:ascii="Tahoma" w:hAnsi="Tahoma" w:cs="Tahoma"/>
          <w:sz w:val="19"/>
          <w:szCs w:val="19"/>
        </w:rPr>
        <w:br/>
        <w:t>D</w:t>
      </w:r>
      <w:r>
        <w:rPr>
          <w:rFonts w:ascii="Tahoma" w:hAnsi="Tahoma" w:cs="Tahoma"/>
          <w:sz w:val="19"/>
          <w:szCs w:val="19"/>
        </w:rPr>
        <w:t>octor</w:t>
      </w:r>
      <w:r w:rsidRPr="006E1E89">
        <w:rPr>
          <w:rFonts w:ascii="Tahoma" w:hAnsi="Tahoma" w:cs="Tahoma"/>
          <w:sz w:val="19"/>
          <w:szCs w:val="19"/>
        </w:rPr>
        <w:t xml:space="preserve"> Sandhu says the immunotherapy medicine is typically delivered through an IV, but doing so via a shot is an emerging option. The sessions usually last 30 to 60 minutes and are every three to four weeks for one to two years.</w:t>
      </w:r>
    </w:p>
    <w:p w14:paraId="4212CCEF" w14:textId="77777777" w:rsidR="003561D5" w:rsidRPr="003D17EE" w:rsidRDefault="003561D5" w:rsidP="003561D5"/>
    <w:p w14:paraId="20251570" w14:textId="77777777" w:rsidR="005E045C" w:rsidRPr="003D17EE" w:rsidRDefault="005E045C" w:rsidP="00571DEA"/>
    <w:sectPr w:rsidR="005E045C" w:rsidRPr="003D17EE" w:rsidSect="003561D5">
      <w:headerReference w:type="even" r:id="rId6"/>
      <w:headerReference w:type="default" r:id="rId7"/>
      <w:footerReference w:type="even" r:id="rId8"/>
      <w:footerReference w:type="default" r:id="rId9"/>
      <w:headerReference w:type="first" r:id="rId10"/>
      <w:footerReference w:type="first" r:id="rId11"/>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imes New Roman (Headings CS)">
    <w:altName w:val="Times New Roman"/>
    <w:panose1 w:val="00000000000000000000"/>
    <w:charset w:val="00"/>
    <w:family w:val="roman"/>
    <w:notTrueType/>
    <w:pitch w:val="default"/>
  </w:font>
  <w:font w:name="Times New Roman (Body CS)">
    <w:altName w:val="Times New Roman"/>
    <w:panose1 w:val="00000000000000000000"/>
    <w:charset w:val="00"/>
    <w:family w:val="roman"/>
    <w:notTrueType/>
    <w:pitch w:val="default"/>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E76DF7" w14:textId="77777777" w:rsidR="003561D5" w:rsidRDefault="003561D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DFF75E" w14:textId="77777777" w:rsidR="003561D5" w:rsidRDefault="003561D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9AD1CC" w14:textId="77777777" w:rsidR="003561D5" w:rsidRDefault="003561D5">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4CD68C" w14:textId="77777777" w:rsidR="003561D5" w:rsidRDefault="003561D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603378" w14:textId="77777777" w:rsidR="003561D5" w:rsidRDefault="003561D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005034" w14:textId="77777777" w:rsidR="003561D5" w:rsidRDefault="003561D5">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attachedTemplate r:id="rId1"/>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561D5"/>
    <w:rsid w:val="00137A77"/>
    <w:rsid w:val="00191036"/>
    <w:rsid w:val="002417E5"/>
    <w:rsid w:val="003561D5"/>
    <w:rsid w:val="003B5E63"/>
    <w:rsid w:val="003D17EE"/>
    <w:rsid w:val="003F01E0"/>
    <w:rsid w:val="004C3584"/>
    <w:rsid w:val="00571DEA"/>
    <w:rsid w:val="005A44ED"/>
    <w:rsid w:val="005E045C"/>
    <w:rsid w:val="0074219F"/>
    <w:rsid w:val="0077267E"/>
    <w:rsid w:val="00840E91"/>
    <w:rsid w:val="009051F7"/>
    <w:rsid w:val="00CB7283"/>
    <w:rsid w:val="00DB3202"/>
    <w:rsid w:val="00E10E31"/>
    <w:rsid w:val="00E25D2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411E45"/>
  <w15:chartTrackingRefBased/>
  <w15:docId w15:val="{403DC403-EDB4-4819-BCEC-689B204861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561D5"/>
    <w:pPr>
      <w:spacing w:after="160" w:line="278" w:lineRule="auto"/>
    </w:pPr>
    <w:rPr>
      <w:kern w:val="2"/>
      <w14:ligatures w14:val="standardContextual"/>
    </w:rPr>
  </w:style>
  <w:style w:type="paragraph" w:styleId="Heading1">
    <w:name w:val="heading 1"/>
    <w:basedOn w:val="Normal"/>
    <w:next w:val="Normal"/>
    <w:link w:val="Heading1Char"/>
    <w:uiPriority w:val="9"/>
    <w:qFormat/>
    <w:rsid w:val="00191036"/>
    <w:pPr>
      <w:keepNext/>
      <w:keepLines/>
      <w:spacing w:before="240" w:after="0" w:line="240" w:lineRule="auto"/>
      <w:outlineLvl w:val="0"/>
    </w:pPr>
    <w:rPr>
      <w:rFonts w:ascii="Cambria" w:eastAsiaTheme="majorEastAsia" w:hAnsi="Cambria" w:cstheme="majorBidi"/>
      <w:color w:val="00A9CE" w:themeColor="accent3"/>
      <w:kern w:val="0"/>
      <w:sz w:val="36"/>
      <w:szCs w:val="32"/>
      <w14:ligatures w14:val="none"/>
    </w:rPr>
  </w:style>
  <w:style w:type="paragraph" w:styleId="Heading2">
    <w:name w:val="heading 2"/>
    <w:basedOn w:val="Normal"/>
    <w:next w:val="Normal"/>
    <w:link w:val="Heading2Char"/>
    <w:uiPriority w:val="9"/>
    <w:unhideWhenUsed/>
    <w:qFormat/>
    <w:rsid w:val="00191036"/>
    <w:pPr>
      <w:keepNext/>
      <w:keepLines/>
      <w:spacing w:before="40" w:after="0" w:line="240" w:lineRule="auto"/>
      <w:outlineLvl w:val="1"/>
    </w:pPr>
    <w:rPr>
      <w:rFonts w:ascii="Cambria" w:eastAsiaTheme="majorEastAsia" w:hAnsi="Cambria" w:cstheme="majorBidi"/>
      <w:color w:val="64A70B" w:themeColor="accent1"/>
      <w:kern w:val="0"/>
      <w:sz w:val="36"/>
      <w:szCs w:val="26"/>
      <w14:ligatures w14:val="none"/>
    </w:rPr>
  </w:style>
  <w:style w:type="paragraph" w:styleId="Heading3">
    <w:name w:val="heading 3"/>
    <w:basedOn w:val="Normal"/>
    <w:next w:val="Normal"/>
    <w:link w:val="Heading3Char"/>
    <w:uiPriority w:val="9"/>
    <w:semiHidden/>
    <w:unhideWhenUsed/>
    <w:qFormat/>
    <w:rsid w:val="00CB7283"/>
    <w:pPr>
      <w:keepNext/>
      <w:keepLines/>
      <w:spacing w:before="40" w:after="0" w:line="240" w:lineRule="auto"/>
      <w:outlineLvl w:val="2"/>
    </w:pPr>
    <w:rPr>
      <w:rFonts w:ascii="Cambria" w:eastAsiaTheme="majorEastAsia" w:hAnsi="Cambria" w:cstheme="majorBidi"/>
      <w:color w:val="000000" w:themeColor="text1"/>
      <w:kern w:val="0"/>
      <w:sz w:val="36"/>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91036"/>
    <w:rPr>
      <w:rFonts w:eastAsiaTheme="majorEastAsia" w:cstheme="majorBidi"/>
      <w:color w:val="00A9CE" w:themeColor="accent3"/>
      <w:sz w:val="36"/>
      <w:szCs w:val="32"/>
    </w:rPr>
  </w:style>
  <w:style w:type="character" w:customStyle="1" w:styleId="Heading2Char">
    <w:name w:val="Heading 2 Char"/>
    <w:basedOn w:val="DefaultParagraphFont"/>
    <w:link w:val="Heading2"/>
    <w:uiPriority w:val="9"/>
    <w:rsid w:val="00191036"/>
    <w:rPr>
      <w:rFonts w:eastAsiaTheme="majorEastAsia" w:cstheme="majorBidi"/>
      <w:color w:val="64A70B" w:themeColor="accent1"/>
      <w:sz w:val="36"/>
      <w:szCs w:val="26"/>
    </w:rPr>
  </w:style>
  <w:style w:type="paragraph" w:styleId="Title">
    <w:name w:val="Title"/>
    <w:basedOn w:val="Normal"/>
    <w:next w:val="Normal"/>
    <w:link w:val="TitleChar"/>
    <w:uiPriority w:val="10"/>
    <w:qFormat/>
    <w:rsid w:val="002417E5"/>
    <w:pPr>
      <w:spacing w:after="0" w:line="240" w:lineRule="auto"/>
      <w:contextualSpacing/>
    </w:pPr>
    <w:rPr>
      <w:rFonts w:ascii="Cambria" w:eastAsiaTheme="majorEastAsia" w:hAnsi="Cambria" w:cs="Times New Roman (Headings CS)"/>
      <w:b/>
      <w:color w:val="64A70B" w:themeColor="accent1"/>
      <w:spacing w:val="-10"/>
      <w:kern w:val="28"/>
      <w:sz w:val="72"/>
      <w:szCs w:val="56"/>
      <w14:ligatures w14:val="none"/>
    </w:rPr>
  </w:style>
  <w:style w:type="character" w:customStyle="1" w:styleId="TitleChar">
    <w:name w:val="Title Char"/>
    <w:basedOn w:val="DefaultParagraphFont"/>
    <w:link w:val="Title"/>
    <w:uiPriority w:val="10"/>
    <w:rsid w:val="002417E5"/>
    <w:rPr>
      <w:rFonts w:eastAsiaTheme="majorEastAsia" w:cs="Times New Roman (Headings CS)"/>
      <w:b/>
      <w:color w:val="64A70B" w:themeColor="accent1"/>
      <w:spacing w:val="-10"/>
      <w:kern w:val="28"/>
      <w:sz w:val="72"/>
      <w:szCs w:val="56"/>
    </w:rPr>
  </w:style>
  <w:style w:type="paragraph" w:styleId="IntenseQuote">
    <w:name w:val="Intense Quote"/>
    <w:basedOn w:val="Normal"/>
    <w:next w:val="Normal"/>
    <w:link w:val="IntenseQuoteChar"/>
    <w:uiPriority w:val="30"/>
    <w:qFormat/>
    <w:rsid w:val="00191036"/>
    <w:pPr>
      <w:pBdr>
        <w:top w:val="single" w:sz="4" w:space="10" w:color="64A70B" w:themeColor="accent1"/>
        <w:bottom w:val="single" w:sz="4" w:space="10" w:color="64A70B" w:themeColor="accent1"/>
      </w:pBdr>
      <w:spacing w:before="360" w:after="360" w:line="240" w:lineRule="auto"/>
      <w:ind w:left="864" w:right="864"/>
      <w:jc w:val="center"/>
    </w:pPr>
    <w:rPr>
      <w:rFonts w:ascii="Cambria" w:hAnsi="Cambria"/>
      <w:b/>
      <w:i/>
      <w:iCs/>
      <w:color w:val="64A70B" w:themeColor="accent1"/>
      <w:kern w:val="0"/>
      <w:sz w:val="28"/>
      <w14:ligatures w14:val="none"/>
    </w:rPr>
  </w:style>
  <w:style w:type="character" w:customStyle="1" w:styleId="IntenseQuoteChar">
    <w:name w:val="Intense Quote Char"/>
    <w:basedOn w:val="DefaultParagraphFont"/>
    <w:link w:val="IntenseQuote"/>
    <w:uiPriority w:val="30"/>
    <w:rsid w:val="00191036"/>
    <w:rPr>
      <w:rFonts w:ascii="Cambria" w:hAnsi="Cambria"/>
      <w:b/>
      <w:i/>
      <w:iCs/>
      <w:color w:val="64A70B" w:themeColor="accent1"/>
      <w:sz w:val="28"/>
    </w:rPr>
  </w:style>
  <w:style w:type="paragraph" w:styleId="Quote">
    <w:name w:val="Quote"/>
    <w:basedOn w:val="Normal"/>
    <w:next w:val="Normal"/>
    <w:link w:val="QuoteChar"/>
    <w:uiPriority w:val="29"/>
    <w:qFormat/>
    <w:rsid w:val="00191036"/>
    <w:pPr>
      <w:spacing w:before="200" w:line="240" w:lineRule="auto"/>
      <w:ind w:left="864" w:right="864"/>
      <w:jc w:val="center"/>
    </w:pPr>
    <w:rPr>
      <w:rFonts w:ascii="Cambria" w:hAnsi="Cambria"/>
      <w:i/>
      <w:iCs/>
      <w:color w:val="404040" w:themeColor="text1" w:themeTint="BF"/>
      <w:kern w:val="0"/>
      <w:sz w:val="32"/>
      <w14:ligatures w14:val="none"/>
    </w:rPr>
  </w:style>
  <w:style w:type="character" w:customStyle="1" w:styleId="QuoteChar">
    <w:name w:val="Quote Char"/>
    <w:basedOn w:val="DefaultParagraphFont"/>
    <w:link w:val="Quote"/>
    <w:uiPriority w:val="29"/>
    <w:rsid w:val="00191036"/>
    <w:rPr>
      <w:rFonts w:ascii="Cambria" w:hAnsi="Cambria"/>
      <w:i/>
      <w:iCs/>
      <w:color w:val="404040" w:themeColor="text1" w:themeTint="BF"/>
      <w:sz w:val="32"/>
    </w:rPr>
  </w:style>
  <w:style w:type="character" w:styleId="IntenseReference">
    <w:name w:val="Intense Reference"/>
    <w:basedOn w:val="DefaultParagraphFont"/>
    <w:uiPriority w:val="32"/>
    <w:qFormat/>
    <w:rsid w:val="004C3584"/>
    <w:rPr>
      <w:rFonts w:asciiTheme="minorHAnsi" w:hAnsiTheme="minorHAnsi"/>
      <w:b/>
      <w:bCs/>
      <w:smallCaps/>
      <w:color w:val="64A70B" w:themeColor="accent1"/>
      <w:spacing w:val="5"/>
      <w:sz w:val="21"/>
    </w:rPr>
  </w:style>
  <w:style w:type="paragraph" w:styleId="NoSpacing">
    <w:name w:val="No Spacing"/>
    <w:uiPriority w:val="1"/>
    <w:qFormat/>
    <w:rsid w:val="002417E5"/>
    <w:rPr>
      <w:sz w:val="22"/>
    </w:rPr>
  </w:style>
  <w:style w:type="paragraph" w:customStyle="1" w:styleId="Title2">
    <w:name w:val="Title 2"/>
    <w:basedOn w:val="Normal"/>
    <w:next w:val="Normal"/>
    <w:link w:val="Title2Char"/>
    <w:qFormat/>
    <w:rsid w:val="002417E5"/>
    <w:pPr>
      <w:spacing w:after="0" w:line="240" w:lineRule="auto"/>
    </w:pPr>
    <w:rPr>
      <w:rFonts w:ascii="Calibri" w:hAnsi="Calibri" w:cs="Times New Roman (Body CS)"/>
      <w:b/>
      <w:caps/>
      <w:color w:val="64A70B" w:themeColor="accent1"/>
      <w:spacing w:val="10"/>
      <w:kern w:val="0"/>
      <w:sz w:val="72"/>
      <w:szCs w:val="22"/>
      <w14:ligatures w14:val="none"/>
    </w:rPr>
  </w:style>
  <w:style w:type="paragraph" w:customStyle="1" w:styleId="Title3">
    <w:name w:val="Title 3"/>
    <w:basedOn w:val="Title"/>
    <w:link w:val="Title3Char"/>
    <w:qFormat/>
    <w:rsid w:val="00CB7283"/>
    <w:rPr>
      <w:rFonts w:asciiTheme="majorHAnsi" w:hAnsiTheme="majorHAnsi"/>
      <w:b w:val="0"/>
    </w:rPr>
  </w:style>
  <w:style w:type="character" w:customStyle="1" w:styleId="Title2Char">
    <w:name w:val="Title 2 Char"/>
    <w:basedOn w:val="DefaultParagraphFont"/>
    <w:link w:val="Title2"/>
    <w:rsid w:val="002417E5"/>
    <w:rPr>
      <w:rFonts w:ascii="Calibri" w:hAnsi="Calibri" w:cs="Times New Roman (Body CS)"/>
      <w:b/>
      <w:caps/>
      <w:color w:val="64A70B" w:themeColor="accent1"/>
      <w:spacing w:val="10"/>
      <w:sz w:val="72"/>
      <w:szCs w:val="22"/>
    </w:rPr>
  </w:style>
  <w:style w:type="paragraph" w:customStyle="1" w:styleId="Title4">
    <w:name w:val="Title 4"/>
    <w:basedOn w:val="Title"/>
    <w:next w:val="Normal"/>
    <w:link w:val="Title4Char"/>
    <w:qFormat/>
    <w:rsid w:val="00CB7283"/>
    <w:rPr>
      <w:rFonts w:asciiTheme="majorHAnsi" w:hAnsiTheme="majorHAnsi"/>
      <w:b w:val="0"/>
      <w:caps/>
      <w:spacing w:val="0"/>
    </w:rPr>
  </w:style>
  <w:style w:type="character" w:customStyle="1" w:styleId="Title3Char">
    <w:name w:val="Title 3 Char"/>
    <w:basedOn w:val="TitleChar"/>
    <w:link w:val="Title3"/>
    <w:rsid w:val="00CB7283"/>
    <w:rPr>
      <w:rFonts w:asciiTheme="majorHAnsi" w:eastAsiaTheme="majorEastAsia" w:hAnsiTheme="majorHAnsi" w:cs="Times New Roman (Headings CS)"/>
      <w:b w:val="0"/>
      <w:color w:val="64A70B" w:themeColor="accent1"/>
      <w:spacing w:val="-10"/>
      <w:kern w:val="28"/>
      <w:sz w:val="72"/>
      <w:szCs w:val="56"/>
    </w:rPr>
  </w:style>
  <w:style w:type="paragraph" w:customStyle="1" w:styleId="TitleSubhead">
    <w:name w:val="Title Subhead"/>
    <w:basedOn w:val="Normal"/>
    <w:next w:val="Normal"/>
    <w:link w:val="TitleSubheadChar"/>
    <w:qFormat/>
    <w:rsid w:val="00CB7283"/>
    <w:pPr>
      <w:spacing w:after="0" w:line="240" w:lineRule="auto"/>
    </w:pPr>
    <w:rPr>
      <w:rFonts w:ascii="Cambria" w:hAnsi="Cambria"/>
      <w:i/>
      <w:iCs/>
      <w:color w:val="64A70B" w:themeColor="accent1"/>
      <w:kern w:val="0"/>
      <w:sz w:val="32"/>
      <w:szCs w:val="32"/>
      <w14:ligatures w14:val="none"/>
    </w:rPr>
  </w:style>
  <w:style w:type="character" w:customStyle="1" w:styleId="Title4Char">
    <w:name w:val="Title 4 Char"/>
    <w:basedOn w:val="TitleChar"/>
    <w:link w:val="Title4"/>
    <w:rsid w:val="00CB7283"/>
    <w:rPr>
      <w:rFonts w:asciiTheme="majorHAnsi" w:eastAsiaTheme="majorEastAsia" w:hAnsiTheme="majorHAnsi" w:cs="Times New Roman (Headings CS)"/>
      <w:b w:val="0"/>
      <w:caps/>
      <w:color w:val="64A70B" w:themeColor="accent1"/>
      <w:spacing w:val="-10"/>
      <w:kern w:val="28"/>
      <w:sz w:val="72"/>
      <w:szCs w:val="56"/>
    </w:rPr>
  </w:style>
  <w:style w:type="character" w:customStyle="1" w:styleId="Heading3Char">
    <w:name w:val="Heading 3 Char"/>
    <w:basedOn w:val="DefaultParagraphFont"/>
    <w:link w:val="Heading3"/>
    <w:uiPriority w:val="9"/>
    <w:semiHidden/>
    <w:rsid w:val="00CB7283"/>
    <w:rPr>
      <w:rFonts w:eastAsiaTheme="majorEastAsia" w:cstheme="majorBidi"/>
      <w:color w:val="000000" w:themeColor="text1"/>
      <w:sz w:val="36"/>
    </w:rPr>
  </w:style>
  <w:style w:type="character" w:customStyle="1" w:styleId="TitleSubheadChar">
    <w:name w:val="Title Subhead Char"/>
    <w:basedOn w:val="DefaultParagraphFont"/>
    <w:link w:val="TitleSubhead"/>
    <w:rsid w:val="00CB7283"/>
    <w:rPr>
      <w:rFonts w:ascii="Cambria" w:hAnsi="Cambria"/>
      <w:i/>
      <w:iCs/>
      <w:color w:val="64A70B" w:themeColor="accent1"/>
      <w:sz w:val="32"/>
      <w:szCs w:val="32"/>
    </w:rPr>
  </w:style>
  <w:style w:type="paragraph" w:customStyle="1" w:styleId="HeadingCAPSg">
    <w:name w:val="Heading CAPS g"/>
    <w:basedOn w:val="Heading1"/>
    <w:next w:val="Normal"/>
    <w:link w:val="HeadingCAPSgChar"/>
    <w:qFormat/>
    <w:rsid w:val="00CB7283"/>
    <w:rPr>
      <w:rFonts w:cs="Times New Roman (Headings CS)"/>
      <w:caps/>
      <w:szCs w:val="36"/>
    </w:rPr>
  </w:style>
  <w:style w:type="paragraph" w:customStyle="1" w:styleId="HeadingCAPSb">
    <w:name w:val="Heading CAPS b"/>
    <w:basedOn w:val="Heading2"/>
    <w:next w:val="Normal"/>
    <w:link w:val="HeadingCAPSbChar"/>
    <w:qFormat/>
    <w:rsid w:val="00191036"/>
    <w:rPr>
      <w:rFonts w:cs="Times New Roman (Headings CS)"/>
      <w:caps/>
      <w:szCs w:val="36"/>
    </w:rPr>
  </w:style>
  <w:style w:type="character" w:customStyle="1" w:styleId="HeadingCAPSgChar">
    <w:name w:val="Heading CAPS g Char"/>
    <w:basedOn w:val="Heading1Char"/>
    <w:link w:val="HeadingCAPSg"/>
    <w:rsid w:val="00CB7283"/>
    <w:rPr>
      <w:rFonts w:eastAsiaTheme="majorEastAsia" w:cs="Times New Roman (Headings CS)"/>
      <w:caps/>
      <w:color w:val="00A9CE" w:themeColor="accent3"/>
      <w:sz w:val="36"/>
      <w:szCs w:val="36"/>
    </w:rPr>
  </w:style>
  <w:style w:type="paragraph" w:customStyle="1" w:styleId="HeadingCAPSK">
    <w:name w:val="Heading CAPS K"/>
    <w:basedOn w:val="Heading3"/>
    <w:next w:val="Normal"/>
    <w:link w:val="HeadingCAPSKChar"/>
    <w:qFormat/>
    <w:rsid w:val="00191036"/>
    <w:rPr>
      <w:rFonts w:cs="Times New Roman (Headings CS)"/>
      <w:caps/>
      <w:szCs w:val="36"/>
    </w:rPr>
  </w:style>
  <w:style w:type="character" w:customStyle="1" w:styleId="HeadingCAPSbChar">
    <w:name w:val="Heading CAPS b Char"/>
    <w:basedOn w:val="Heading2Char"/>
    <w:link w:val="HeadingCAPSb"/>
    <w:rsid w:val="00191036"/>
    <w:rPr>
      <w:rFonts w:eastAsiaTheme="majorEastAsia" w:cs="Times New Roman (Headings CS)"/>
      <w:caps/>
      <w:color w:val="64A70B" w:themeColor="accent1"/>
      <w:sz w:val="36"/>
      <w:szCs w:val="36"/>
    </w:rPr>
  </w:style>
  <w:style w:type="paragraph" w:customStyle="1" w:styleId="Subheading">
    <w:name w:val="Subheading"/>
    <w:basedOn w:val="Normal"/>
    <w:qFormat/>
    <w:rsid w:val="00191036"/>
    <w:pPr>
      <w:spacing w:after="0" w:line="240" w:lineRule="auto"/>
    </w:pPr>
    <w:rPr>
      <w:rFonts w:ascii="Cambria" w:hAnsi="Cambria"/>
      <w:color w:val="000000" w:themeColor="text1"/>
      <w:kern w:val="0"/>
      <w:szCs w:val="36"/>
      <w14:ligatures w14:val="none"/>
    </w:rPr>
  </w:style>
  <w:style w:type="character" w:customStyle="1" w:styleId="HeadingCAPSKChar">
    <w:name w:val="Heading CAPS K Char"/>
    <w:basedOn w:val="Heading3Char"/>
    <w:link w:val="HeadingCAPSK"/>
    <w:rsid w:val="00191036"/>
    <w:rPr>
      <w:rFonts w:eastAsiaTheme="majorEastAsia" w:cs="Times New Roman (Headings CS)"/>
      <w:caps/>
      <w:color w:val="000000" w:themeColor="text1"/>
      <w:sz w:val="36"/>
      <w:szCs w:val="36"/>
    </w:rPr>
  </w:style>
  <w:style w:type="character" w:styleId="SubtleEmphasis">
    <w:name w:val="Subtle Emphasis"/>
    <w:basedOn w:val="DefaultParagraphFont"/>
    <w:uiPriority w:val="19"/>
    <w:qFormat/>
    <w:rsid w:val="00191036"/>
    <w:rPr>
      <w:rFonts w:asciiTheme="majorHAnsi" w:hAnsiTheme="majorHAnsi"/>
      <w:i/>
      <w:iCs/>
      <w:color w:val="404040" w:themeColor="text1" w:themeTint="BF"/>
      <w:sz w:val="20"/>
    </w:rPr>
  </w:style>
  <w:style w:type="character" w:styleId="Emphasis">
    <w:name w:val="Emphasis"/>
    <w:basedOn w:val="DefaultParagraphFont"/>
    <w:uiPriority w:val="20"/>
    <w:qFormat/>
    <w:rsid w:val="00191036"/>
    <w:rPr>
      <w:rFonts w:asciiTheme="minorHAnsi" w:hAnsiTheme="minorHAnsi"/>
      <w:i/>
      <w:iCs/>
      <w:sz w:val="20"/>
    </w:rPr>
  </w:style>
  <w:style w:type="character" w:styleId="IntenseEmphasis">
    <w:name w:val="Intense Emphasis"/>
    <w:basedOn w:val="DefaultParagraphFont"/>
    <w:uiPriority w:val="21"/>
    <w:qFormat/>
    <w:rsid w:val="00191036"/>
    <w:rPr>
      <w:rFonts w:asciiTheme="minorHAnsi" w:hAnsiTheme="minorHAnsi"/>
      <w:b/>
      <w:i/>
      <w:iCs/>
      <w:color w:val="64A70B" w:themeColor="accent1"/>
      <w:sz w:val="20"/>
    </w:rPr>
  </w:style>
  <w:style w:type="character" w:styleId="Strong">
    <w:name w:val="Strong"/>
    <w:basedOn w:val="DefaultParagraphFont"/>
    <w:uiPriority w:val="22"/>
    <w:qFormat/>
    <w:rsid w:val="00191036"/>
    <w:rPr>
      <w:rFonts w:ascii="Cambria" w:hAnsi="Cambria"/>
      <w:b/>
      <w:bCs/>
      <w:i w:val="0"/>
      <w:sz w:val="22"/>
    </w:rPr>
  </w:style>
  <w:style w:type="character" w:styleId="SubtleReference">
    <w:name w:val="Subtle Reference"/>
    <w:basedOn w:val="DefaultParagraphFont"/>
    <w:uiPriority w:val="31"/>
    <w:qFormat/>
    <w:rsid w:val="004C3584"/>
    <w:rPr>
      <w:rFonts w:asciiTheme="minorHAnsi" w:hAnsiTheme="minorHAnsi"/>
      <w:smallCaps/>
      <w:color w:val="5A5A5A" w:themeColor="text1" w:themeTint="A5"/>
      <w:sz w:val="21"/>
    </w:rPr>
  </w:style>
  <w:style w:type="paragraph" w:styleId="ListParagraph">
    <w:name w:val="List Paragraph"/>
    <w:basedOn w:val="Normal"/>
    <w:uiPriority w:val="34"/>
    <w:qFormat/>
    <w:rsid w:val="004C3584"/>
    <w:pPr>
      <w:spacing w:after="0" w:line="240" w:lineRule="auto"/>
      <w:ind w:left="720"/>
      <w:contextualSpacing/>
    </w:pPr>
    <w:rPr>
      <w:rFonts w:ascii="Cambria" w:hAnsi="Cambria"/>
      <w:kern w:val="0"/>
      <w:sz w:val="22"/>
      <w14:ligatures w14:val="none"/>
    </w:rPr>
  </w:style>
  <w:style w:type="character" w:styleId="BookTitle">
    <w:name w:val="Book Title"/>
    <w:basedOn w:val="DefaultParagraphFont"/>
    <w:uiPriority w:val="33"/>
    <w:qFormat/>
    <w:rsid w:val="004C3584"/>
    <w:rPr>
      <w:rFonts w:ascii="Cambria" w:hAnsi="Cambria"/>
      <w:b/>
      <w:bCs/>
      <w:i/>
      <w:iCs/>
      <w:spacing w:val="5"/>
    </w:rPr>
  </w:style>
  <w:style w:type="paragraph" w:customStyle="1" w:styleId="Paragraph">
    <w:name w:val="Paragraph"/>
    <w:basedOn w:val="Normal"/>
    <w:qFormat/>
    <w:rsid w:val="003D17EE"/>
    <w:pPr>
      <w:spacing w:after="0" w:line="240" w:lineRule="auto"/>
    </w:pPr>
    <w:rPr>
      <w:rFonts w:ascii="Cambria" w:hAnsi="Cambria"/>
      <w:kern w:val="0"/>
      <w:sz w:val="22"/>
      <w14:ligatures w14:val="none"/>
    </w:rPr>
  </w:style>
  <w:style w:type="paragraph" w:styleId="Header">
    <w:name w:val="header"/>
    <w:basedOn w:val="Normal"/>
    <w:link w:val="HeaderChar"/>
    <w:uiPriority w:val="99"/>
    <w:unhideWhenUsed/>
    <w:rsid w:val="003561D5"/>
    <w:pPr>
      <w:tabs>
        <w:tab w:val="center" w:pos="4680"/>
        <w:tab w:val="right" w:pos="9360"/>
      </w:tabs>
      <w:spacing w:after="0" w:line="240" w:lineRule="auto"/>
    </w:pPr>
  </w:style>
  <w:style w:type="character" w:customStyle="1" w:styleId="HeaderChar">
    <w:name w:val="Header Char"/>
    <w:basedOn w:val="DefaultParagraphFont"/>
    <w:link w:val="Header"/>
    <w:uiPriority w:val="99"/>
    <w:rsid w:val="003561D5"/>
    <w:rPr>
      <w:kern w:val="2"/>
      <w14:ligatures w14:val="standardContextual"/>
    </w:rPr>
  </w:style>
  <w:style w:type="paragraph" w:styleId="Footer">
    <w:name w:val="footer"/>
    <w:basedOn w:val="Normal"/>
    <w:link w:val="FooterChar"/>
    <w:uiPriority w:val="99"/>
    <w:unhideWhenUsed/>
    <w:rsid w:val="003561D5"/>
    <w:pPr>
      <w:tabs>
        <w:tab w:val="center" w:pos="4680"/>
        <w:tab w:val="right" w:pos="9360"/>
      </w:tabs>
      <w:spacing w:after="0" w:line="240" w:lineRule="auto"/>
    </w:pPr>
  </w:style>
  <w:style w:type="character" w:customStyle="1" w:styleId="FooterChar">
    <w:name w:val="Footer Char"/>
    <w:basedOn w:val="DefaultParagraphFont"/>
    <w:link w:val="Footer"/>
    <w:uiPriority w:val="99"/>
    <w:rsid w:val="003561D5"/>
    <w:rPr>
      <w:kern w:val="2"/>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webSettings" Target="webSettings.xml"/><Relationship Id="rId10" Type="http://schemas.openxmlformats.org/officeDocument/2006/relationships/header" Target="header3.xml"/><Relationship Id="rId4" Type="http://schemas.openxmlformats.org/officeDocument/2006/relationships/settings" Target="setting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TRDitman22\AppData\Local\Temp\Templafy\WordVsto\flujqcvr.dotx" TargetMode="External"/></Relationships>
</file>

<file path=word/theme/theme1.xml><?xml version="1.0" encoding="utf-8"?>
<a:theme xmlns:a="http://schemas.openxmlformats.org/drawingml/2006/main" name="Office Theme">
  <a:themeElements>
    <a:clrScheme name="OSF HealthCare">
      <a:dk1>
        <a:srgbClr val="000000"/>
      </a:dk1>
      <a:lt1>
        <a:srgbClr val="FFFFFF"/>
      </a:lt1>
      <a:dk2>
        <a:srgbClr val="A2C96C"/>
      </a:dk2>
      <a:lt2>
        <a:srgbClr val="FEFFFF"/>
      </a:lt2>
      <a:accent1>
        <a:srgbClr val="64A70B"/>
      </a:accent1>
      <a:accent2>
        <a:srgbClr val="A2C96C"/>
      </a:accent2>
      <a:accent3>
        <a:srgbClr val="00A9CE"/>
      </a:accent3>
      <a:accent4>
        <a:srgbClr val="80D2E7"/>
      </a:accent4>
      <a:accent5>
        <a:srgbClr val="D5D5D5"/>
      </a:accent5>
      <a:accent6>
        <a:srgbClr val="929292"/>
      </a:accent6>
      <a:hlink>
        <a:srgbClr val="007F9B"/>
      </a:hlink>
      <a:folHlink>
        <a:srgbClr val="4E8209"/>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TemplafyTemplateConfiguration><![CDATA[{"elementsMetadata":[],"transformationConfigurations":[],"templateName":"OSF Blank","templateDescription":"","enableDocumentContentUpdater":false,"version":"2.0"}]]></TemplafyTemplateConfiguration>
</file>

<file path=customXml/item2.xml><?xml version="1.0" encoding="utf-8"?>
<TemplafyFormConfiguration><![CDATA[{"formFields":[],"formDataEntries":[]}]]></TemplafyFormConfiguration>
</file>

<file path=customXml/itemProps1.xml><?xml version="1.0" encoding="utf-8"?>
<ds:datastoreItem xmlns:ds="http://schemas.openxmlformats.org/officeDocument/2006/customXml" ds:itemID="{EF094E1B-7920-4D5D-9687-FB42623209CC}">
  <ds:schemaRefs/>
</ds:datastoreItem>
</file>

<file path=customXml/itemProps2.xml><?xml version="1.0" encoding="utf-8"?>
<ds:datastoreItem xmlns:ds="http://schemas.openxmlformats.org/officeDocument/2006/customXml" ds:itemID="{91A2FF83-8008-4583-B340-AB70F0BB2A45}">
  <ds:schemaRefs/>
</ds:datastoreItem>
</file>

<file path=docProps/app.xml><?xml version="1.0" encoding="utf-8"?>
<Properties xmlns="http://schemas.openxmlformats.org/officeDocument/2006/extended-properties" xmlns:vt="http://schemas.openxmlformats.org/officeDocument/2006/docPropsVTypes">
  <Template>flujqcvr</Template>
  <TotalTime>11</TotalTime>
  <Pages>1</Pages>
  <Words>208</Words>
  <Characters>1097</Characters>
  <Application>Microsoft Office Word</Application>
  <DocSecurity>0</DocSecurity>
  <Lines>30</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Ditman, Timothy R.</dc:creator>
  <cp:keywords/>
  <dc:description/>
  <cp:lastModifiedBy>Ditman, Timothy R.</cp:lastModifiedBy>
  <cp:revision>1</cp:revision>
  <dcterms:created xsi:type="dcterms:W3CDTF">2026-09-22T15:51:00Z</dcterms:created>
  <dcterms:modified xsi:type="dcterms:W3CDTF">2026-09-22T16:02:00Z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emplafyTenantId">
    <vt:lpwstr>osfhealthcare</vt:lpwstr>
  </property>
  <property fmtid="{D5CDD505-2E9C-101B-9397-08002B2CF9AE}" pid="3" name="TemplafyTemplateId">
    <vt:lpwstr>637968892157064039</vt:lpwstr>
  </property>
  <property fmtid="{D5CDD505-2E9C-101B-9397-08002B2CF9AE}" pid="4" name="TemplafyUserProfileId">
    <vt:lpwstr>637801261284834664</vt:lpwstr>
  </property>
  <property fmtid="{D5CDD505-2E9C-101B-9397-08002B2CF9AE}" pid="5" name="TemplafyFromBlank">
    <vt:bool>true</vt:bool>
  </property>
</Properties>
</file>