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1E28C" w14:textId="77777777" w:rsidR="00363A63" w:rsidRPr="003F46AA" w:rsidRDefault="004D48C2" w:rsidP="003F46AA">
      <w:pPr>
        <w:rPr>
          <w:rFonts w:cstheme="minorHAnsi"/>
          <w:b/>
        </w:rPr>
      </w:pPr>
      <w:r w:rsidRPr="003F46AA">
        <w:rPr>
          <w:b/>
        </w:rPr>
        <w:t>Binge drinking is a slippery slope</w:t>
      </w:r>
    </w:p>
    <w:p w14:paraId="30ECB9E0" w14:textId="77777777" w:rsidR="004D48C2" w:rsidRPr="006E63B0" w:rsidRDefault="004D48C2" w:rsidP="003F46AA">
      <w:pPr>
        <w:rPr>
          <w:rFonts w:cstheme="minorHAnsi"/>
        </w:rPr>
      </w:pPr>
    </w:p>
    <w:p w14:paraId="12B98181" w14:textId="23CA1AD3" w:rsidR="004D48C2" w:rsidRPr="006E63B0" w:rsidRDefault="004D48C2" w:rsidP="00EA400A">
      <w:pPr>
        <w:rPr>
          <w:rFonts w:cstheme="minorHAnsi"/>
        </w:rPr>
      </w:pPr>
      <w:r w:rsidRPr="006E63B0">
        <w:rPr>
          <w:rFonts w:cstheme="minorHAnsi"/>
        </w:rPr>
        <w:t xml:space="preserve">For many, alcohol will be a part of </w:t>
      </w:r>
      <w:r w:rsidR="00EA400A">
        <w:rPr>
          <w:rFonts w:cstheme="minorHAnsi"/>
        </w:rPr>
        <w:t>spring and summer</w:t>
      </w:r>
      <w:r w:rsidRPr="006E63B0">
        <w:rPr>
          <w:rFonts w:cstheme="minorHAnsi"/>
        </w:rPr>
        <w:t>.</w:t>
      </w:r>
    </w:p>
    <w:p w14:paraId="32DC2185" w14:textId="2F7EB840" w:rsidR="001E34F4" w:rsidRPr="003F46AA" w:rsidRDefault="001E34F4" w:rsidP="003F46AA">
      <w:pPr>
        <w:rPr>
          <w:rFonts w:cstheme="minorHAnsi"/>
          <w:b/>
        </w:rPr>
      </w:pPr>
      <w:r w:rsidRPr="003F46AA">
        <w:rPr>
          <w:rFonts w:cstheme="minorHAnsi"/>
          <w:b/>
        </w:rPr>
        <w:t>The dangers</w:t>
      </w:r>
    </w:p>
    <w:p w14:paraId="090AE2CB" w14:textId="7996A90D" w:rsidR="00757BA5" w:rsidRPr="006E63B0" w:rsidRDefault="00757BA5" w:rsidP="003F46AA">
      <w:pPr>
        <w:rPr>
          <w:rFonts w:cstheme="minorHAnsi"/>
        </w:rPr>
      </w:pPr>
      <w:r w:rsidRPr="006E63B0">
        <w:rPr>
          <w:rFonts w:cstheme="minorHAnsi"/>
        </w:rPr>
        <w:t>How quick</w:t>
      </w:r>
      <w:r w:rsidR="00280889">
        <w:rPr>
          <w:rFonts w:cstheme="minorHAnsi"/>
        </w:rPr>
        <w:t>ly</w:t>
      </w:r>
      <w:r w:rsidRPr="006E63B0">
        <w:rPr>
          <w:rFonts w:cstheme="minorHAnsi"/>
        </w:rPr>
        <w:t xml:space="preserve"> can binge drinking </w:t>
      </w:r>
      <w:proofErr w:type="gramStart"/>
      <w:r w:rsidRPr="006E63B0">
        <w:rPr>
          <w:rFonts w:cstheme="minorHAnsi"/>
        </w:rPr>
        <w:t>turn</w:t>
      </w:r>
      <w:proofErr w:type="gramEnd"/>
      <w:r w:rsidRPr="006E63B0">
        <w:rPr>
          <w:rFonts w:cstheme="minorHAnsi"/>
        </w:rPr>
        <w:t xml:space="preserve"> problematic?</w:t>
      </w:r>
    </w:p>
    <w:p w14:paraId="22D04FE2" w14:textId="63C87710" w:rsidR="00757BA5" w:rsidRPr="006E63B0" w:rsidRDefault="00757BA5" w:rsidP="003F46AA">
      <w:pPr>
        <w:rPr>
          <w:rFonts w:cstheme="minorHAnsi"/>
        </w:rPr>
      </w:pPr>
      <w:r w:rsidRPr="006E63B0">
        <w:rPr>
          <w:rFonts w:cstheme="minorHAnsi"/>
        </w:rPr>
        <w:t xml:space="preserve">“Very easily,” says </w:t>
      </w:r>
      <w:hyperlink r:id="rId9" w:history="1">
        <w:r w:rsidR="000B3D01" w:rsidRPr="006E63B0">
          <w:rPr>
            <w:rStyle w:val="Hyperlink"/>
            <w:rFonts w:cstheme="minorHAnsi"/>
          </w:rPr>
          <w:t>Andrew Zasada, MD</w:t>
        </w:r>
      </w:hyperlink>
      <w:r w:rsidR="000B3D01" w:rsidRPr="006E63B0">
        <w:rPr>
          <w:rFonts w:cstheme="minorHAnsi"/>
        </w:rPr>
        <w:t xml:space="preserve">, </w:t>
      </w:r>
      <w:r w:rsidRPr="006E63B0">
        <w:rPr>
          <w:rFonts w:cstheme="minorHAnsi"/>
        </w:rPr>
        <w:t>an internal medicine physician at OSF HealthCare in Champaign County, Illinois.</w:t>
      </w:r>
    </w:p>
    <w:p w14:paraId="1C8C9FF8" w14:textId="30F83E47" w:rsidR="00757BA5" w:rsidRPr="006E63B0" w:rsidRDefault="00757BA5" w:rsidP="003F46AA">
      <w:pPr>
        <w:rPr>
          <w:rFonts w:cstheme="minorHAnsi"/>
        </w:rPr>
      </w:pPr>
      <w:r w:rsidRPr="006E63B0">
        <w:rPr>
          <w:rFonts w:cstheme="minorHAnsi"/>
        </w:rPr>
        <w:t xml:space="preserve">Dr. Zasada says for women, binge drinking is defined as five or more drinks on one occasion, like a night out on the town that lasts three to four hours. For men, it’s 15 drinks. That </w:t>
      </w:r>
      <w:proofErr w:type="gramStart"/>
      <w:r w:rsidRPr="006E63B0">
        <w:rPr>
          <w:rFonts w:cstheme="minorHAnsi"/>
        </w:rPr>
        <w:t>takes into account</w:t>
      </w:r>
      <w:proofErr w:type="gramEnd"/>
      <w:r w:rsidRPr="006E63B0">
        <w:rPr>
          <w:rFonts w:cstheme="minorHAnsi"/>
        </w:rPr>
        <w:t xml:space="preserve"> the differences </w:t>
      </w:r>
      <w:r w:rsidR="00276C52" w:rsidRPr="006E63B0">
        <w:rPr>
          <w:rFonts w:cstheme="minorHAnsi"/>
        </w:rPr>
        <w:t>in</w:t>
      </w:r>
      <w:r w:rsidRPr="006E63B0">
        <w:rPr>
          <w:rFonts w:cstheme="minorHAnsi"/>
        </w:rPr>
        <w:t xml:space="preserve"> </w:t>
      </w:r>
      <w:r w:rsidR="001D43DC" w:rsidRPr="006E63B0">
        <w:rPr>
          <w:rFonts w:cstheme="minorHAnsi"/>
        </w:rPr>
        <w:t xml:space="preserve">how </w:t>
      </w:r>
      <w:r w:rsidRPr="006E63B0">
        <w:rPr>
          <w:rFonts w:cstheme="minorHAnsi"/>
        </w:rPr>
        <w:t>men’s and women’</w:t>
      </w:r>
      <w:r w:rsidR="001D43DC" w:rsidRPr="006E63B0">
        <w:rPr>
          <w:rFonts w:cstheme="minorHAnsi"/>
        </w:rPr>
        <w:t>s bodies metabolize alcohol.</w:t>
      </w:r>
    </w:p>
    <w:p w14:paraId="6C73AAF2" w14:textId="2CB7DCCD" w:rsidR="00614122" w:rsidRPr="006E63B0" w:rsidRDefault="00FE5BB3" w:rsidP="003F46AA">
      <w:pPr>
        <w:rPr>
          <w:rFonts w:cstheme="minorHAnsi"/>
        </w:rPr>
      </w:pPr>
      <w:r w:rsidRPr="006E63B0">
        <w:rPr>
          <w:rFonts w:cstheme="minorHAnsi"/>
        </w:rPr>
        <w:t xml:space="preserve">Dr. Zasada says the internal issues linked with </w:t>
      </w:r>
      <w:r w:rsidR="003C2851">
        <w:rPr>
          <w:rFonts w:cstheme="minorHAnsi"/>
        </w:rPr>
        <w:t xml:space="preserve">excessive </w:t>
      </w:r>
      <w:r w:rsidRPr="006E63B0">
        <w:rPr>
          <w:rFonts w:cstheme="minorHAnsi"/>
        </w:rPr>
        <w:t>alcohol</w:t>
      </w:r>
      <w:r w:rsidR="003C2851">
        <w:rPr>
          <w:rFonts w:cstheme="minorHAnsi"/>
        </w:rPr>
        <w:t xml:space="preserve"> use</w:t>
      </w:r>
      <w:r w:rsidRPr="006E63B0">
        <w:rPr>
          <w:rFonts w:cstheme="minorHAnsi"/>
        </w:rPr>
        <w:t xml:space="preserve"> can be devastating.</w:t>
      </w:r>
      <w:r w:rsidR="00E628FC">
        <w:rPr>
          <w:rFonts w:cstheme="minorHAnsi"/>
        </w:rPr>
        <w:br/>
      </w:r>
      <w:r w:rsidR="00E628FC">
        <w:rPr>
          <w:rFonts w:cstheme="minorHAnsi"/>
        </w:rPr>
        <w:br/>
      </w:r>
      <w:r w:rsidR="00E628FC" w:rsidRPr="00E628FC">
        <w:rPr>
          <w:rFonts w:cstheme="minorHAnsi"/>
          <w:b/>
        </w:rPr>
        <w:t>***SOT***</w:t>
      </w:r>
      <w:r w:rsidR="00E628FC" w:rsidRPr="00E628FC">
        <w:rPr>
          <w:rFonts w:cstheme="minorHAnsi"/>
          <w:b/>
        </w:rPr>
        <w:br/>
        <w:t>Dr. Andrew Zasada [zah-SAH-dah], internal medicine physician at OSF HealthCare in Champaign County, Illinois</w:t>
      </w:r>
    </w:p>
    <w:p w14:paraId="572DD5F9" w14:textId="760A8EE6" w:rsidR="00FE5BB3" w:rsidRPr="00E628FC" w:rsidRDefault="00FE5BB3" w:rsidP="003F46AA">
      <w:pPr>
        <w:rPr>
          <w:rFonts w:cstheme="minorHAnsi"/>
          <w:color w:val="FF0000"/>
        </w:rPr>
      </w:pPr>
      <w:r w:rsidRPr="00E628FC">
        <w:rPr>
          <w:rFonts w:cstheme="minorHAnsi"/>
          <w:color w:val="FF0000"/>
        </w:rPr>
        <w:t>“It can cause brain dysfunction. It can cause liver disease and stomach ulcers</w:t>
      </w:r>
      <w:r w:rsidR="00E628FC">
        <w:rPr>
          <w:rFonts w:cstheme="minorHAnsi"/>
          <w:color w:val="FF0000"/>
        </w:rPr>
        <w:t xml:space="preserve">. </w:t>
      </w:r>
      <w:r w:rsidRPr="00E628FC">
        <w:rPr>
          <w:rFonts w:cstheme="minorHAnsi"/>
          <w:color w:val="FF0000"/>
        </w:rPr>
        <w:t>It’s just not a good thing. It can cause a wide variety of problems.”</w:t>
      </w:r>
      <w:r w:rsidR="00E628FC">
        <w:rPr>
          <w:rFonts w:cstheme="minorHAnsi"/>
          <w:color w:val="FF0000"/>
        </w:rPr>
        <w:t xml:space="preserve"> (:11)</w:t>
      </w:r>
    </w:p>
    <w:p w14:paraId="46A6B372" w14:textId="1BCEC6F1" w:rsidR="00FE5BB3" w:rsidRPr="006E63B0" w:rsidRDefault="00FE5BB3" w:rsidP="003F46AA">
      <w:pPr>
        <w:rPr>
          <w:rFonts w:cstheme="minorHAnsi"/>
        </w:rPr>
      </w:pPr>
      <w:r w:rsidRPr="006E63B0">
        <w:rPr>
          <w:rFonts w:cstheme="minorHAnsi"/>
        </w:rPr>
        <w:t xml:space="preserve">Not to mention the outward symptoms </w:t>
      </w:r>
      <w:proofErr w:type="gramStart"/>
      <w:r w:rsidR="00280889">
        <w:rPr>
          <w:rFonts w:cstheme="minorHAnsi"/>
        </w:rPr>
        <w:t>like</w:t>
      </w:r>
      <w:r w:rsidRPr="006E63B0">
        <w:rPr>
          <w:rFonts w:cstheme="minorHAnsi"/>
        </w:rPr>
        <w:t>:</w:t>
      </w:r>
      <w:proofErr w:type="gramEnd"/>
      <w:r w:rsidRPr="006E63B0">
        <w:rPr>
          <w:rFonts w:cstheme="minorHAnsi"/>
        </w:rPr>
        <w:t xml:space="preserve"> </w:t>
      </w:r>
      <w:r w:rsidR="009B4A15" w:rsidRPr="006E63B0">
        <w:rPr>
          <w:rFonts w:cstheme="minorHAnsi"/>
        </w:rPr>
        <w:t xml:space="preserve">acne, redness on your nose and palms and dry, wrinkled skin that </w:t>
      </w:r>
      <w:proofErr w:type="gramStart"/>
      <w:r w:rsidR="009B4A15" w:rsidRPr="006E63B0">
        <w:rPr>
          <w:rFonts w:cstheme="minorHAnsi"/>
        </w:rPr>
        <w:t>makes</w:t>
      </w:r>
      <w:proofErr w:type="gramEnd"/>
      <w:r w:rsidR="009B4A15" w:rsidRPr="006E63B0">
        <w:rPr>
          <w:rFonts w:cstheme="minorHAnsi"/>
        </w:rPr>
        <w:t xml:space="preserve"> you look older. And drinking during pregnancy can lead to</w:t>
      </w:r>
      <w:r w:rsidR="00015507" w:rsidRPr="006E63B0">
        <w:rPr>
          <w:rFonts w:cstheme="minorHAnsi"/>
        </w:rPr>
        <w:t xml:space="preserve"> a host of problems for the child, like facial abnormalities and developmental deficits</w:t>
      </w:r>
      <w:r w:rsidR="009B4A15" w:rsidRPr="006E63B0">
        <w:rPr>
          <w:rFonts w:cstheme="minorHAnsi"/>
        </w:rPr>
        <w:t>.</w:t>
      </w:r>
    </w:p>
    <w:p w14:paraId="405056A9" w14:textId="3CF7FEC7" w:rsidR="00015507" w:rsidRPr="006E63B0" w:rsidRDefault="00015507" w:rsidP="003F46AA">
      <w:pPr>
        <w:rPr>
          <w:rFonts w:cstheme="minorHAnsi"/>
        </w:rPr>
      </w:pPr>
      <w:r w:rsidRPr="006E63B0">
        <w:rPr>
          <w:rFonts w:cstheme="minorHAnsi"/>
        </w:rPr>
        <w:t xml:space="preserve">“A lifetime of misery” for the </w:t>
      </w:r>
      <w:r w:rsidR="000B2F9A" w:rsidRPr="006E63B0">
        <w:rPr>
          <w:rFonts w:cstheme="minorHAnsi"/>
        </w:rPr>
        <w:t>little one</w:t>
      </w:r>
      <w:r w:rsidRPr="006E63B0">
        <w:rPr>
          <w:rFonts w:cstheme="minorHAnsi"/>
        </w:rPr>
        <w:t>, as Dr. Zasada puts it.</w:t>
      </w:r>
    </w:p>
    <w:p w14:paraId="0C4A805F" w14:textId="06600FEA" w:rsidR="001E34F4" w:rsidRPr="003F46AA" w:rsidRDefault="001E34F4" w:rsidP="003F46AA">
      <w:pPr>
        <w:rPr>
          <w:rFonts w:cstheme="minorHAnsi"/>
          <w:b/>
        </w:rPr>
      </w:pPr>
      <w:r w:rsidRPr="003F46AA">
        <w:rPr>
          <w:rFonts w:cstheme="minorHAnsi"/>
          <w:b/>
        </w:rPr>
        <w:t>Safety, recovery</w:t>
      </w:r>
    </w:p>
    <w:p w14:paraId="78F937F8" w14:textId="5A140692" w:rsidR="009B4A15" w:rsidRDefault="009B4A15" w:rsidP="003F46AA">
      <w:pPr>
        <w:rPr>
          <w:rFonts w:cstheme="minorHAnsi"/>
        </w:rPr>
      </w:pPr>
      <w:r w:rsidRPr="006E63B0">
        <w:rPr>
          <w:rFonts w:cstheme="minorHAnsi"/>
        </w:rPr>
        <w:t>Just like there’s no magic</w:t>
      </w:r>
      <w:r w:rsidR="003F46AA">
        <w:rPr>
          <w:rFonts w:cstheme="minorHAnsi"/>
        </w:rPr>
        <w:t xml:space="preserve"> way</w:t>
      </w:r>
      <w:r w:rsidRPr="006E63B0">
        <w:rPr>
          <w:rFonts w:cstheme="minorHAnsi"/>
        </w:rPr>
        <w:t xml:space="preserve"> </w:t>
      </w:r>
      <w:r w:rsidR="003F46AA">
        <w:rPr>
          <w:rFonts w:cstheme="minorHAnsi"/>
        </w:rPr>
        <w:t xml:space="preserve">to prevent or cure </w:t>
      </w:r>
      <w:r w:rsidRPr="006E63B0">
        <w:rPr>
          <w:rFonts w:cstheme="minorHAnsi"/>
        </w:rPr>
        <w:t xml:space="preserve">a hangover, there’s no magic number of drinks to have on a night out that will make you immune to alcohol problems. But for revelers, Dr. Zasada has this advice: take it </w:t>
      </w:r>
      <w:proofErr w:type="gramStart"/>
      <w:r w:rsidRPr="006E63B0">
        <w:rPr>
          <w:rFonts w:cstheme="minorHAnsi"/>
        </w:rPr>
        <w:t>slow</w:t>
      </w:r>
      <w:proofErr w:type="gramEnd"/>
      <w:r w:rsidRPr="006E63B0">
        <w:rPr>
          <w:rFonts w:cstheme="minorHAnsi"/>
        </w:rPr>
        <w:t>.</w:t>
      </w:r>
    </w:p>
    <w:p w14:paraId="00EDB249" w14:textId="7AEC471C" w:rsidR="00E628FC" w:rsidRPr="006E63B0" w:rsidRDefault="00E628FC" w:rsidP="003F46AA">
      <w:pPr>
        <w:rPr>
          <w:rFonts w:cstheme="minorHAnsi"/>
        </w:rPr>
      </w:pPr>
      <w:r w:rsidRPr="00E628FC">
        <w:rPr>
          <w:rFonts w:cstheme="minorHAnsi"/>
          <w:b/>
        </w:rPr>
        <w:t>***SOT***</w:t>
      </w:r>
      <w:r w:rsidRPr="00E628FC">
        <w:rPr>
          <w:rFonts w:cstheme="minorHAnsi"/>
          <w:b/>
        </w:rPr>
        <w:br/>
        <w:t>Dr. Andrew Zasada [zah-SAH-dah], internal medicine physician at OSF HealthCare in Champaign County, Illinois</w:t>
      </w:r>
    </w:p>
    <w:p w14:paraId="39067F22" w14:textId="189455A0" w:rsidR="009B4A15" w:rsidRPr="00E628FC" w:rsidRDefault="009B4A15" w:rsidP="003F46AA">
      <w:pPr>
        <w:rPr>
          <w:rFonts w:cstheme="minorHAnsi"/>
          <w:color w:val="FF0000"/>
        </w:rPr>
      </w:pPr>
      <w:r w:rsidRPr="00E628FC">
        <w:rPr>
          <w:rFonts w:cstheme="minorHAnsi"/>
          <w:color w:val="FF0000"/>
        </w:rPr>
        <w:t>“If you’re an average size gentleman, probably a beer an hour is just about the max you can drink</w:t>
      </w:r>
      <w:r w:rsidR="00E628FC">
        <w:rPr>
          <w:rFonts w:cstheme="minorHAnsi"/>
          <w:color w:val="FF0000"/>
        </w:rPr>
        <w:t>.</w:t>
      </w:r>
      <w:r w:rsidRPr="00E628FC">
        <w:rPr>
          <w:rFonts w:cstheme="minorHAnsi"/>
          <w:color w:val="FF0000"/>
        </w:rPr>
        <w:t xml:space="preserve">” </w:t>
      </w:r>
      <w:r w:rsidR="00E628FC">
        <w:rPr>
          <w:rFonts w:cstheme="minorHAnsi"/>
          <w:color w:val="FF0000"/>
        </w:rPr>
        <w:t>(:09)</w:t>
      </w:r>
    </w:p>
    <w:p w14:paraId="638DF47B" w14:textId="75C19592" w:rsidR="001E34F4" w:rsidRPr="006E63B0" w:rsidRDefault="00302CAD" w:rsidP="003F46AA">
      <w:pPr>
        <w:rPr>
          <w:rFonts w:cstheme="minorHAnsi"/>
        </w:rPr>
      </w:pPr>
      <w:r w:rsidRPr="006E63B0">
        <w:rPr>
          <w:rFonts w:cstheme="minorHAnsi"/>
        </w:rPr>
        <w:t xml:space="preserve">Dr. Zasada says </w:t>
      </w:r>
      <w:proofErr w:type="gramStart"/>
      <w:r w:rsidR="00280889">
        <w:rPr>
          <w:rFonts w:cstheme="minorHAnsi"/>
        </w:rPr>
        <w:t xml:space="preserve">are </w:t>
      </w:r>
      <w:r w:rsidRPr="006E63B0">
        <w:rPr>
          <w:rFonts w:cstheme="minorHAnsi"/>
        </w:rPr>
        <w:t>there</w:t>
      </w:r>
      <w:proofErr w:type="gramEnd"/>
      <w:r w:rsidRPr="006E63B0">
        <w:rPr>
          <w:rFonts w:cstheme="minorHAnsi"/>
        </w:rPr>
        <w:t xml:space="preserve"> many ways to help people who are drinking in excess.</w:t>
      </w:r>
      <w:r w:rsidR="00426C6B" w:rsidRPr="006E63B0">
        <w:rPr>
          <w:rFonts w:cstheme="minorHAnsi"/>
        </w:rPr>
        <w:t xml:space="preserve"> In the short term, such as during a party, call 911 if the person needs immediate medical attention. If they just need a break, take the person away from the clatter to rest. Take their car </w:t>
      </w:r>
      <w:proofErr w:type="gramStart"/>
      <w:r w:rsidR="00426C6B" w:rsidRPr="006E63B0">
        <w:rPr>
          <w:rFonts w:cstheme="minorHAnsi"/>
        </w:rPr>
        <w:t>keys, and</w:t>
      </w:r>
      <w:proofErr w:type="gramEnd"/>
      <w:r w:rsidR="00426C6B" w:rsidRPr="006E63B0">
        <w:rPr>
          <w:rFonts w:cstheme="minorHAnsi"/>
        </w:rPr>
        <w:t xml:space="preserve"> give them some water. </w:t>
      </w:r>
      <w:r w:rsidR="00B60A54">
        <w:rPr>
          <w:rFonts w:cstheme="minorHAnsi"/>
        </w:rPr>
        <w:t xml:space="preserve">A painkiller like Tylenol in appropriate </w:t>
      </w:r>
      <w:r w:rsidR="00426C6B" w:rsidRPr="006E63B0">
        <w:rPr>
          <w:rFonts w:cstheme="minorHAnsi"/>
        </w:rPr>
        <w:t>doses can help with that hangover headache the next day.</w:t>
      </w:r>
    </w:p>
    <w:p w14:paraId="477571A0" w14:textId="0DA59AF8" w:rsidR="00426C6B" w:rsidRDefault="00426C6B" w:rsidP="003F46AA">
      <w:pPr>
        <w:rPr>
          <w:rFonts w:cstheme="minorHAnsi"/>
        </w:rPr>
      </w:pPr>
      <w:r w:rsidRPr="006E63B0">
        <w:rPr>
          <w:rFonts w:cstheme="minorHAnsi"/>
        </w:rPr>
        <w:t>Long term, a patient’s primary care provider can link them with resources to curb drinking, such as Alcoholics Anonymous</w:t>
      </w:r>
      <w:r w:rsidR="005A0979" w:rsidRPr="006E63B0">
        <w:rPr>
          <w:rFonts w:cstheme="minorHAnsi"/>
        </w:rPr>
        <w:t xml:space="preserve"> or treatment centers</w:t>
      </w:r>
      <w:r w:rsidRPr="006E63B0">
        <w:rPr>
          <w:rFonts w:cstheme="minorHAnsi"/>
        </w:rPr>
        <w:t xml:space="preserve">. </w:t>
      </w:r>
      <w:hyperlink r:id="rId10" w:history="1">
        <w:r w:rsidRPr="006E63B0">
          <w:rPr>
            <w:rStyle w:val="Hyperlink"/>
            <w:rFonts w:cstheme="minorHAnsi"/>
          </w:rPr>
          <w:t>The National Institute on Alcohol Abuse and Alcoholism</w:t>
        </w:r>
      </w:hyperlink>
      <w:r w:rsidRPr="006E63B0">
        <w:rPr>
          <w:rFonts w:cstheme="minorHAnsi"/>
        </w:rPr>
        <w:t xml:space="preserve"> also has resources.</w:t>
      </w:r>
      <w:r w:rsidR="005A0979" w:rsidRPr="006E63B0">
        <w:rPr>
          <w:rFonts w:cstheme="minorHAnsi"/>
        </w:rPr>
        <w:t xml:space="preserve"> And within OSF HealthCare’s footprint, </w:t>
      </w:r>
      <w:hyperlink r:id="rId11" w:history="1">
        <w:r w:rsidR="005A0979" w:rsidRPr="006E63B0">
          <w:rPr>
            <w:rStyle w:val="Hyperlink"/>
            <w:rFonts w:cstheme="minorHAnsi"/>
          </w:rPr>
          <w:t>Illinois</w:t>
        </w:r>
      </w:hyperlink>
      <w:r w:rsidR="005A0979" w:rsidRPr="006E63B0">
        <w:rPr>
          <w:rFonts w:cstheme="minorHAnsi"/>
        </w:rPr>
        <w:t xml:space="preserve"> and </w:t>
      </w:r>
      <w:hyperlink r:id="rId12" w:history="1">
        <w:r w:rsidR="005A0979" w:rsidRPr="006E63B0">
          <w:rPr>
            <w:rStyle w:val="Hyperlink"/>
            <w:rFonts w:cstheme="minorHAnsi"/>
          </w:rPr>
          <w:t>Michigan</w:t>
        </w:r>
      </w:hyperlink>
      <w:r w:rsidR="005A0979" w:rsidRPr="006E63B0">
        <w:rPr>
          <w:rFonts w:cstheme="minorHAnsi"/>
        </w:rPr>
        <w:t xml:space="preserve"> have phone numbers to call for behavioral health issues.</w:t>
      </w:r>
    </w:p>
    <w:p w14:paraId="2536C648" w14:textId="36C8804F" w:rsidR="00E628FC" w:rsidRPr="006E63B0" w:rsidRDefault="00E628FC" w:rsidP="003F46AA">
      <w:pPr>
        <w:rPr>
          <w:rFonts w:cstheme="minorHAnsi"/>
        </w:rPr>
      </w:pPr>
      <w:r w:rsidRPr="00E628FC">
        <w:rPr>
          <w:rFonts w:cstheme="minorHAnsi"/>
          <w:b/>
        </w:rPr>
        <w:lastRenderedPageBreak/>
        <w:t>***SOT***</w:t>
      </w:r>
      <w:r w:rsidRPr="00E628FC">
        <w:rPr>
          <w:rFonts w:cstheme="minorHAnsi"/>
          <w:b/>
        </w:rPr>
        <w:br/>
        <w:t>Dr. Andrew Zasada [zah-SAH-dah], internal medicine physician at OSF HealthCare in Champaign County, Illinois</w:t>
      </w:r>
    </w:p>
    <w:p w14:paraId="01299FB1" w14:textId="5F0DE1BA" w:rsidR="003F46AA" w:rsidRPr="00E628FC" w:rsidRDefault="006E63B0" w:rsidP="003F46AA">
      <w:pPr>
        <w:rPr>
          <w:color w:val="FF0000"/>
        </w:rPr>
      </w:pPr>
      <w:r w:rsidRPr="00E628FC">
        <w:rPr>
          <w:color w:val="FF0000"/>
        </w:rPr>
        <w:t xml:space="preserve">“If the person is trying to deny that </w:t>
      </w:r>
      <w:r w:rsidR="00280889" w:rsidRPr="00E628FC">
        <w:rPr>
          <w:color w:val="FF0000"/>
        </w:rPr>
        <w:t>they drink</w:t>
      </w:r>
      <w:r w:rsidR="003C2851" w:rsidRPr="00E628FC">
        <w:rPr>
          <w:color w:val="FF0000"/>
        </w:rPr>
        <w:t xml:space="preserve"> at all; i</w:t>
      </w:r>
      <w:r w:rsidRPr="00E628FC">
        <w:rPr>
          <w:color w:val="FF0000"/>
        </w:rPr>
        <w:t>f they are drinking alone when there is nobody else around</w:t>
      </w:r>
      <w:r w:rsidR="003C2851" w:rsidRPr="00E628FC">
        <w:rPr>
          <w:color w:val="FF0000"/>
        </w:rPr>
        <w:t>;</w:t>
      </w:r>
      <w:r w:rsidRPr="00E628FC">
        <w:rPr>
          <w:color w:val="FF0000"/>
        </w:rPr>
        <w:t xml:space="preserve"> </w:t>
      </w:r>
      <w:r w:rsidR="003C2851" w:rsidRPr="00E628FC">
        <w:rPr>
          <w:color w:val="FF0000"/>
        </w:rPr>
        <w:t>i</w:t>
      </w:r>
      <w:r w:rsidRPr="00E628FC">
        <w:rPr>
          <w:color w:val="FF0000"/>
        </w:rPr>
        <w:t>f they're trying to hide or cover up their drinking, those ar</w:t>
      </w:r>
      <w:r w:rsidR="003F46AA" w:rsidRPr="00E628FC">
        <w:rPr>
          <w:color w:val="FF0000"/>
        </w:rPr>
        <w:t>e all fairly serious warning sig</w:t>
      </w:r>
      <w:r w:rsidRPr="00E628FC">
        <w:rPr>
          <w:color w:val="FF0000"/>
        </w:rPr>
        <w:t>ns that this per</w:t>
      </w:r>
      <w:r w:rsidR="00E628FC">
        <w:rPr>
          <w:color w:val="FF0000"/>
        </w:rPr>
        <w:t>son needs help.” (:20)</w:t>
      </w:r>
    </w:p>
    <w:p w14:paraId="3434DDE5" w14:textId="329977E9" w:rsidR="00004246" w:rsidRDefault="00872389" w:rsidP="003F46AA">
      <w:pPr>
        <w:rPr>
          <w:rFonts w:cstheme="minorHAnsi"/>
        </w:rPr>
      </w:pPr>
      <w:r>
        <w:rPr>
          <w:rFonts w:cstheme="minorHAnsi"/>
        </w:rPr>
        <w:t xml:space="preserve">Dr. Zasada says it’s never too late to kick </w:t>
      </w:r>
      <w:r w:rsidR="000D5867">
        <w:rPr>
          <w:rFonts w:cstheme="minorHAnsi"/>
        </w:rPr>
        <w:t xml:space="preserve">the habit of excessive </w:t>
      </w:r>
      <w:proofErr w:type="gramStart"/>
      <w:r w:rsidR="000D5867">
        <w:rPr>
          <w:rFonts w:cstheme="minorHAnsi"/>
        </w:rPr>
        <w:t>drinking, but</w:t>
      </w:r>
      <w:proofErr w:type="gramEnd"/>
      <w:r w:rsidR="000D5867">
        <w:rPr>
          <w:rFonts w:cstheme="minorHAnsi"/>
        </w:rPr>
        <w:t xml:space="preserve"> </w:t>
      </w:r>
      <w:proofErr w:type="gramStart"/>
      <w:r w:rsidR="000D5867">
        <w:rPr>
          <w:rFonts w:cstheme="minorHAnsi"/>
        </w:rPr>
        <w:t>sooner</w:t>
      </w:r>
      <w:proofErr w:type="gramEnd"/>
      <w:r w:rsidR="000D5867">
        <w:rPr>
          <w:rFonts w:cstheme="minorHAnsi"/>
        </w:rPr>
        <w:t xml:space="preserve"> is better.</w:t>
      </w:r>
    </w:p>
    <w:p w14:paraId="4499E93B" w14:textId="0C730CCE" w:rsidR="00E628FC" w:rsidRDefault="00E628FC" w:rsidP="003F46AA">
      <w:pPr>
        <w:rPr>
          <w:rFonts w:cstheme="minorHAnsi"/>
        </w:rPr>
      </w:pPr>
      <w:r w:rsidRPr="00E628FC">
        <w:rPr>
          <w:rFonts w:cstheme="minorHAnsi"/>
          <w:b/>
        </w:rPr>
        <w:t>***SOT***</w:t>
      </w:r>
      <w:r w:rsidRPr="00E628FC">
        <w:rPr>
          <w:rFonts w:cstheme="minorHAnsi"/>
          <w:b/>
        </w:rPr>
        <w:br/>
        <w:t>Dr. Andrew Zasada [zah-SAH-dah], internal medicine physician at OSF HealthCare in Champaign County, Illinois</w:t>
      </w:r>
    </w:p>
    <w:p w14:paraId="1B3479FC" w14:textId="4ADD564A" w:rsidR="00872389" w:rsidRPr="00E628FC" w:rsidRDefault="000D5867" w:rsidP="003F46AA">
      <w:pPr>
        <w:rPr>
          <w:rFonts w:cstheme="minorHAnsi"/>
          <w:color w:val="FF0000"/>
        </w:rPr>
      </w:pPr>
      <w:r w:rsidRPr="00E628FC">
        <w:rPr>
          <w:rFonts w:cstheme="minorHAnsi"/>
          <w:color w:val="FF0000"/>
        </w:rPr>
        <w:t>“</w:t>
      </w:r>
      <w:r w:rsidRPr="00E628FC">
        <w:rPr>
          <w:rFonts w:cs="Arial"/>
          <w:color w:val="FF0000"/>
          <w:shd w:val="clear" w:color="auto" w:fill="FFFFFF"/>
        </w:rPr>
        <w:t>It's easier to mitigate any problems that have already occurred earlier</w:t>
      </w:r>
      <w:r w:rsidR="00280889" w:rsidRPr="00E628FC">
        <w:rPr>
          <w:rFonts w:cs="Arial"/>
          <w:color w:val="FF0000"/>
          <w:shd w:val="clear" w:color="auto" w:fill="FFFFFF"/>
        </w:rPr>
        <w:t>,</w:t>
      </w:r>
      <w:r w:rsidRPr="00E628FC">
        <w:rPr>
          <w:rFonts w:cs="Arial"/>
          <w:color w:val="FF0000"/>
          <w:shd w:val="clear" w:color="auto" w:fill="FFFFFF"/>
        </w:rPr>
        <w:t xml:space="preserve"> rather than wait for the problem to get very, very</w:t>
      </w:r>
      <w:r w:rsidRPr="00E628FC">
        <w:rPr>
          <w:rFonts w:cs="Arial"/>
          <w:color w:val="FF0000"/>
        </w:rPr>
        <w:t xml:space="preserve"> </w:t>
      </w:r>
      <w:r w:rsidRPr="00E628FC">
        <w:rPr>
          <w:rFonts w:cs="Arial"/>
          <w:color w:val="FF0000"/>
          <w:shd w:val="clear" w:color="auto" w:fill="FFFFFF"/>
        </w:rPr>
        <w:t>serious, very bad,</w:t>
      </w:r>
      <w:r w:rsidRPr="00E628FC">
        <w:rPr>
          <w:rFonts w:cs="Arial"/>
          <w:color w:val="FF0000"/>
        </w:rPr>
        <w:t xml:space="preserve"> </w:t>
      </w:r>
      <w:r w:rsidR="00E628FC">
        <w:rPr>
          <w:rFonts w:cs="Arial"/>
          <w:color w:val="FF0000"/>
          <w:shd w:val="clear" w:color="auto" w:fill="FFFFFF"/>
        </w:rPr>
        <w:t xml:space="preserve">and then quit. </w:t>
      </w:r>
      <w:r w:rsidRPr="00E628FC">
        <w:rPr>
          <w:rFonts w:cs="Arial"/>
          <w:color w:val="FF0000"/>
          <w:shd w:val="clear" w:color="auto" w:fill="FFFFFF"/>
        </w:rPr>
        <w:t>Yeah, you'll get better. But you won't go back to what you were.”</w:t>
      </w:r>
      <w:r w:rsidR="00E628FC">
        <w:rPr>
          <w:rFonts w:cs="Arial"/>
          <w:color w:val="FF0000"/>
          <w:shd w:val="clear" w:color="auto" w:fill="FFFFFF"/>
        </w:rPr>
        <w:t xml:space="preserve"> (:14)</w:t>
      </w:r>
    </w:p>
    <w:p w14:paraId="7E12B0B5" w14:textId="28443518" w:rsidR="005C1F8D" w:rsidRDefault="005C1F8D" w:rsidP="003F46AA">
      <w:pPr>
        <w:rPr>
          <w:rFonts w:cs="Arial"/>
          <w:color w:val="222222"/>
          <w:shd w:val="clear" w:color="auto" w:fill="FFFFFF"/>
        </w:rPr>
      </w:pPr>
      <w:r>
        <w:rPr>
          <w:rFonts w:cs="Arial"/>
          <w:color w:val="222222"/>
          <w:shd w:val="clear" w:color="auto" w:fill="FFFFFF"/>
        </w:rPr>
        <w:t>That “getting better” looks like a lot of things.</w:t>
      </w:r>
    </w:p>
    <w:p w14:paraId="5BB595E3" w14:textId="2DD26519" w:rsidR="00E628FC" w:rsidRDefault="00E628FC" w:rsidP="003F46AA">
      <w:pPr>
        <w:rPr>
          <w:rFonts w:cs="Arial"/>
          <w:color w:val="222222"/>
          <w:shd w:val="clear" w:color="auto" w:fill="FFFFFF"/>
        </w:rPr>
      </w:pPr>
      <w:r w:rsidRPr="00E628FC">
        <w:rPr>
          <w:rFonts w:cstheme="minorHAnsi"/>
          <w:b/>
        </w:rPr>
        <w:t>***SOT***</w:t>
      </w:r>
      <w:r w:rsidRPr="00E628FC">
        <w:rPr>
          <w:rFonts w:cstheme="minorHAnsi"/>
          <w:b/>
        </w:rPr>
        <w:br/>
        <w:t>Dr. Andrew Zasada [zah-SAH-dah], internal medicine physician at OSF HealthCare in Champaign County, Illinois</w:t>
      </w:r>
    </w:p>
    <w:p w14:paraId="770C23D3" w14:textId="1F449046" w:rsidR="004D48C2" w:rsidRPr="00E628FC" w:rsidRDefault="00AC3AE0" w:rsidP="003F46AA">
      <w:pPr>
        <w:rPr>
          <w:color w:val="FF0000"/>
        </w:rPr>
      </w:pPr>
      <w:r w:rsidRPr="00E628FC">
        <w:rPr>
          <w:rFonts w:cs="Arial"/>
          <w:color w:val="FF0000"/>
          <w:shd w:val="clear" w:color="auto" w:fill="FFFFFF"/>
        </w:rPr>
        <w:t>“You might lose weight. You might lower your blood pressure. It may increase heart health</w:t>
      </w:r>
      <w:r w:rsidR="00E628FC">
        <w:rPr>
          <w:rFonts w:cs="Arial"/>
          <w:color w:val="FF0000"/>
          <w:shd w:val="clear" w:color="auto" w:fill="FFFFFF"/>
        </w:rPr>
        <w:t xml:space="preserve">. </w:t>
      </w:r>
      <w:r w:rsidRPr="00E628FC">
        <w:rPr>
          <w:rFonts w:cs="Arial"/>
          <w:color w:val="FF0000"/>
          <w:shd w:val="clear" w:color="auto" w:fill="FFFFFF"/>
        </w:rPr>
        <w:t xml:space="preserve">You'll </w:t>
      </w:r>
      <w:proofErr w:type="gramStart"/>
      <w:r w:rsidRPr="00E628FC">
        <w:rPr>
          <w:rFonts w:cs="Arial"/>
          <w:color w:val="FF0000"/>
          <w:shd w:val="clear" w:color="auto" w:fill="FFFFFF"/>
        </w:rPr>
        <w:t>think clearer</w:t>
      </w:r>
      <w:proofErr w:type="gramEnd"/>
      <w:r w:rsidRPr="00E628FC">
        <w:rPr>
          <w:rFonts w:cs="Arial"/>
          <w:color w:val="FF0000"/>
          <w:shd w:val="clear" w:color="auto" w:fill="FFFFFF"/>
        </w:rPr>
        <w:t>. You'll sleep better.”</w:t>
      </w:r>
      <w:r w:rsidR="004D48C2" w:rsidRPr="00E628FC">
        <w:rPr>
          <w:color w:val="FF0000"/>
        </w:rPr>
        <w:t xml:space="preserve"> </w:t>
      </w:r>
      <w:r w:rsidR="00E628FC">
        <w:rPr>
          <w:color w:val="FF0000"/>
        </w:rPr>
        <w:t>(:09)</w:t>
      </w:r>
    </w:p>
    <w:sectPr w:rsidR="004D48C2" w:rsidRPr="00E628FC" w:rsidSect="00DB32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8C2"/>
    <w:rsid w:val="00004246"/>
    <w:rsid w:val="00015507"/>
    <w:rsid w:val="000A21E5"/>
    <w:rsid w:val="000B2F9A"/>
    <w:rsid w:val="000B3D01"/>
    <w:rsid w:val="000D5867"/>
    <w:rsid w:val="0019761A"/>
    <w:rsid w:val="001D43DC"/>
    <w:rsid w:val="001E34F4"/>
    <w:rsid w:val="00276C52"/>
    <w:rsid w:val="00280889"/>
    <w:rsid w:val="00302CAD"/>
    <w:rsid w:val="00360200"/>
    <w:rsid w:val="00363A63"/>
    <w:rsid w:val="003C2851"/>
    <w:rsid w:val="003F46AA"/>
    <w:rsid w:val="00426C6B"/>
    <w:rsid w:val="00483923"/>
    <w:rsid w:val="004D48C2"/>
    <w:rsid w:val="0050661E"/>
    <w:rsid w:val="005A0979"/>
    <w:rsid w:val="005B23B1"/>
    <w:rsid w:val="005C1F8D"/>
    <w:rsid w:val="005E1491"/>
    <w:rsid w:val="005E4404"/>
    <w:rsid w:val="00614122"/>
    <w:rsid w:val="006E63B0"/>
    <w:rsid w:val="00757BA5"/>
    <w:rsid w:val="00791CB8"/>
    <w:rsid w:val="00872389"/>
    <w:rsid w:val="00874EC3"/>
    <w:rsid w:val="00886791"/>
    <w:rsid w:val="008C7B0C"/>
    <w:rsid w:val="0098595A"/>
    <w:rsid w:val="009B4A15"/>
    <w:rsid w:val="00AC3AE0"/>
    <w:rsid w:val="00AC5CAC"/>
    <w:rsid w:val="00B16FA0"/>
    <w:rsid w:val="00B417B9"/>
    <w:rsid w:val="00B60A54"/>
    <w:rsid w:val="00D73D90"/>
    <w:rsid w:val="00DB3202"/>
    <w:rsid w:val="00E10E31"/>
    <w:rsid w:val="00E628FC"/>
    <w:rsid w:val="00E9468C"/>
    <w:rsid w:val="00EA400A"/>
    <w:rsid w:val="00F17186"/>
    <w:rsid w:val="00F4203F"/>
    <w:rsid w:val="00FE5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B2A2C"/>
  <w15:chartTrackingRefBased/>
  <w15:docId w15:val="{0BC92343-6727-422A-804D-53C67C7F7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491"/>
    <w:pPr>
      <w:spacing w:after="120" w:line="280" w:lineRule="exact"/>
    </w:pPr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E1491"/>
    <w:pPr>
      <w:keepNext/>
      <w:keepLines/>
      <w:spacing w:after="240"/>
      <w:outlineLvl w:val="0"/>
    </w:pPr>
    <w:rPr>
      <w:rFonts w:ascii="Calibri" w:eastAsiaTheme="majorEastAsia" w:hAnsi="Calibri" w:cstheme="majorBidi"/>
      <w:b/>
      <w:color w:val="64A70B" w:themeColor="accent1"/>
      <w:sz w:val="48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5E1491"/>
    <w:pPr>
      <w:keepNext/>
      <w:keepLines/>
      <w:spacing w:after="40" w:line="300" w:lineRule="exact"/>
      <w:outlineLvl w:val="1"/>
    </w:pPr>
    <w:rPr>
      <w:rFonts w:eastAsiaTheme="majorEastAsia" w:cstheme="majorBidi"/>
      <w:color w:val="64A70B" w:themeColor="accent1"/>
      <w:sz w:val="28"/>
      <w:szCs w:val="26"/>
    </w:rPr>
  </w:style>
  <w:style w:type="paragraph" w:styleId="Heading3">
    <w:name w:val="heading 3"/>
    <w:next w:val="Normal"/>
    <w:link w:val="Heading3Char"/>
    <w:uiPriority w:val="9"/>
    <w:unhideWhenUsed/>
    <w:qFormat/>
    <w:rsid w:val="005E1491"/>
    <w:pPr>
      <w:keepNext/>
      <w:keepLines/>
      <w:spacing w:after="60" w:line="300" w:lineRule="exact"/>
      <w:outlineLvl w:val="2"/>
    </w:pPr>
    <w:rPr>
      <w:rFonts w:eastAsiaTheme="majorEastAsia" w:cstheme="majorBidi"/>
      <w:color w:val="00A9CE" w:themeColor="accent5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1491"/>
    <w:pPr>
      <w:keepNext/>
      <w:keepLines/>
      <w:spacing w:after="60" w:line="300" w:lineRule="exact"/>
      <w:outlineLvl w:val="3"/>
    </w:pPr>
    <w:rPr>
      <w:rFonts w:asciiTheme="minorHAnsi" w:eastAsiaTheme="majorEastAsia" w:hAnsiTheme="minorHAnsi" w:cstheme="majorBidi"/>
      <w:iCs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E1491"/>
    <w:pPr>
      <w:spacing w:after="240" w:line="560" w:lineRule="exact"/>
      <w:contextualSpacing/>
    </w:pPr>
    <w:rPr>
      <w:rFonts w:asciiTheme="majorHAnsi" w:eastAsiaTheme="majorEastAsia" w:hAnsiTheme="majorHAnsi" w:cstheme="majorBidi"/>
      <w:color w:val="64A70B" w:themeColor="accent1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1491"/>
    <w:rPr>
      <w:rFonts w:asciiTheme="majorHAnsi" w:eastAsiaTheme="majorEastAsia" w:hAnsiTheme="majorHAnsi" w:cstheme="majorBidi"/>
      <w:color w:val="64A70B" w:themeColor="accent1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E1491"/>
    <w:rPr>
      <w:rFonts w:ascii="Calibri" w:eastAsiaTheme="majorEastAsia" w:hAnsi="Calibri" w:cstheme="majorBidi"/>
      <w:b/>
      <w:color w:val="64A70B" w:themeColor="accent1"/>
      <w:sz w:val="4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E1491"/>
    <w:rPr>
      <w:rFonts w:eastAsiaTheme="majorEastAsia" w:cstheme="majorBidi"/>
      <w:color w:val="64A70B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E1491"/>
    <w:rPr>
      <w:rFonts w:eastAsiaTheme="majorEastAsia" w:cstheme="majorBidi"/>
      <w:color w:val="00A9CE" w:themeColor="accent5"/>
      <w:sz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1491"/>
    <w:rPr>
      <w:rFonts w:eastAsiaTheme="majorEastAsia" w:cstheme="majorBidi"/>
      <w:iCs/>
      <w:color w:val="000000" w:themeColor="text1"/>
      <w:sz w:val="28"/>
    </w:rPr>
  </w:style>
  <w:style w:type="character" w:styleId="Strong">
    <w:name w:val="Strong"/>
    <w:basedOn w:val="DefaultParagraphFont"/>
    <w:uiPriority w:val="22"/>
    <w:qFormat/>
    <w:rsid w:val="005E1491"/>
    <w:rPr>
      <w:rFonts w:ascii="Cambria" w:hAnsi="Cambria"/>
      <w:b/>
      <w:bCs/>
      <w:sz w:val="22"/>
    </w:rPr>
  </w:style>
  <w:style w:type="character" w:styleId="Hyperlink">
    <w:name w:val="Hyperlink"/>
    <w:basedOn w:val="DefaultParagraphFont"/>
    <w:uiPriority w:val="99"/>
    <w:unhideWhenUsed/>
    <w:rsid w:val="00E9468C"/>
    <w:rPr>
      <w:color w:val="007F9B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E63B0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E63B0"/>
    <w:rPr>
      <w:rFonts w:ascii="Calibri" w:hAnsi="Calibri"/>
      <w:sz w:val="22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3602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02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0200"/>
    <w:rPr>
      <w:rFonts w:ascii="Cambria" w:hAnsi="Cambr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02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0200"/>
    <w:rPr>
      <w:rFonts w:ascii="Cambria" w:hAnsi="Cambria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3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michigan.gov/mdhhs/keep-mi-healthy/mentalhealth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helplineil.org/app/home" TargetMode="External"/><Relationship Id="rId5" Type="http://schemas.openxmlformats.org/officeDocument/2006/relationships/customXml" Target="../customXml/item5.xml"/><Relationship Id="rId10" Type="http://schemas.openxmlformats.org/officeDocument/2006/relationships/hyperlink" Target="https://www.rethinkingdrinking.niaaa.nih.gov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providers.osfhealthcare.org/provider/Andrew+Z.+Zasada/1464202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yaevy0uq.dotx" TargetMode="External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8BBD48"/>
      </a:accent2>
      <a:accent3>
        <a:srgbClr val="AACF79"/>
      </a:accent3>
      <a:accent4>
        <a:srgbClr val="C2DC9D"/>
      </a:accent4>
      <a:accent5>
        <a:srgbClr val="00A9CE"/>
      </a:accent5>
      <a:accent6>
        <a:srgbClr val="99DCEC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TemplafyFormConfiguration><![CDATA[{"formFields":[],"formDataEntries":[]}]]></TemplafyFormConfiguration>
</file>

<file path=customXml/item2.xml><?xml version="1.0" encoding="utf-8"?>
<TemplafyTemplateConfiguration><![CDATA[{"elementsMetadata":[],"transformationConfigurations":[],"templateName":"OSF HealthCare Blank","templateDescription":"","enableDocumentContentUpdater":false,"version":"2.0"}]]></TemplafyTemplateConfiguration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270745363BC94DA6B78F59ACCCF328" ma:contentTypeVersion="14" ma:contentTypeDescription="Create a new document." ma:contentTypeScope="" ma:versionID="4f0bb733382be73204d2142df6f41fc6">
  <xsd:schema xmlns:xsd="http://www.w3.org/2001/XMLSchema" xmlns:xs="http://www.w3.org/2001/XMLSchema" xmlns:p="http://schemas.microsoft.com/office/2006/metadata/properties" xmlns:ns3="e83b0b57-50a9-44f4-bc61-0f5738d8b404" xmlns:ns4="6bf9f493-52d5-4713-a0e7-00aa6c05f4af" targetNamespace="http://schemas.microsoft.com/office/2006/metadata/properties" ma:root="true" ma:fieldsID="1ea996657564df9461e8b94c140b9742" ns3:_="" ns4:_="">
    <xsd:import namespace="e83b0b57-50a9-44f4-bc61-0f5738d8b404"/>
    <xsd:import namespace="6bf9f493-52d5-4713-a0e7-00aa6c05f4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3b0b57-50a9-44f4-bc61-0f5738d8b4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9f493-52d5-4713-a0e7-00aa6c05f4a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0F1896-8CF8-4100-8F5D-5CC4DB0F9B73}">
  <ds:schemaRefs/>
</ds:datastoreItem>
</file>

<file path=customXml/itemProps2.xml><?xml version="1.0" encoding="utf-8"?>
<ds:datastoreItem xmlns:ds="http://schemas.openxmlformats.org/officeDocument/2006/customXml" ds:itemID="{194B9378-D48C-49E8-8859-D0A4903E7EC4}">
  <ds:schemaRefs/>
</ds:datastoreItem>
</file>

<file path=customXml/itemProps3.xml><?xml version="1.0" encoding="utf-8"?>
<ds:datastoreItem xmlns:ds="http://schemas.openxmlformats.org/officeDocument/2006/customXml" ds:itemID="{7E3483A0-9827-4CD5-B393-9F205751AC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3b0b57-50a9-44f4-bc61-0f5738d8b404"/>
    <ds:schemaRef ds:uri="6bf9f493-52d5-4713-a0e7-00aa6c05f4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2A35FC-3B27-43B4-937C-2884E5C2C96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47DC2C-F484-468A-999A-AA4A657AA13E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yaevy0uq</Template>
  <TotalTime>2</TotalTime>
  <Pages>2</Pages>
  <Words>634</Words>
  <Characters>3199</Characters>
  <Application>Microsoft Office Word</Application>
  <DocSecurity>0</DocSecurity>
  <Lines>61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OSF HealthCare Blank</vt:lpstr>
    </vt:vector>
  </TitlesOfParts>
  <Manager/>
  <Company/>
  <LinksUpToDate>false</LinksUpToDate>
  <CharactersWithSpaces>3803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OSF HealthCare Blank</dc:title>
  <dc:subject/>
  <dc:creator>Ditman, Timothy R.</dc:creator>
  <cp:keywords/>
  <dc:description/>
  <cp:lastModifiedBy>Ditman, Timothy R.</cp:lastModifiedBy>
  <cp:revision>4</cp:revision>
  <cp:lastPrinted>2022-06-27T15:16:00Z</cp:lastPrinted>
  <dcterms:created xsi:type="dcterms:W3CDTF">2022-06-27T15:20:00Z</dcterms:created>
  <dcterms:modified xsi:type="dcterms:W3CDTF">2026-04-13T15:44:00Z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637825369708973534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  <property fmtid="{D5CDD505-2E9C-101B-9397-08002B2CF9AE}" pid="6" name="ContentTypeId">
    <vt:lpwstr>0x0101004B270745363BC94DA6B78F59ACCCF328</vt:lpwstr>
  </property>
</Properties>
</file>