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02B74B" w14:textId="62A2C118" w:rsidR="00395622" w:rsidRPr="000B4965" w:rsidRDefault="00395622" w:rsidP="00395622">
      <w:pPr>
        <w:shd w:val="clear" w:color="auto" w:fill="FFFFFF"/>
        <w:spacing w:after="0" w:line="240" w:lineRule="auto"/>
        <w:textAlignment w:val="baseline"/>
        <w:rPr>
          <w:rFonts w:ascii="Cambria" w:eastAsia="Times New Roman" w:hAnsi="Cambria" w:cs="Times New Roman"/>
          <w:b/>
          <w:bCs/>
          <w:color w:val="000000"/>
          <w:kern w:val="0"/>
          <w:sz w:val="32"/>
          <w:szCs w:val="32"/>
          <w14:ligatures w14:val="none"/>
        </w:rPr>
      </w:pPr>
      <w:r w:rsidRPr="000B4965">
        <w:rPr>
          <w:rFonts w:ascii="Cambria" w:eastAsia="Times New Roman" w:hAnsi="Cambria" w:cs="Times New Roman"/>
          <w:b/>
          <w:bCs/>
          <w:color w:val="000000"/>
          <w:kern w:val="0"/>
          <w:sz w:val="32"/>
          <w:szCs w:val="32"/>
          <w14:ligatures w14:val="none"/>
        </w:rPr>
        <w:t xml:space="preserve">Taking fiber to the max </w:t>
      </w:r>
      <w:r>
        <w:rPr>
          <w:rFonts w:ascii="Cambria" w:eastAsia="Times New Roman" w:hAnsi="Cambria" w:cs="Times New Roman"/>
          <w:b/>
          <w:bCs/>
          <w:color w:val="000000"/>
          <w:kern w:val="0"/>
          <w:sz w:val="32"/>
          <w:szCs w:val="32"/>
          <w14:ligatures w14:val="none"/>
        </w:rPr>
        <w:t>(Broadcast)</w:t>
      </w:r>
    </w:p>
    <w:p w14:paraId="2F3E80DA" w14:textId="77777777" w:rsidR="00395622" w:rsidRPr="000B4965" w:rsidRDefault="00395622" w:rsidP="00395622">
      <w:pPr>
        <w:shd w:val="clear" w:color="auto" w:fill="FFFFFF"/>
        <w:spacing w:after="0" w:line="240" w:lineRule="auto"/>
        <w:textAlignment w:val="baseline"/>
        <w:rPr>
          <w:rFonts w:ascii="Cambria" w:eastAsia="Times New Roman" w:hAnsi="Cambria" w:cs="Times New Roman"/>
          <w:color w:val="000000"/>
          <w:kern w:val="0"/>
          <w:sz w:val="22"/>
          <w:szCs w:val="22"/>
          <w14:ligatures w14:val="none"/>
        </w:rPr>
      </w:pPr>
    </w:p>
    <w:p w14:paraId="178E4DFC" w14:textId="77777777" w:rsidR="00961EAA" w:rsidRPr="003675FA" w:rsidRDefault="00961EAA" w:rsidP="00395622">
      <w:pPr>
        <w:shd w:val="clear" w:color="auto" w:fill="FFFFFF"/>
        <w:spacing w:after="0" w:line="240" w:lineRule="auto"/>
        <w:textAlignment w:val="baseline"/>
        <w:rPr>
          <w:rFonts w:ascii="Cambria" w:eastAsia="Times New Roman" w:hAnsi="Cambria" w:cs="Times New Roman"/>
          <w:b/>
          <w:bCs/>
          <w:color w:val="000000"/>
          <w:kern w:val="0"/>
          <w:sz w:val="22"/>
          <w:szCs w:val="22"/>
          <w14:ligatures w14:val="none"/>
        </w:rPr>
      </w:pPr>
      <w:r w:rsidRPr="003675FA">
        <w:rPr>
          <w:rFonts w:ascii="Cambria" w:eastAsia="Times New Roman" w:hAnsi="Cambria" w:cs="Times New Roman"/>
          <w:b/>
          <w:bCs/>
          <w:color w:val="000000"/>
          <w:kern w:val="0"/>
          <w:sz w:val="22"/>
          <w:szCs w:val="22"/>
          <w14:ligatures w14:val="none"/>
        </w:rPr>
        <w:t>INTRO:</w:t>
      </w:r>
    </w:p>
    <w:p w14:paraId="7D1E8B23" w14:textId="77777777" w:rsidR="00961EAA" w:rsidRDefault="00961EAA" w:rsidP="00395622">
      <w:pPr>
        <w:shd w:val="clear" w:color="auto" w:fill="FFFFFF"/>
        <w:spacing w:after="0" w:line="240" w:lineRule="auto"/>
        <w:textAlignment w:val="baseline"/>
        <w:rPr>
          <w:rFonts w:ascii="Cambria" w:eastAsia="Times New Roman" w:hAnsi="Cambria" w:cs="Times New Roman"/>
          <w:color w:val="000000"/>
          <w:kern w:val="0"/>
          <w:sz w:val="22"/>
          <w:szCs w:val="22"/>
          <w14:ligatures w14:val="none"/>
        </w:rPr>
      </w:pPr>
    </w:p>
    <w:p w14:paraId="256DA8CF" w14:textId="46792849" w:rsidR="00961EAA" w:rsidRDefault="00961EAA" w:rsidP="00395622">
      <w:pPr>
        <w:shd w:val="clear" w:color="auto" w:fill="FFFFFF"/>
        <w:spacing w:after="0" w:line="240" w:lineRule="auto"/>
        <w:textAlignment w:val="baseline"/>
        <w:rPr>
          <w:rFonts w:ascii="Cambria" w:eastAsia="Times New Roman" w:hAnsi="Cambria" w:cs="Times New Roman"/>
          <w:color w:val="000000"/>
          <w:kern w:val="0"/>
          <w:sz w:val="22"/>
          <w:szCs w:val="22"/>
          <w14:ligatures w14:val="none"/>
        </w:rPr>
      </w:pPr>
      <w:r>
        <w:rPr>
          <w:rFonts w:ascii="Cambria" w:eastAsia="Times New Roman" w:hAnsi="Cambria" w:cs="Times New Roman"/>
          <w:color w:val="000000"/>
          <w:kern w:val="0"/>
          <w:sz w:val="22"/>
          <w:szCs w:val="22"/>
          <w14:ligatures w14:val="none"/>
        </w:rPr>
        <w:t xml:space="preserve">PROTEIN ISN’T THE ONLY NUTRIENT HAVING ITS MOMENT – FIBER WANTS A PIECE OF THE PIE… TOO. </w:t>
      </w:r>
    </w:p>
    <w:p w14:paraId="1A46A664" w14:textId="77777777" w:rsidR="00961EAA" w:rsidRDefault="00961EAA" w:rsidP="00395622">
      <w:pPr>
        <w:shd w:val="clear" w:color="auto" w:fill="FFFFFF"/>
        <w:spacing w:after="0" w:line="240" w:lineRule="auto"/>
        <w:textAlignment w:val="baseline"/>
        <w:rPr>
          <w:rFonts w:ascii="Cambria" w:eastAsia="Times New Roman" w:hAnsi="Cambria" w:cs="Times New Roman"/>
          <w:color w:val="000000"/>
          <w:kern w:val="0"/>
          <w:sz w:val="22"/>
          <w:szCs w:val="22"/>
          <w14:ligatures w14:val="none"/>
        </w:rPr>
      </w:pPr>
    </w:p>
    <w:p w14:paraId="3496955F" w14:textId="593D7C52" w:rsidR="00961EAA" w:rsidRDefault="00961EAA" w:rsidP="00395622">
      <w:pPr>
        <w:shd w:val="clear" w:color="auto" w:fill="FFFFFF"/>
        <w:spacing w:after="0" w:line="240" w:lineRule="auto"/>
        <w:textAlignment w:val="baseline"/>
        <w:rPr>
          <w:rFonts w:ascii="Cambria" w:eastAsia="Times New Roman" w:hAnsi="Cambria" w:cs="Times New Roman"/>
          <w:color w:val="000000"/>
          <w:kern w:val="0"/>
          <w:sz w:val="22"/>
          <w:szCs w:val="22"/>
          <w14:ligatures w14:val="none"/>
        </w:rPr>
      </w:pPr>
      <w:r>
        <w:rPr>
          <w:rFonts w:ascii="Cambria" w:eastAsia="Times New Roman" w:hAnsi="Cambria" w:cs="Times New Roman"/>
          <w:color w:val="000000"/>
          <w:kern w:val="0"/>
          <w:sz w:val="22"/>
          <w:szCs w:val="22"/>
          <w14:ligatures w14:val="none"/>
        </w:rPr>
        <w:t xml:space="preserve">DUE TO OVERALL HEALTH BENEFITS AND THE INCREASED CONCERN OF GASTROINTESTINAL CANCERS IN YOUNGER PEOPLE… </w:t>
      </w:r>
      <w:r w:rsidR="003675FA">
        <w:rPr>
          <w:rFonts w:ascii="Cambria" w:eastAsia="Times New Roman" w:hAnsi="Cambria" w:cs="Times New Roman"/>
          <w:color w:val="000000"/>
          <w:kern w:val="0"/>
          <w:sz w:val="22"/>
          <w:szCs w:val="22"/>
          <w14:ligatures w14:val="none"/>
        </w:rPr>
        <w:t xml:space="preserve">#FIBERMAXXING IS ONE OF THE LATEST HEALTH TRENDS TO HIT SOCIAL MEDIA. </w:t>
      </w:r>
    </w:p>
    <w:p w14:paraId="2C2218EF" w14:textId="77777777" w:rsidR="003675FA" w:rsidRDefault="003675FA" w:rsidP="00395622">
      <w:pPr>
        <w:shd w:val="clear" w:color="auto" w:fill="FFFFFF"/>
        <w:spacing w:after="0" w:line="240" w:lineRule="auto"/>
        <w:textAlignment w:val="baseline"/>
        <w:rPr>
          <w:rFonts w:ascii="Cambria" w:eastAsia="Times New Roman" w:hAnsi="Cambria" w:cs="Times New Roman"/>
          <w:color w:val="000000"/>
          <w:kern w:val="0"/>
          <w:sz w:val="22"/>
          <w:szCs w:val="22"/>
          <w14:ligatures w14:val="none"/>
        </w:rPr>
      </w:pPr>
    </w:p>
    <w:p w14:paraId="6B3D1717" w14:textId="712A7B47" w:rsidR="003675FA" w:rsidRPr="003675FA" w:rsidRDefault="003675FA" w:rsidP="00395622">
      <w:pPr>
        <w:shd w:val="clear" w:color="auto" w:fill="FFFFFF"/>
        <w:spacing w:after="0" w:line="240" w:lineRule="auto"/>
        <w:textAlignment w:val="baseline"/>
        <w:rPr>
          <w:rFonts w:ascii="Cambria" w:eastAsia="Times New Roman" w:hAnsi="Cambria" w:cs="Times New Roman"/>
          <w:b/>
          <w:bCs/>
          <w:color w:val="000000"/>
          <w:kern w:val="0"/>
          <w:sz w:val="22"/>
          <w:szCs w:val="22"/>
          <w14:ligatures w14:val="none"/>
        </w:rPr>
      </w:pPr>
      <w:r w:rsidRPr="003675FA">
        <w:rPr>
          <w:rFonts w:ascii="Cambria" w:eastAsia="Times New Roman" w:hAnsi="Cambria" w:cs="Times New Roman"/>
          <w:b/>
          <w:bCs/>
          <w:color w:val="000000"/>
          <w:kern w:val="0"/>
          <w:sz w:val="22"/>
          <w:szCs w:val="22"/>
          <w14:ligatures w14:val="none"/>
        </w:rPr>
        <w:t xml:space="preserve">TAKE VO </w:t>
      </w:r>
    </w:p>
    <w:p w14:paraId="6FF70009" w14:textId="77777777" w:rsidR="003675FA" w:rsidRDefault="003675FA" w:rsidP="00395622">
      <w:pPr>
        <w:shd w:val="clear" w:color="auto" w:fill="FFFFFF"/>
        <w:spacing w:after="0" w:line="240" w:lineRule="auto"/>
        <w:textAlignment w:val="baseline"/>
        <w:rPr>
          <w:rFonts w:ascii="Cambria" w:eastAsia="Times New Roman" w:hAnsi="Cambria" w:cs="Times New Roman"/>
          <w:color w:val="000000"/>
          <w:kern w:val="0"/>
          <w:sz w:val="22"/>
          <w:szCs w:val="22"/>
          <w14:ligatures w14:val="none"/>
        </w:rPr>
      </w:pPr>
    </w:p>
    <w:p w14:paraId="34F6004B" w14:textId="31132F16" w:rsidR="003675FA" w:rsidRDefault="003675FA" w:rsidP="00395622">
      <w:pPr>
        <w:shd w:val="clear" w:color="auto" w:fill="FFFFFF"/>
        <w:spacing w:after="0" w:line="240" w:lineRule="auto"/>
        <w:textAlignment w:val="baseline"/>
        <w:rPr>
          <w:rFonts w:ascii="Cambria" w:eastAsia="Times New Roman" w:hAnsi="Cambria" w:cs="Times New Roman"/>
          <w:color w:val="000000" w:themeColor="text1"/>
          <w:kern w:val="0"/>
          <w:sz w:val="22"/>
          <w:szCs w:val="22"/>
          <w14:ligatures w14:val="none"/>
        </w:rPr>
      </w:pPr>
      <w:r>
        <w:rPr>
          <w:rFonts w:ascii="Cambria" w:eastAsia="Times New Roman" w:hAnsi="Cambria" w:cs="Times New Roman"/>
          <w:color w:val="000000"/>
          <w:kern w:val="0"/>
          <w:sz w:val="22"/>
          <w:szCs w:val="22"/>
          <w14:ligatures w14:val="none"/>
        </w:rPr>
        <w:t xml:space="preserve">THE TREND IS WHERE PEOPLE GO ABOVE AND BEYOND FOR THEIR DAILY FIBER INTAKE… SAYS JEANNA BROUWER </w:t>
      </w:r>
      <w:r>
        <w:rPr>
          <w:rFonts w:ascii="Cambria" w:eastAsia="Times New Roman" w:hAnsi="Cambria" w:cs="Times New Roman"/>
          <w:b/>
          <w:bCs/>
          <w:color w:val="EE0000"/>
          <w:kern w:val="0"/>
          <w:sz w:val="22"/>
          <w:szCs w:val="22"/>
          <w14:ligatures w14:val="none"/>
        </w:rPr>
        <w:t xml:space="preserve">(GINA BROW-ER) </w:t>
      </w:r>
      <w:r>
        <w:rPr>
          <w:rFonts w:ascii="Cambria" w:eastAsia="Times New Roman" w:hAnsi="Cambria" w:cs="Times New Roman"/>
          <w:color w:val="000000" w:themeColor="text1"/>
          <w:kern w:val="0"/>
          <w:sz w:val="22"/>
          <w:szCs w:val="22"/>
          <w14:ligatures w14:val="none"/>
        </w:rPr>
        <w:t xml:space="preserve">– ONCOLOGY REGISTERED DIETITIAN WITH OSF CANCER SUPPORT SERVICES. INSTEAD OF 25 GRAMS A DAY FOR WOMEN AND ROUGHLY 30-38 FOR MEN… FIBERMAXXING IS WHEN PEOPLE ARE TRACKING THEIR FIBER AND TRYING TO GET BETWEEN 40 AND 70 GRAMS IN A DAY. </w:t>
      </w:r>
    </w:p>
    <w:p w14:paraId="158DB49C" w14:textId="77777777" w:rsidR="003675FA" w:rsidRPr="003675FA" w:rsidRDefault="003675FA" w:rsidP="00395622">
      <w:pPr>
        <w:shd w:val="clear" w:color="auto" w:fill="FFFFFF"/>
        <w:spacing w:after="0" w:line="240" w:lineRule="auto"/>
        <w:textAlignment w:val="baseline"/>
        <w:rPr>
          <w:rFonts w:ascii="Cambria" w:eastAsia="Times New Roman" w:hAnsi="Cambria" w:cs="Times New Roman"/>
          <w:color w:val="000000" w:themeColor="text1"/>
          <w:kern w:val="0"/>
          <w:sz w:val="22"/>
          <w:szCs w:val="22"/>
          <w14:ligatures w14:val="none"/>
        </w:rPr>
      </w:pPr>
    </w:p>
    <w:p w14:paraId="62AAFEA1" w14:textId="6B37A9A4" w:rsidR="00395622" w:rsidRPr="000B4965" w:rsidRDefault="003675FA" w:rsidP="00395622">
      <w:pPr>
        <w:shd w:val="clear" w:color="auto" w:fill="FFFFFF"/>
        <w:spacing w:after="0" w:line="240" w:lineRule="auto"/>
        <w:textAlignment w:val="baseline"/>
        <w:rPr>
          <w:rFonts w:ascii="Cambria" w:eastAsia="Times New Roman" w:hAnsi="Cambria" w:cs="Times New Roman"/>
          <w:color w:val="000000"/>
          <w:kern w:val="0"/>
          <w:sz w:val="22"/>
          <w:szCs w:val="22"/>
          <w14:ligatures w14:val="none"/>
        </w:rPr>
      </w:pPr>
      <w:r>
        <w:rPr>
          <w:rFonts w:ascii="Cambria" w:eastAsia="Times New Roman" w:hAnsi="Cambria" w:cs="Times New Roman"/>
          <w:color w:val="000000"/>
          <w:kern w:val="0"/>
          <w:sz w:val="22"/>
          <w:szCs w:val="22"/>
          <w14:ligatures w14:val="none"/>
        </w:rPr>
        <w:t xml:space="preserve">BROUWER SAYS FIBER IS A POWERHOUSE TO HELP PREVENT ALL KINDS OF CANCER. YET MOST AMERICANS AREN’T GETTING ENOUGH OF IT. THE AMERICAN SOCIETY FOR NUTRITION REPORTS ONLY 5-PERCENT OF MEN… AND 9-PERCENT OF WOMEN ARE GETTING THE RECOMMENDED AMOUNT EACH DAY. </w:t>
      </w:r>
    </w:p>
    <w:p w14:paraId="54F75CA6" w14:textId="77777777" w:rsidR="00395622" w:rsidRPr="000B4965" w:rsidRDefault="00395622" w:rsidP="00395622">
      <w:pPr>
        <w:shd w:val="clear" w:color="auto" w:fill="FFFFFF"/>
        <w:spacing w:after="0" w:line="240" w:lineRule="auto"/>
        <w:textAlignment w:val="baseline"/>
        <w:rPr>
          <w:rFonts w:ascii="Cambria" w:eastAsia="Times New Roman" w:hAnsi="Cambria" w:cs="Times New Roman"/>
          <w:color w:val="000000"/>
          <w:kern w:val="0"/>
          <w:sz w:val="22"/>
          <w:szCs w:val="22"/>
          <w14:ligatures w14:val="none"/>
        </w:rPr>
      </w:pPr>
    </w:p>
    <w:p w14:paraId="007E1F20" w14:textId="6E8C119C" w:rsidR="00395622" w:rsidRPr="003675FA" w:rsidRDefault="003675FA" w:rsidP="00395622">
      <w:pPr>
        <w:shd w:val="clear" w:color="auto" w:fill="FFFFFF"/>
        <w:spacing w:after="0" w:line="240" w:lineRule="auto"/>
        <w:textAlignment w:val="baseline"/>
        <w:rPr>
          <w:rFonts w:ascii="Cambria" w:eastAsia="Times New Roman" w:hAnsi="Cambria" w:cs="Times New Roman"/>
          <w:b/>
          <w:bCs/>
          <w:color w:val="000000"/>
          <w:kern w:val="0"/>
          <w14:ligatures w14:val="none"/>
        </w:rPr>
      </w:pPr>
      <w:r w:rsidRPr="003675FA">
        <w:rPr>
          <w:rFonts w:ascii="Cambria" w:eastAsia="Times New Roman" w:hAnsi="Cambria" w:cs="Times New Roman"/>
          <w:b/>
          <w:bCs/>
          <w:color w:val="000000"/>
          <w:kern w:val="0"/>
          <w:sz w:val="22"/>
          <w:szCs w:val="22"/>
          <w14:ligatures w14:val="none"/>
        </w:rPr>
        <w:t>TAKE SOT | JEANNA BROUWER | ONCOLOGY REGISTERED DIETITIAN | OSF CANCER SUPPORT SERVICES</w:t>
      </w:r>
    </w:p>
    <w:p w14:paraId="017CB91D" w14:textId="77777777" w:rsidR="00395622" w:rsidRDefault="00395622" w:rsidP="00395622">
      <w:pPr>
        <w:shd w:val="clear" w:color="auto" w:fill="FFFFFF"/>
        <w:spacing w:after="0" w:line="240" w:lineRule="auto"/>
        <w:textAlignment w:val="baseline"/>
        <w:rPr>
          <w:rFonts w:ascii="Cambria" w:eastAsia="Times New Roman" w:hAnsi="Cambria" w:cs="Times New Roman"/>
          <w:color w:val="000000"/>
          <w:kern w:val="0"/>
          <w:sz w:val="22"/>
          <w:szCs w:val="22"/>
          <w14:ligatures w14:val="none"/>
        </w:rPr>
      </w:pPr>
    </w:p>
    <w:p w14:paraId="28D640A4" w14:textId="77777777" w:rsidR="00395622" w:rsidRDefault="00395622" w:rsidP="00395622">
      <w:pPr>
        <w:shd w:val="clear" w:color="auto" w:fill="FFFFFF"/>
        <w:spacing w:after="0" w:line="240" w:lineRule="auto"/>
        <w:textAlignment w:val="baseline"/>
        <w:rPr>
          <w:rFonts w:ascii="Cambria" w:eastAsia="Times New Roman" w:hAnsi="Cambria" w:cs="Times New Roman"/>
          <w:color w:val="000000"/>
          <w:kern w:val="0"/>
          <w:sz w:val="22"/>
          <w:szCs w:val="22"/>
          <w14:ligatures w14:val="none"/>
        </w:rPr>
      </w:pPr>
      <w:r>
        <w:rPr>
          <w:rFonts w:ascii="Cambria" w:eastAsia="Times New Roman" w:hAnsi="Cambria" w:cs="Times New Roman"/>
          <w:color w:val="000000"/>
          <w:kern w:val="0"/>
          <w:sz w:val="22"/>
          <w:szCs w:val="22"/>
          <w14:ligatures w14:val="none"/>
        </w:rPr>
        <w:t>“</w:t>
      </w:r>
      <w:proofErr w:type="spellStart"/>
      <w:r>
        <w:rPr>
          <w:rFonts w:ascii="Cambria" w:eastAsia="Times New Roman" w:hAnsi="Cambria" w:cs="Times New Roman"/>
          <w:color w:val="000000"/>
          <w:kern w:val="0"/>
          <w:sz w:val="22"/>
          <w:szCs w:val="22"/>
          <w14:ligatures w14:val="none"/>
        </w:rPr>
        <w:t>Fibermaxxing</w:t>
      </w:r>
      <w:proofErr w:type="spellEnd"/>
      <w:r>
        <w:rPr>
          <w:rFonts w:ascii="Cambria" w:eastAsia="Times New Roman" w:hAnsi="Cambria" w:cs="Times New Roman"/>
          <w:color w:val="000000"/>
          <w:kern w:val="0"/>
          <w:sz w:val="22"/>
          <w:szCs w:val="22"/>
          <w14:ligatures w14:val="none"/>
        </w:rPr>
        <w:t xml:space="preserve"> can be a wonderful and beautiful thing that helps you get adequate nutrition for long-term health; however, you need to be methodical about it. Some people overdo it very quickly,” Brouwer says. “You can jump from only getting 15 grams a day all the way to 50, and you’ll notice some impact in your system. That can show up as gas, bloating, changing in your bowel habits and being uncomfortable.”</w:t>
      </w:r>
    </w:p>
    <w:p w14:paraId="40BB8117" w14:textId="77777777" w:rsidR="003675FA" w:rsidRDefault="003675FA" w:rsidP="00395622">
      <w:pPr>
        <w:shd w:val="clear" w:color="auto" w:fill="FFFFFF"/>
        <w:spacing w:after="0" w:line="240" w:lineRule="auto"/>
        <w:textAlignment w:val="baseline"/>
        <w:rPr>
          <w:rFonts w:ascii="Cambria" w:eastAsia="Times New Roman" w:hAnsi="Cambria" w:cs="Times New Roman"/>
          <w:color w:val="000000"/>
          <w:kern w:val="0"/>
          <w:sz w:val="22"/>
          <w:szCs w:val="22"/>
          <w14:ligatures w14:val="none"/>
        </w:rPr>
      </w:pPr>
    </w:p>
    <w:p w14:paraId="5CC2C911" w14:textId="6F86B76A" w:rsidR="003675FA" w:rsidRPr="003675FA" w:rsidRDefault="003675FA" w:rsidP="00395622">
      <w:pPr>
        <w:shd w:val="clear" w:color="auto" w:fill="FFFFFF"/>
        <w:spacing w:after="0" w:line="240" w:lineRule="auto"/>
        <w:textAlignment w:val="baseline"/>
        <w:rPr>
          <w:rFonts w:ascii="Cambria" w:eastAsia="Times New Roman" w:hAnsi="Cambria" w:cs="Times New Roman"/>
          <w:b/>
          <w:bCs/>
          <w:color w:val="000000"/>
          <w:kern w:val="0"/>
          <w:sz w:val="22"/>
          <w:szCs w:val="22"/>
          <w14:ligatures w14:val="none"/>
        </w:rPr>
      </w:pPr>
      <w:r w:rsidRPr="003675FA">
        <w:rPr>
          <w:rFonts w:ascii="Cambria" w:eastAsia="Times New Roman" w:hAnsi="Cambria" w:cs="Times New Roman"/>
          <w:b/>
          <w:bCs/>
          <w:color w:val="000000"/>
          <w:kern w:val="0"/>
          <w:sz w:val="22"/>
          <w:szCs w:val="22"/>
          <w14:ligatures w14:val="none"/>
        </w:rPr>
        <w:t>VO TAG</w:t>
      </w:r>
    </w:p>
    <w:p w14:paraId="4A837E5A" w14:textId="77777777" w:rsidR="003675FA" w:rsidRDefault="003675FA" w:rsidP="00395622">
      <w:pPr>
        <w:shd w:val="clear" w:color="auto" w:fill="FFFFFF"/>
        <w:spacing w:after="0" w:line="240" w:lineRule="auto"/>
        <w:textAlignment w:val="baseline"/>
        <w:rPr>
          <w:rFonts w:ascii="Cambria" w:eastAsia="Times New Roman" w:hAnsi="Cambria" w:cs="Times New Roman"/>
          <w:color w:val="000000"/>
          <w:kern w:val="0"/>
          <w:sz w:val="22"/>
          <w:szCs w:val="22"/>
          <w14:ligatures w14:val="none"/>
        </w:rPr>
      </w:pPr>
    </w:p>
    <w:p w14:paraId="71C93BD0" w14:textId="520165CD" w:rsidR="003675FA" w:rsidRDefault="003675FA" w:rsidP="00395622">
      <w:pPr>
        <w:shd w:val="clear" w:color="auto" w:fill="FFFFFF"/>
        <w:spacing w:after="0" w:line="240" w:lineRule="auto"/>
        <w:textAlignment w:val="baseline"/>
        <w:rPr>
          <w:rFonts w:ascii="Cambria" w:eastAsia="Times New Roman" w:hAnsi="Cambria" w:cs="Times New Roman"/>
          <w:color w:val="000000"/>
          <w:kern w:val="0"/>
          <w:sz w:val="22"/>
          <w:szCs w:val="22"/>
          <w14:ligatures w14:val="none"/>
        </w:rPr>
      </w:pPr>
      <w:r>
        <w:rPr>
          <w:rFonts w:ascii="Cambria" w:eastAsia="Times New Roman" w:hAnsi="Cambria" w:cs="Times New Roman"/>
          <w:color w:val="000000"/>
          <w:kern w:val="0"/>
          <w:sz w:val="22"/>
          <w:szCs w:val="22"/>
          <w14:ligatures w14:val="none"/>
        </w:rPr>
        <w:t xml:space="preserve">FOR CERTAIN CANCER AND GASTROINTESTINAL PATIENTS… FIBER INTAKE NEEDS TO BE LIMITED. CERTAIN PATIENTS RECEIVING RADIATION TO THE G-I AREA… OR THOSE WITH SEVERE IRRITABLE BOWEL SYNDROME… AS WELL AS IF YOU’RE GOING IN FOR A G-I SURGERY SOON. YOU DON’T WANT TO GO EXTREME WITH FIBER… BROUWER ADDS. </w:t>
      </w:r>
    </w:p>
    <w:p w14:paraId="3E7A8DE8" w14:textId="77777777" w:rsidR="00395622" w:rsidRDefault="00395622" w:rsidP="00395622">
      <w:pPr>
        <w:shd w:val="clear" w:color="auto" w:fill="FFFFFF"/>
        <w:spacing w:after="0" w:line="240" w:lineRule="auto"/>
        <w:textAlignment w:val="baseline"/>
        <w:rPr>
          <w:rFonts w:ascii="Cambria" w:eastAsia="Times New Roman" w:hAnsi="Cambria" w:cs="Times New Roman"/>
          <w:color w:val="000000"/>
          <w:kern w:val="0"/>
          <w:sz w:val="22"/>
          <w:szCs w:val="22"/>
          <w14:ligatures w14:val="none"/>
        </w:rPr>
      </w:pPr>
    </w:p>
    <w:p w14:paraId="7812E66E" w14:textId="53C671B0" w:rsidR="003675FA" w:rsidRPr="003675FA" w:rsidRDefault="003675FA" w:rsidP="00395622">
      <w:pPr>
        <w:shd w:val="clear" w:color="auto" w:fill="FFFFFF"/>
        <w:spacing w:after="0" w:line="240" w:lineRule="auto"/>
        <w:textAlignment w:val="baseline"/>
        <w:rPr>
          <w:rFonts w:ascii="Cambria" w:eastAsia="Times New Roman" w:hAnsi="Cambria" w:cs="Times New Roman"/>
          <w:b/>
          <w:bCs/>
          <w:color w:val="000000"/>
          <w:kern w:val="0"/>
          <w:sz w:val="22"/>
          <w:szCs w:val="22"/>
          <w14:ligatures w14:val="none"/>
        </w:rPr>
      </w:pPr>
      <w:r w:rsidRPr="003675FA">
        <w:rPr>
          <w:rFonts w:ascii="Cambria" w:eastAsia="Times New Roman" w:hAnsi="Cambria" w:cs="Times New Roman"/>
          <w:b/>
          <w:bCs/>
          <w:color w:val="000000"/>
          <w:kern w:val="0"/>
          <w:sz w:val="22"/>
          <w:szCs w:val="22"/>
          <w14:ligatures w14:val="none"/>
        </w:rPr>
        <w:t>EXTRA INFO/SOUNDBITES:</w:t>
      </w:r>
    </w:p>
    <w:p w14:paraId="6A2184D0" w14:textId="77777777" w:rsidR="003675FA" w:rsidRPr="000B4965" w:rsidRDefault="003675FA" w:rsidP="00395622">
      <w:pPr>
        <w:shd w:val="clear" w:color="auto" w:fill="FFFFFF"/>
        <w:spacing w:after="0" w:line="240" w:lineRule="auto"/>
        <w:textAlignment w:val="baseline"/>
        <w:rPr>
          <w:rFonts w:ascii="Cambria" w:eastAsia="Times New Roman" w:hAnsi="Cambria" w:cs="Times New Roman"/>
          <w:color w:val="000000"/>
          <w:kern w:val="0"/>
          <w:sz w:val="22"/>
          <w:szCs w:val="22"/>
          <w14:ligatures w14:val="none"/>
        </w:rPr>
      </w:pPr>
    </w:p>
    <w:p w14:paraId="155AE4A9" w14:textId="77777777" w:rsidR="00395622" w:rsidRPr="000B4965" w:rsidRDefault="00395622" w:rsidP="00395622">
      <w:pPr>
        <w:shd w:val="clear" w:color="auto" w:fill="FFFFFF"/>
        <w:spacing w:after="0" w:line="240" w:lineRule="auto"/>
        <w:textAlignment w:val="baseline"/>
        <w:rPr>
          <w:rFonts w:ascii="Cambria" w:eastAsia="Times New Roman" w:hAnsi="Cambria" w:cs="Times New Roman"/>
          <w:color w:val="000000"/>
          <w:kern w:val="0"/>
          <w14:ligatures w14:val="none"/>
        </w:rPr>
      </w:pPr>
      <w:r w:rsidRPr="000B4965">
        <w:rPr>
          <w:rFonts w:ascii="Cambria" w:eastAsia="Times New Roman" w:hAnsi="Cambria" w:cs="Times New Roman"/>
          <w:b/>
          <w:bCs/>
          <w:color w:val="000000"/>
          <w:kern w:val="0"/>
          <w14:ligatures w14:val="none"/>
        </w:rPr>
        <w:t>Diversify your fiber</w:t>
      </w:r>
    </w:p>
    <w:p w14:paraId="5B02D64C" w14:textId="77777777" w:rsidR="00395622" w:rsidRPr="000B4965" w:rsidRDefault="00395622" w:rsidP="00395622">
      <w:pPr>
        <w:shd w:val="clear" w:color="auto" w:fill="FFFFFF"/>
        <w:spacing w:after="0" w:line="240" w:lineRule="auto"/>
        <w:textAlignment w:val="baseline"/>
        <w:rPr>
          <w:rFonts w:ascii="Cambria" w:eastAsia="Times New Roman" w:hAnsi="Cambria" w:cs="Times New Roman"/>
          <w:color w:val="000000"/>
          <w:kern w:val="0"/>
          <w:sz w:val="22"/>
          <w:szCs w:val="22"/>
          <w14:ligatures w14:val="none"/>
        </w:rPr>
      </w:pPr>
    </w:p>
    <w:p w14:paraId="16E41693" w14:textId="77777777" w:rsidR="00395622" w:rsidRPr="000B4965" w:rsidRDefault="00395622" w:rsidP="00395622">
      <w:pPr>
        <w:shd w:val="clear" w:color="auto" w:fill="FFFFFF"/>
        <w:spacing w:after="0" w:line="240" w:lineRule="auto"/>
        <w:textAlignment w:val="baseline"/>
        <w:rPr>
          <w:rFonts w:ascii="Cambria" w:eastAsia="Times New Roman" w:hAnsi="Cambria" w:cs="Times New Roman"/>
          <w:color w:val="000000"/>
          <w:kern w:val="0"/>
          <w:sz w:val="22"/>
          <w:szCs w:val="22"/>
          <w14:ligatures w14:val="none"/>
        </w:rPr>
      </w:pPr>
      <w:r w:rsidRPr="000B4965">
        <w:rPr>
          <w:rFonts w:ascii="Cambria" w:eastAsia="Times New Roman" w:hAnsi="Cambria" w:cs="Times New Roman"/>
          <w:color w:val="000000"/>
          <w:kern w:val="0"/>
          <w:sz w:val="22"/>
          <w:szCs w:val="22"/>
          <w14:ligatures w14:val="none"/>
        </w:rPr>
        <w:t>Adding more fiber into your diet isn't just switching to whole-grain breads and pastas. Brouwer says you want to "diversify your fiber," starting with fruits and vegetables. She lists some more tangible additions to our diet that can spur on nutritional benefit. </w:t>
      </w:r>
    </w:p>
    <w:p w14:paraId="4742CDA2" w14:textId="77777777" w:rsidR="00395622" w:rsidRPr="000B4965" w:rsidRDefault="00395622" w:rsidP="00395622">
      <w:pPr>
        <w:numPr>
          <w:ilvl w:val="0"/>
          <w:numId w:val="1"/>
        </w:numPr>
        <w:shd w:val="clear" w:color="auto" w:fill="FFFFFF"/>
        <w:spacing w:before="100" w:beforeAutospacing="1" w:after="100" w:afterAutospacing="1" w:line="240" w:lineRule="auto"/>
        <w:textAlignment w:val="baseline"/>
        <w:rPr>
          <w:rFonts w:ascii="Cambria" w:eastAsia="Times New Roman" w:hAnsi="Cambria" w:cs="Segoe UI"/>
          <w:color w:val="000000"/>
          <w:kern w:val="0"/>
          <w:sz w:val="22"/>
          <w:szCs w:val="22"/>
          <w14:ligatures w14:val="none"/>
        </w:rPr>
      </w:pPr>
      <w:r w:rsidRPr="000B4965">
        <w:rPr>
          <w:rFonts w:ascii="Cambria" w:eastAsia="Times New Roman" w:hAnsi="Cambria" w:cs="Segoe UI"/>
          <w:color w:val="000000"/>
          <w:kern w:val="0"/>
          <w:sz w:val="22"/>
          <w:szCs w:val="22"/>
          <w14:ligatures w14:val="none"/>
        </w:rPr>
        <w:t>Barley, quinoa and oats </w:t>
      </w:r>
    </w:p>
    <w:p w14:paraId="68D79D96" w14:textId="77777777" w:rsidR="00395622" w:rsidRPr="000B4965" w:rsidRDefault="00395622" w:rsidP="00395622">
      <w:pPr>
        <w:numPr>
          <w:ilvl w:val="0"/>
          <w:numId w:val="1"/>
        </w:numPr>
        <w:shd w:val="clear" w:color="auto" w:fill="FFFFFF"/>
        <w:spacing w:before="100" w:beforeAutospacing="1" w:after="100" w:afterAutospacing="1" w:line="240" w:lineRule="auto"/>
        <w:textAlignment w:val="baseline"/>
        <w:rPr>
          <w:rFonts w:ascii="Cambria" w:eastAsia="Times New Roman" w:hAnsi="Cambria" w:cs="Segoe UI"/>
          <w:color w:val="000000"/>
          <w:kern w:val="0"/>
          <w:sz w:val="22"/>
          <w:szCs w:val="22"/>
          <w14:ligatures w14:val="none"/>
        </w:rPr>
      </w:pPr>
      <w:r w:rsidRPr="000B4965">
        <w:rPr>
          <w:rFonts w:ascii="Cambria" w:eastAsia="Times New Roman" w:hAnsi="Cambria" w:cs="Segoe UI"/>
          <w:color w:val="000000"/>
          <w:kern w:val="0"/>
          <w:sz w:val="22"/>
          <w:szCs w:val="22"/>
          <w14:ligatures w14:val="none"/>
        </w:rPr>
        <w:t>Nuts (walnuts, almonds) and seeds (pumpkin and chia)</w:t>
      </w:r>
    </w:p>
    <w:p w14:paraId="32C56640" w14:textId="77777777" w:rsidR="00395622" w:rsidRPr="000B4965" w:rsidRDefault="00395622" w:rsidP="00395622">
      <w:pPr>
        <w:numPr>
          <w:ilvl w:val="0"/>
          <w:numId w:val="1"/>
        </w:numPr>
        <w:shd w:val="clear" w:color="auto" w:fill="FFFFFF"/>
        <w:spacing w:before="100" w:beforeAutospacing="1" w:after="100" w:afterAutospacing="1" w:line="240" w:lineRule="auto"/>
        <w:textAlignment w:val="baseline"/>
        <w:rPr>
          <w:rFonts w:ascii="Cambria" w:eastAsia="Times New Roman" w:hAnsi="Cambria" w:cs="Segoe UI"/>
          <w:color w:val="000000"/>
          <w:kern w:val="0"/>
          <w:sz w:val="22"/>
          <w:szCs w:val="22"/>
          <w14:ligatures w14:val="none"/>
        </w:rPr>
      </w:pPr>
      <w:r w:rsidRPr="000B4965">
        <w:rPr>
          <w:rFonts w:ascii="Cambria" w:eastAsia="Times New Roman" w:hAnsi="Cambria" w:cs="Segoe UI"/>
          <w:color w:val="000000"/>
          <w:kern w:val="0"/>
          <w:sz w:val="22"/>
          <w:szCs w:val="22"/>
          <w14:ligatures w14:val="none"/>
        </w:rPr>
        <w:t>Beans and legumes</w:t>
      </w:r>
    </w:p>
    <w:p w14:paraId="59F06829" w14:textId="77777777" w:rsidR="00395622" w:rsidRPr="000B4965" w:rsidRDefault="00395622" w:rsidP="00395622">
      <w:pPr>
        <w:shd w:val="clear" w:color="auto" w:fill="FFFFFF"/>
        <w:spacing w:after="0" w:line="240" w:lineRule="auto"/>
        <w:textAlignment w:val="baseline"/>
        <w:rPr>
          <w:rFonts w:ascii="Cambria" w:eastAsia="Times New Roman" w:hAnsi="Cambria" w:cs="Times New Roman"/>
          <w:color w:val="000000"/>
          <w:kern w:val="0"/>
          <w:sz w:val="22"/>
          <w:szCs w:val="22"/>
          <w14:ligatures w14:val="none"/>
        </w:rPr>
      </w:pPr>
      <w:r w:rsidRPr="000B4965">
        <w:rPr>
          <w:rFonts w:ascii="Cambria" w:eastAsia="Times New Roman" w:hAnsi="Cambria" w:cs="Times New Roman"/>
          <w:color w:val="000000"/>
          <w:kern w:val="0"/>
          <w:sz w:val="22"/>
          <w:szCs w:val="22"/>
          <w14:ligatures w14:val="none"/>
        </w:rPr>
        <w:t>"Pick a meal that you love and think about how you can add fiber to that," Brouwer says. "That can be throwing beans in your favorite salad, sprinkling chia seeds in your cereal or yogurt. It's slowly sprinkling these things in for the total day's count."</w:t>
      </w:r>
    </w:p>
    <w:p w14:paraId="76D8CE99" w14:textId="77777777" w:rsidR="00395622" w:rsidRPr="000B4965" w:rsidRDefault="00395622" w:rsidP="00395622">
      <w:pPr>
        <w:shd w:val="clear" w:color="auto" w:fill="FFFFFF"/>
        <w:spacing w:after="0" w:line="240" w:lineRule="auto"/>
        <w:textAlignment w:val="baseline"/>
        <w:rPr>
          <w:rFonts w:ascii="Cambria" w:eastAsia="Times New Roman" w:hAnsi="Cambria" w:cs="Times New Roman"/>
          <w:color w:val="000000"/>
          <w:kern w:val="0"/>
          <w:sz w:val="22"/>
          <w:szCs w:val="22"/>
          <w14:ligatures w14:val="none"/>
        </w:rPr>
      </w:pPr>
    </w:p>
    <w:p w14:paraId="767ABE63" w14:textId="77777777" w:rsidR="00395622" w:rsidRDefault="00395622" w:rsidP="00395622">
      <w:pPr>
        <w:shd w:val="clear" w:color="auto" w:fill="FFFFFF"/>
        <w:spacing w:after="0" w:line="240" w:lineRule="auto"/>
        <w:textAlignment w:val="baseline"/>
        <w:rPr>
          <w:rFonts w:ascii="Cambria" w:eastAsia="Times New Roman" w:hAnsi="Cambria" w:cs="Times New Roman"/>
          <w:color w:val="000000"/>
          <w:kern w:val="0"/>
          <w:sz w:val="22"/>
          <w:szCs w:val="22"/>
          <w14:ligatures w14:val="none"/>
        </w:rPr>
      </w:pPr>
      <w:r w:rsidRPr="000B4965">
        <w:rPr>
          <w:rFonts w:ascii="Cambria" w:eastAsia="Times New Roman" w:hAnsi="Cambria" w:cs="Times New Roman"/>
          <w:color w:val="000000"/>
          <w:kern w:val="0"/>
          <w:sz w:val="22"/>
          <w:szCs w:val="22"/>
          <w14:ligatures w14:val="none"/>
        </w:rPr>
        <w:t>Fruits and vegetables aren't just fiber powerhouses; they're adding a whole list of other health benefits as well. The colors in your fruit and veggies have cancer-fighting antioxidants called </w:t>
      </w:r>
      <w:hyperlink r:id="rId5" w:tgtFrame="_blank" w:tooltip="https://newsroom.osfhealthcare.org/cancer-fighting-power-of-tomatoes/" w:history="1">
        <w:r w:rsidRPr="000B4965">
          <w:rPr>
            <w:rFonts w:ascii="Cambria" w:eastAsia="Times New Roman" w:hAnsi="Cambria" w:cs="Times New Roman"/>
            <w:color w:val="0000FF"/>
            <w:kern w:val="0"/>
            <w:sz w:val="22"/>
            <w:szCs w:val="22"/>
            <w:u w:val="single"/>
            <w:bdr w:val="none" w:sz="0" w:space="0" w:color="auto" w:frame="1"/>
            <w14:ligatures w14:val="none"/>
          </w:rPr>
          <w:t>polyphenols</w:t>
        </w:r>
      </w:hyperlink>
      <w:r w:rsidRPr="000B4965">
        <w:rPr>
          <w:rFonts w:ascii="Cambria" w:eastAsia="Times New Roman" w:hAnsi="Cambria" w:cs="Times New Roman"/>
          <w:color w:val="000000"/>
          <w:kern w:val="0"/>
          <w:sz w:val="22"/>
          <w:szCs w:val="22"/>
          <w14:ligatures w14:val="none"/>
        </w:rPr>
        <w:t>. Brouwer says polyphenols help feed the </w:t>
      </w:r>
      <w:hyperlink r:id="rId6" w:tgtFrame="_blank" w:tooltip="https://newsroom.osfhealthcare.org/gut-bacterias-role-in-colon-cancer/" w:history="1">
        <w:r w:rsidRPr="000B4965">
          <w:rPr>
            <w:rFonts w:ascii="Cambria" w:eastAsia="Times New Roman" w:hAnsi="Cambria" w:cs="Times New Roman"/>
            <w:color w:val="0000FF"/>
            <w:kern w:val="0"/>
            <w:sz w:val="22"/>
            <w:szCs w:val="22"/>
            <w:u w:val="single"/>
            <w:bdr w:val="none" w:sz="0" w:space="0" w:color="auto" w:frame="1"/>
            <w14:ligatures w14:val="none"/>
          </w:rPr>
          <w:t>good gut bacteria</w:t>
        </w:r>
      </w:hyperlink>
      <w:r w:rsidRPr="000B4965">
        <w:rPr>
          <w:rFonts w:ascii="Cambria" w:eastAsia="Times New Roman" w:hAnsi="Cambria" w:cs="Times New Roman"/>
          <w:color w:val="000000"/>
          <w:kern w:val="0"/>
          <w:sz w:val="22"/>
          <w:szCs w:val="22"/>
          <w14:ligatures w14:val="none"/>
        </w:rPr>
        <w:t> and decrease inflammation. These nutrients help prevent all kinds of chronic disease. </w:t>
      </w:r>
    </w:p>
    <w:p w14:paraId="5DE6D114" w14:textId="77777777" w:rsidR="00395622" w:rsidRPr="000B4965" w:rsidRDefault="00395622" w:rsidP="00395622">
      <w:pPr>
        <w:shd w:val="clear" w:color="auto" w:fill="FFFFFF"/>
        <w:spacing w:after="0" w:line="240" w:lineRule="auto"/>
        <w:textAlignment w:val="baseline"/>
        <w:rPr>
          <w:rFonts w:ascii="Cambria" w:eastAsia="Times New Roman" w:hAnsi="Cambria" w:cs="Times New Roman"/>
          <w:color w:val="000000"/>
          <w:kern w:val="0"/>
          <w:sz w:val="22"/>
          <w:szCs w:val="22"/>
          <w14:ligatures w14:val="none"/>
        </w:rPr>
      </w:pPr>
    </w:p>
    <w:p w14:paraId="7AEFC281" w14:textId="77777777" w:rsidR="00395622" w:rsidRPr="000B4965" w:rsidRDefault="00395622" w:rsidP="00395622">
      <w:pPr>
        <w:shd w:val="clear" w:color="auto" w:fill="FFFFFF"/>
        <w:spacing w:after="0" w:line="240" w:lineRule="auto"/>
        <w:textAlignment w:val="baseline"/>
        <w:rPr>
          <w:rFonts w:ascii="Cambria" w:eastAsia="Times New Roman" w:hAnsi="Cambria" w:cs="Times New Roman"/>
          <w:color w:val="000000"/>
          <w:kern w:val="0"/>
          <w:sz w:val="22"/>
          <w:szCs w:val="22"/>
          <w14:ligatures w14:val="none"/>
        </w:rPr>
      </w:pPr>
      <w:r w:rsidRPr="000B4965">
        <w:rPr>
          <w:rFonts w:ascii="Cambria" w:eastAsia="Times New Roman" w:hAnsi="Cambria" w:cs="Times New Roman"/>
          <w:color w:val="000000"/>
          <w:kern w:val="0"/>
          <w:sz w:val="22"/>
          <w:szCs w:val="22"/>
          <w14:ligatures w14:val="none"/>
        </w:rPr>
        <w:lastRenderedPageBreak/>
        <w:t>The type of fiber you choose also can make a difference. Natural fiber is always the best, Brouwer says, as some mainstream items can contain synthetic fibers and cause excess gas and bloating. </w:t>
      </w:r>
    </w:p>
    <w:p w14:paraId="5B05D1B0" w14:textId="77777777" w:rsidR="00395622" w:rsidRPr="000B4965" w:rsidRDefault="00395622" w:rsidP="00395622">
      <w:pPr>
        <w:shd w:val="clear" w:color="auto" w:fill="FFFFFF"/>
        <w:spacing w:after="0" w:line="240" w:lineRule="auto"/>
        <w:textAlignment w:val="baseline"/>
        <w:rPr>
          <w:rFonts w:ascii="Cambria" w:eastAsia="Times New Roman" w:hAnsi="Cambria" w:cs="Times New Roman"/>
          <w:color w:val="000000"/>
          <w:kern w:val="0"/>
          <w:sz w:val="22"/>
          <w:szCs w:val="22"/>
          <w14:ligatures w14:val="none"/>
        </w:rPr>
      </w:pPr>
    </w:p>
    <w:p w14:paraId="094A2C7A" w14:textId="77777777" w:rsidR="00395622" w:rsidRPr="000B4965" w:rsidRDefault="00395622" w:rsidP="00395622">
      <w:pPr>
        <w:shd w:val="clear" w:color="auto" w:fill="FFFFFF"/>
        <w:spacing w:after="0" w:line="240" w:lineRule="auto"/>
        <w:textAlignment w:val="baseline"/>
        <w:rPr>
          <w:rFonts w:ascii="Cambria" w:eastAsia="Times New Roman" w:hAnsi="Cambria" w:cs="Times New Roman"/>
          <w:color w:val="000000"/>
          <w:kern w:val="0"/>
          <w:sz w:val="22"/>
          <w:szCs w:val="22"/>
          <w14:ligatures w14:val="none"/>
        </w:rPr>
      </w:pPr>
      <w:r w:rsidRPr="000B4965">
        <w:rPr>
          <w:rFonts w:ascii="Cambria" w:eastAsia="Times New Roman" w:hAnsi="Cambria" w:cs="Times New Roman"/>
          <w:b/>
          <w:bCs/>
          <w:color w:val="000000"/>
          <w:kern w:val="0"/>
          <w:sz w:val="22"/>
          <w:szCs w:val="22"/>
          <w14:ligatures w14:val="none"/>
        </w:rPr>
        <w:t>Prebiotic vs. probiotic: What's the difference? </w:t>
      </w:r>
    </w:p>
    <w:p w14:paraId="7D98E822" w14:textId="77777777" w:rsidR="00395622" w:rsidRPr="000B4965" w:rsidRDefault="00395622" w:rsidP="00395622">
      <w:pPr>
        <w:shd w:val="clear" w:color="auto" w:fill="FFFFFF"/>
        <w:spacing w:after="0" w:line="240" w:lineRule="auto"/>
        <w:textAlignment w:val="baseline"/>
        <w:rPr>
          <w:rFonts w:ascii="Cambria" w:eastAsia="Times New Roman" w:hAnsi="Cambria" w:cs="Times New Roman"/>
          <w:color w:val="000000"/>
          <w:kern w:val="0"/>
          <w:sz w:val="22"/>
          <w:szCs w:val="22"/>
          <w14:ligatures w14:val="none"/>
        </w:rPr>
      </w:pPr>
    </w:p>
    <w:p w14:paraId="6E0E59CF" w14:textId="77777777" w:rsidR="00395622" w:rsidRPr="000B4965" w:rsidRDefault="00395622" w:rsidP="00395622">
      <w:pPr>
        <w:shd w:val="clear" w:color="auto" w:fill="FFFFFF"/>
        <w:spacing w:after="0" w:line="240" w:lineRule="auto"/>
        <w:textAlignment w:val="baseline"/>
        <w:rPr>
          <w:rFonts w:ascii="Cambria" w:eastAsia="Times New Roman" w:hAnsi="Cambria" w:cs="Times New Roman"/>
          <w:color w:val="000000"/>
          <w:kern w:val="0"/>
          <w:sz w:val="22"/>
          <w:szCs w:val="22"/>
          <w14:ligatures w14:val="none"/>
        </w:rPr>
      </w:pPr>
      <w:r w:rsidRPr="000B4965">
        <w:rPr>
          <w:rFonts w:ascii="Cambria" w:eastAsia="Times New Roman" w:hAnsi="Cambria" w:cs="Times New Roman"/>
          <w:color w:val="000000"/>
          <w:kern w:val="0"/>
          <w:sz w:val="22"/>
          <w:szCs w:val="22"/>
          <w14:ligatures w14:val="none"/>
        </w:rPr>
        <w:t xml:space="preserve">If you've walked down the grocery </w:t>
      </w:r>
      <w:r>
        <w:rPr>
          <w:rFonts w:ascii="Cambria" w:eastAsia="Times New Roman" w:hAnsi="Cambria" w:cs="Times New Roman"/>
          <w:color w:val="000000"/>
          <w:kern w:val="0"/>
          <w:sz w:val="22"/>
          <w:szCs w:val="22"/>
          <w14:ligatures w14:val="none"/>
        </w:rPr>
        <w:t>aisles</w:t>
      </w:r>
      <w:r w:rsidRPr="000B4965">
        <w:rPr>
          <w:rFonts w:ascii="Cambria" w:eastAsia="Times New Roman" w:hAnsi="Cambria" w:cs="Times New Roman"/>
          <w:color w:val="000000"/>
          <w:kern w:val="0"/>
          <w:sz w:val="22"/>
          <w:szCs w:val="22"/>
          <w14:ligatures w14:val="none"/>
        </w:rPr>
        <w:t xml:space="preserve"> lately, you've probably seen the terms "prebiotic" and "probiotic" thrown out many times. </w:t>
      </w:r>
    </w:p>
    <w:p w14:paraId="379844F9" w14:textId="77777777" w:rsidR="00395622" w:rsidRPr="000B4965" w:rsidRDefault="00395622" w:rsidP="00395622">
      <w:pPr>
        <w:shd w:val="clear" w:color="auto" w:fill="FFFFFF"/>
        <w:spacing w:after="0" w:line="240" w:lineRule="auto"/>
        <w:textAlignment w:val="baseline"/>
        <w:rPr>
          <w:rFonts w:ascii="Cambria" w:eastAsia="Times New Roman" w:hAnsi="Cambria" w:cs="Times New Roman"/>
          <w:color w:val="000000"/>
          <w:kern w:val="0"/>
          <w:sz w:val="22"/>
          <w:szCs w:val="22"/>
          <w14:ligatures w14:val="none"/>
        </w:rPr>
      </w:pPr>
    </w:p>
    <w:p w14:paraId="679AD826" w14:textId="77777777" w:rsidR="00395622" w:rsidRPr="000B4965" w:rsidRDefault="00395622" w:rsidP="00395622">
      <w:pPr>
        <w:shd w:val="clear" w:color="auto" w:fill="FFFFFF"/>
        <w:spacing w:after="0" w:line="240" w:lineRule="auto"/>
        <w:textAlignment w:val="baseline"/>
        <w:rPr>
          <w:rFonts w:ascii="Cambria" w:eastAsia="Times New Roman" w:hAnsi="Cambria" w:cs="Times New Roman"/>
          <w:color w:val="000000"/>
          <w:kern w:val="0"/>
          <w:sz w:val="22"/>
          <w:szCs w:val="22"/>
          <w14:ligatures w14:val="none"/>
        </w:rPr>
      </w:pPr>
      <w:r w:rsidRPr="000B4965">
        <w:rPr>
          <w:rFonts w:ascii="Cambria" w:eastAsia="Times New Roman" w:hAnsi="Cambria" w:cs="Times New Roman"/>
          <w:color w:val="000000"/>
          <w:kern w:val="0"/>
          <w:sz w:val="22"/>
          <w:szCs w:val="22"/>
          <w14:ligatures w14:val="none"/>
        </w:rPr>
        <w:t>Brouwer says probiotics are live bacteria and yeast that can benefit your gut health and fight off bad bacteria. Prebiotics are food for the good gut bacteria that already exist in your gut. Fiber-containing foods, Brouwer says, contain prebiotic fibers in them naturally. Bananas and artichokes are two great examples, she says. </w:t>
      </w:r>
    </w:p>
    <w:p w14:paraId="3A6325E3" w14:textId="77777777" w:rsidR="00395622" w:rsidRPr="000B4965" w:rsidRDefault="00395622" w:rsidP="00395622">
      <w:pPr>
        <w:shd w:val="clear" w:color="auto" w:fill="FFFFFF"/>
        <w:spacing w:after="0" w:line="240" w:lineRule="auto"/>
        <w:textAlignment w:val="baseline"/>
        <w:rPr>
          <w:rFonts w:ascii="Cambria" w:eastAsia="Times New Roman" w:hAnsi="Cambria" w:cs="Times New Roman"/>
          <w:color w:val="000000"/>
          <w:kern w:val="0"/>
          <w:sz w:val="22"/>
          <w:szCs w:val="22"/>
          <w14:ligatures w14:val="none"/>
        </w:rPr>
      </w:pPr>
    </w:p>
    <w:p w14:paraId="08B14784" w14:textId="77777777" w:rsidR="00395622" w:rsidRPr="000B4965" w:rsidRDefault="00395622" w:rsidP="00395622">
      <w:pPr>
        <w:shd w:val="clear" w:color="auto" w:fill="FFFFFF"/>
        <w:spacing w:after="0" w:line="240" w:lineRule="auto"/>
        <w:textAlignment w:val="baseline"/>
        <w:rPr>
          <w:rFonts w:ascii="Cambria" w:eastAsia="Times New Roman" w:hAnsi="Cambria" w:cs="Times New Roman"/>
          <w:color w:val="000000"/>
          <w:kern w:val="0"/>
          <w:sz w:val="22"/>
          <w:szCs w:val="22"/>
          <w14:ligatures w14:val="none"/>
        </w:rPr>
      </w:pPr>
      <w:r w:rsidRPr="000B4965">
        <w:rPr>
          <w:rFonts w:ascii="Cambria" w:eastAsia="Times New Roman" w:hAnsi="Cambria" w:cs="Times New Roman"/>
          <w:color w:val="000000"/>
          <w:kern w:val="0"/>
          <w:sz w:val="22"/>
          <w:szCs w:val="22"/>
          <w14:ligatures w14:val="none"/>
        </w:rPr>
        <w:t>This trend comes as colorectal cancer awareness month approaches in March. Additionally, actor James Van Der Beek, who </w:t>
      </w:r>
      <w:hyperlink r:id="rId7" w:tgtFrame="_blank" w:tooltip="https://newsroom.osfhealthcare.org/dont-push-off-your-colonoscopy/" w:history="1">
        <w:r w:rsidRPr="000B4965">
          <w:rPr>
            <w:rFonts w:ascii="Cambria" w:eastAsia="Times New Roman" w:hAnsi="Cambria" w:cs="Times New Roman"/>
            <w:color w:val="0000FF"/>
            <w:kern w:val="0"/>
            <w:sz w:val="22"/>
            <w:szCs w:val="22"/>
            <w:u w:val="single"/>
            <w:bdr w:val="none" w:sz="0" w:space="0" w:color="auto" w:frame="1"/>
            <w14:ligatures w14:val="none"/>
          </w:rPr>
          <w:t>announced</w:t>
        </w:r>
      </w:hyperlink>
      <w:r w:rsidRPr="000B4965">
        <w:rPr>
          <w:rFonts w:ascii="Cambria" w:eastAsia="Times New Roman" w:hAnsi="Cambria" w:cs="Times New Roman"/>
          <w:color w:val="000000"/>
          <w:kern w:val="0"/>
          <w:sz w:val="22"/>
          <w:szCs w:val="22"/>
          <w14:ligatures w14:val="none"/>
        </w:rPr>
        <w:t> his colorectal cancer diagnosis in 2024, passed away from the disease in February. </w:t>
      </w:r>
      <w:hyperlink r:id="rId8" w:tgtFrame="_blank" w:tooltip="https://colorectalcancer.org/article/new-data-shows-colorectal-cancer-deadliest-cancer-adults-under-50" w:history="1">
        <w:r w:rsidRPr="000B4965">
          <w:rPr>
            <w:rFonts w:ascii="Cambria" w:eastAsia="Times New Roman" w:hAnsi="Cambria" w:cs="Times New Roman"/>
            <w:color w:val="0000FF"/>
            <w:kern w:val="0"/>
            <w:sz w:val="22"/>
            <w:szCs w:val="22"/>
            <w:u w:val="single"/>
            <w:bdr w:val="none" w:sz="0" w:space="0" w:color="auto" w:frame="1"/>
            <w14:ligatures w14:val="none"/>
          </w:rPr>
          <w:t>Recent data released</w:t>
        </w:r>
      </w:hyperlink>
      <w:r w:rsidRPr="000B4965">
        <w:rPr>
          <w:rFonts w:ascii="Cambria" w:eastAsia="Times New Roman" w:hAnsi="Cambria" w:cs="Times New Roman"/>
          <w:color w:val="000000"/>
          <w:kern w:val="0"/>
          <w:sz w:val="22"/>
          <w:szCs w:val="22"/>
          <w14:ligatures w14:val="none"/>
        </w:rPr>
        <w:t> in early 2026 suggests colorectal cancer is now the leading cause of cancer deaths for adults under 50. </w:t>
      </w:r>
    </w:p>
    <w:p w14:paraId="14114276" w14:textId="77777777" w:rsidR="00395622" w:rsidRPr="000B4965" w:rsidRDefault="00395622" w:rsidP="00395622">
      <w:pPr>
        <w:rPr>
          <w:rFonts w:ascii="Cambria" w:hAnsi="Cambria"/>
        </w:rPr>
      </w:pPr>
    </w:p>
    <w:p w14:paraId="67D33C40" w14:textId="77777777" w:rsidR="009741D8" w:rsidRDefault="009741D8"/>
    <w:sectPr w:rsidR="009741D8" w:rsidSect="00395622">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027E78"/>
    <w:multiLevelType w:val="multilevel"/>
    <w:tmpl w:val="88384D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593449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5622"/>
    <w:rsid w:val="002C1C43"/>
    <w:rsid w:val="003675FA"/>
    <w:rsid w:val="00395622"/>
    <w:rsid w:val="00961EAA"/>
    <w:rsid w:val="009741D8"/>
    <w:rsid w:val="00A052FB"/>
    <w:rsid w:val="00C10535"/>
    <w:rsid w:val="00C849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2E37AFAB"/>
  <w15:chartTrackingRefBased/>
  <w15:docId w15:val="{BC02B7BB-89BB-FB4E-AB86-22F2667096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5622"/>
  </w:style>
  <w:style w:type="paragraph" w:styleId="Heading1">
    <w:name w:val="heading 1"/>
    <w:basedOn w:val="Normal"/>
    <w:next w:val="Normal"/>
    <w:link w:val="Heading1Char"/>
    <w:uiPriority w:val="9"/>
    <w:qFormat/>
    <w:rsid w:val="0039562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9562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9562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9562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9562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9562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9562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9562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9562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9562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9562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9562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9562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9562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9562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9562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9562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95622"/>
    <w:rPr>
      <w:rFonts w:eastAsiaTheme="majorEastAsia" w:cstheme="majorBidi"/>
      <w:color w:val="272727" w:themeColor="text1" w:themeTint="D8"/>
    </w:rPr>
  </w:style>
  <w:style w:type="paragraph" w:styleId="Title">
    <w:name w:val="Title"/>
    <w:basedOn w:val="Normal"/>
    <w:next w:val="Normal"/>
    <w:link w:val="TitleChar"/>
    <w:uiPriority w:val="10"/>
    <w:qFormat/>
    <w:rsid w:val="0039562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9562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9562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9562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95622"/>
    <w:pPr>
      <w:spacing w:before="160"/>
      <w:jc w:val="center"/>
    </w:pPr>
    <w:rPr>
      <w:i/>
      <w:iCs/>
      <w:color w:val="404040" w:themeColor="text1" w:themeTint="BF"/>
    </w:rPr>
  </w:style>
  <w:style w:type="character" w:customStyle="1" w:styleId="QuoteChar">
    <w:name w:val="Quote Char"/>
    <w:basedOn w:val="DefaultParagraphFont"/>
    <w:link w:val="Quote"/>
    <w:uiPriority w:val="29"/>
    <w:rsid w:val="00395622"/>
    <w:rPr>
      <w:i/>
      <w:iCs/>
      <w:color w:val="404040" w:themeColor="text1" w:themeTint="BF"/>
    </w:rPr>
  </w:style>
  <w:style w:type="paragraph" w:styleId="ListParagraph">
    <w:name w:val="List Paragraph"/>
    <w:basedOn w:val="Normal"/>
    <w:uiPriority w:val="34"/>
    <w:qFormat/>
    <w:rsid w:val="00395622"/>
    <w:pPr>
      <w:ind w:left="720"/>
      <w:contextualSpacing/>
    </w:pPr>
  </w:style>
  <w:style w:type="character" w:styleId="IntenseEmphasis">
    <w:name w:val="Intense Emphasis"/>
    <w:basedOn w:val="DefaultParagraphFont"/>
    <w:uiPriority w:val="21"/>
    <w:qFormat/>
    <w:rsid w:val="00395622"/>
    <w:rPr>
      <w:i/>
      <w:iCs/>
      <w:color w:val="0F4761" w:themeColor="accent1" w:themeShade="BF"/>
    </w:rPr>
  </w:style>
  <w:style w:type="paragraph" w:styleId="IntenseQuote">
    <w:name w:val="Intense Quote"/>
    <w:basedOn w:val="Normal"/>
    <w:next w:val="Normal"/>
    <w:link w:val="IntenseQuoteChar"/>
    <w:uiPriority w:val="30"/>
    <w:qFormat/>
    <w:rsid w:val="0039562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95622"/>
    <w:rPr>
      <w:i/>
      <w:iCs/>
      <w:color w:val="0F4761" w:themeColor="accent1" w:themeShade="BF"/>
    </w:rPr>
  </w:style>
  <w:style w:type="character" w:styleId="IntenseReference">
    <w:name w:val="Intense Reference"/>
    <w:basedOn w:val="DefaultParagraphFont"/>
    <w:uiPriority w:val="32"/>
    <w:qFormat/>
    <w:rsid w:val="00395622"/>
    <w:rPr>
      <w:b/>
      <w:bCs/>
      <w:smallCaps/>
      <w:color w:val="0F4761" w:themeColor="accent1" w:themeShade="BF"/>
      <w:spacing w:val="5"/>
    </w:rPr>
  </w:style>
  <w:style w:type="paragraph" w:customStyle="1" w:styleId="commentcontentpara">
    <w:name w:val="commentcontentpara"/>
    <w:basedOn w:val="Normal"/>
    <w:rsid w:val="00395622"/>
    <w:pPr>
      <w:spacing w:before="100" w:beforeAutospacing="1" w:after="100" w:afterAutospacing="1" w:line="240" w:lineRule="auto"/>
    </w:pPr>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lorectalcancer.org/article/new-data-shows-colorectal-cancer-deadliest-cancer-adults-under-50" TargetMode="External"/><Relationship Id="rId3" Type="http://schemas.openxmlformats.org/officeDocument/2006/relationships/settings" Target="settings.xml"/><Relationship Id="rId7" Type="http://schemas.openxmlformats.org/officeDocument/2006/relationships/hyperlink" Target="https://newsroom.osfhealthcare.org/dont-push-off-your-colonoscopy/"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newsroom.osfhealthcare.org/gut-bacterias-role-in-colon-cancer/" TargetMode="External"/><Relationship Id="rId5" Type="http://schemas.openxmlformats.org/officeDocument/2006/relationships/hyperlink" Target="https://newsroom.osfhealthcare.org/cancer-fighting-power-of-tomatoes/"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4</TotalTime>
  <Pages>2</Pages>
  <Words>747</Words>
  <Characters>3799</Characters>
  <Application>Microsoft Office Word</Application>
  <DocSecurity>0</DocSecurity>
  <Lines>77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Sheehan, Matthew A.</dc:creator>
  <cp:keywords/>
  <dc:description/>
  <cp:lastModifiedBy>Sheehan, Matthew A.</cp:lastModifiedBy>
  <cp:revision>2</cp:revision>
  <dcterms:created xsi:type="dcterms:W3CDTF">2026-02-16T22:25:00Z</dcterms:created>
  <dcterms:modified xsi:type="dcterms:W3CDTF">2026-02-16T22:25:00Z</dcterms:modified>
</cp:coreProperties>
</file>