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EFAEA" w14:textId="25855DB7" w:rsidR="00924F03" w:rsidRPr="0012399D" w:rsidRDefault="0012399D">
      <w:pPr>
        <w:rPr>
          <w:rFonts w:ascii="Tahoma" w:hAnsi="Tahoma" w:cs="Tahoma"/>
          <w:b/>
          <w:bCs/>
          <w:sz w:val="32"/>
          <w:szCs w:val="32"/>
        </w:rPr>
      </w:pPr>
      <w:r w:rsidRPr="0012399D">
        <w:rPr>
          <w:rFonts w:ascii="Tahoma" w:hAnsi="Tahoma" w:cs="Tahoma"/>
          <w:b/>
          <w:bCs/>
          <w:sz w:val="32"/>
          <w:szCs w:val="32"/>
        </w:rPr>
        <w:t>Broadcast- How rough play shapes stronger, smarter kids</w:t>
      </w:r>
    </w:p>
    <w:p w14:paraId="3DB7B9EA" w14:textId="77777777" w:rsidR="0012399D" w:rsidRDefault="0012399D">
      <w:pPr>
        <w:rPr>
          <w:rFonts w:ascii="Tahoma" w:hAnsi="Tahoma" w:cs="Tahoma"/>
          <w:sz w:val="28"/>
          <w:szCs w:val="28"/>
        </w:rPr>
      </w:pPr>
    </w:p>
    <w:p w14:paraId="0831DB8A" w14:textId="35D8351E" w:rsidR="0012399D" w:rsidRPr="0012399D" w:rsidRDefault="0012399D">
      <w:pPr>
        <w:rPr>
          <w:rFonts w:ascii="Tahoma" w:hAnsi="Tahoma" w:cs="Tahoma"/>
          <w:b/>
          <w:bCs/>
          <w:sz w:val="28"/>
          <w:szCs w:val="28"/>
        </w:rPr>
      </w:pPr>
      <w:r w:rsidRPr="0012399D">
        <w:rPr>
          <w:rFonts w:ascii="Tahoma" w:hAnsi="Tahoma" w:cs="Tahoma"/>
          <w:b/>
          <w:bCs/>
          <w:sz w:val="28"/>
          <w:szCs w:val="28"/>
        </w:rPr>
        <w:t>ANCHOR LEAD-IN</w:t>
      </w:r>
    </w:p>
    <w:p w14:paraId="5A0EC7B4" w14:textId="73807E51" w:rsidR="0012399D" w:rsidRDefault="0012399D" w:rsidP="0012399D">
      <w:pPr>
        <w:rPr>
          <w:rFonts w:ascii="Tahoma" w:hAnsi="Tahoma" w:cs="Tahoma"/>
        </w:rPr>
      </w:pPr>
      <w:r>
        <w:rPr>
          <w:rFonts w:ascii="Tahoma" w:hAnsi="Tahoma" w:cs="Tahoma"/>
        </w:rPr>
        <w:t xml:space="preserve">First-time moms might be a little leery of dad wrestling with a little one, but </w:t>
      </w:r>
      <w:hyperlink r:id="rId4" w:history="1">
        <w:r w:rsidRPr="003F2B97">
          <w:rPr>
            <w:rStyle w:val="Hyperlink"/>
            <w:rFonts w:ascii="Tahoma" w:hAnsi="Tahoma" w:cs="Tahoma"/>
          </w:rPr>
          <w:t>research shows</w:t>
        </w:r>
      </w:hyperlink>
      <w:r>
        <w:rPr>
          <w:rFonts w:ascii="Tahoma" w:hAnsi="Tahoma" w:cs="Tahoma"/>
        </w:rPr>
        <w:t xml:space="preserve"> rough housing, or </w:t>
      </w:r>
      <w:r w:rsidRPr="007F29E3">
        <w:rPr>
          <w:rFonts w:ascii="Tahoma" w:hAnsi="Tahoma" w:cs="Tahoma"/>
        </w:rPr>
        <w:t xml:space="preserve">active </w:t>
      </w:r>
      <w:r>
        <w:rPr>
          <w:rFonts w:ascii="Tahoma" w:hAnsi="Tahoma" w:cs="Tahoma"/>
        </w:rPr>
        <w:t xml:space="preserve">play actually </w:t>
      </w:r>
      <w:r w:rsidRPr="0012399D">
        <w:rPr>
          <w:rFonts w:ascii="Tahoma" w:hAnsi="Tahoma" w:cs="Tahoma"/>
          <w:i/>
          <w:iCs/>
        </w:rPr>
        <w:t>helps</w:t>
      </w:r>
      <w:r>
        <w:rPr>
          <w:rFonts w:ascii="Tahoma" w:hAnsi="Tahoma" w:cs="Tahoma"/>
        </w:rPr>
        <w:t xml:space="preserve"> </w:t>
      </w:r>
      <w:r w:rsidRPr="00A364A9">
        <w:rPr>
          <w:rFonts w:ascii="Tahoma" w:hAnsi="Tahoma" w:cs="Tahoma"/>
        </w:rPr>
        <w:t>with physical development, social skills, and emotional regulation.</w:t>
      </w:r>
      <w:r>
        <w:rPr>
          <w:rFonts w:ascii="Tahoma" w:hAnsi="Tahoma" w:cs="Tahoma"/>
        </w:rPr>
        <w:t xml:space="preserve">  There are also benefits for parents too.</w:t>
      </w:r>
    </w:p>
    <w:p w14:paraId="3C2B2534" w14:textId="30AC9CAA" w:rsidR="0012399D" w:rsidRDefault="0012399D" w:rsidP="0012399D">
      <w:pPr>
        <w:rPr>
          <w:rFonts w:ascii="Tahoma" w:hAnsi="Tahoma" w:cs="Tahoma"/>
        </w:rPr>
      </w:pPr>
      <w:r>
        <w:rPr>
          <w:rFonts w:ascii="Tahoma" w:hAnsi="Tahoma" w:cs="Tahoma"/>
        </w:rPr>
        <w:t>---------------------------------------------------------------------------------------------------------------------</w:t>
      </w:r>
    </w:p>
    <w:p w14:paraId="24482FB3" w14:textId="42FF3DE8" w:rsidR="008949A6" w:rsidRPr="008949A6" w:rsidRDefault="008949A6" w:rsidP="0012399D">
      <w:pPr>
        <w:rPr>
          <w:rFonts w:ascii="Tahoma" w:hAnsi="Tahoma" w:cs="Tahoma"/>
          <w:b/>
          <w:bCs/>
        </w:rPr>
      </w:pPr>
      <w:r w:rsidRPr="008949A6">
        <w:rPr>
          <w:rFonts w:ascii="Tahoma" w:hAnsi="Tahoma" w:cs="Tahoma"/>
          <w:b/>
          <w:bCs/>
        </w:rPr>
        <w:t>VO or Radio Package</w:t>
      </w:r>
    </w:p>
    <w:p w14:paraId="387E3E1E" w14:textId="6A88FC69" w:rsidR="0012399D" w:rsidRDefault="0012399D" w:rsidP="0012399D">
      <w:pPr>
        <w:rPr>
          <w:rFonts w:ascii="Tahoma" w:hAnsi="Tahoma" w:cs="Tahoma"/>
        </w:rPr>
      </w:pPr>
      <w:r>
        <w:rPr>
          <w:rFonts w:ascii="Tahoma" w:hAnsi="Tahoma" w:cs="Tahoma"/>
        </w:rPr>
        <w:t>Dr. Kyle Boerke (BUR-key), a</w:t>
      </w:r>
      <w:r w:rsidRPr="008F3D4F">
        <w:rPr>
          <w:rFonts w:ascii="Tahoma" w:hAnsi="Tahoma" w:cs="Tahoma"/>
        </w:rPr>
        <w:t xml:space="preserve"> child psychologist and director of </w:t>
      </w:r>
      <w:r>
        <w:rPr>
          <w:rFonts w:ascii="Tahoma" w:hAnsi="Tahoma" w:cs="Tahoma"/>
        </w:rPr>
        <w:t>Outpatient B</w:t>
      </w:r>
      <w:r w:rsidRPr="008F3D4F">
        <w:rPr>
          <w:rFonts w:ascii="Tahoma" w:hAnsi="Tahoma" w:cs="Tahoma"/>
        </w:rPr>
        <w:t xml:space="preserve">ehavioral </w:t>
      </w:r>
      <w:r>
        <w:rPr>
          <w:rFonts w:ascii="Tahoma" w:hAnsi="Tahoma" w:cs="Tahoma"/>
        </w:rPr>
        <w:t>H</w:t>
      </w:r>
      <w:r w:rsidRPr="008F3D4F">
        <w:rPr>
          <w:rFonts w:ascii="Tahoma" w:hAnsi="Tahoma" w:cs="Tahoma"/>
        </w:rPr>
        <w:t>ealth at OSF HealthCare</w:t>
      </w:r>
      <w:r>
        <w:rPr>
          <w:rFonts w:ascii="Tahoma" w:hAnsi="Tahoma" w:cs="Tahoma"/>
        </w:rPr>
        <w:t xml:space="preserve"> says it might be surprising but a</w:t>
      </w:r>
      <w:r w:rsidRPr="003033DB">
        <w:rPr>
          <w:rFonts w:ascii="Tahoma" w:hAnsi="Tahoma" w:cs="Tahoma"/>
        </w:rPr>
        <w:t>ggressive physical play</w:t>
      </w:r>
      <w:r>
        <w:rPr>
          <w:rFonts w:ascii="Tahoma" w:hAnsi="Tahoma" w:cs="Tahoma"/>
        </w:rPr>
        <w:t xml:space="preserve"> between parents and their kids results in </w:t>
      </w:r>
      <w:r w:rsidRPr="0012399D">
        <w:rPr>
          <w:rFonts w:ascii="Tahoma" w:hAnsi="Tahoma" w:cs="Tahoma"/>
          <w:b/>
          <w:bCs/>
          <w:i/>
          <w:iCs/>
        </w:rPr>
        <w:t>less aggressive</w:t>
      </w:r>
      <w:r>
        <w:rPr>
          <w:rFonts w:ascii="Tahoma" w:hAnsi="Tahoma" w:cs="Tahoma"/>
        </w:rPr>
        <w:t xml:space="preserve"> children. He says playing tag, wrestling, throwing a kid in the air, even tickling can build confidence, physical ability, and help kids set limits and know how to deal with emotions if they get frustrated.</w:t>
      </w:r>
    </w:p>
    <w:p w14:paraId="5F69C2BB" w14:textId="42EDD052" w:rsidR="0012399D" w:rsidRPr="00E10B3B" w:rsidRDefault="0012399D" w:rsidP="0012399D">
      <w:pPr>
        <w:rPr>
          <w:rFonts w:ascii="Tahoma" w:hAnsi="Tahoma" w:cs="Tahoma"/>
          <w:b/>
          <w:bCs/>
        </w:rPr>
      </w:pPr>
      <w:r>
        <w:rPr>
          <w:rFonts w:ascii="Tahoma" w:hAnsi="Tahoma" w:cs="Tahoma"/>
        </w:rPr>
        <w:t>Dr. Boerke says rough-and-tum</w:t>
      </w:r>
      <w:r w:rsidRPr="00E10B3B">
        <w:rPr>
          <w:rFonts w:ascii="Tahoma" w:hAnsi="Tahoma" w:cs="Tahoma"/>
        </w:rPr>
        <w:t>ble</w:t>
      </w:r>
      <w:r>
        <w:rPr>
          <w:rFonts w:ascii="Tahoma" w:hAnsi="Tahoma" w:cs="Tahoma"/>
        </w:rPr>
        <w:t xml:space="preserve"> play</w:t>
      </w:r>
      <w:r w:rsidRPr="00E10B3B">
        <w:rPr>
          <w:rFonts w:ascii="Tahoma" w:hAnsi="Tahoma" w:cs="Tahoma"/>
        </w:rPr>
        <w:t xml:space="preserve"> </w:t>
      </w:r>
      <w:r>
        <w:rPr>
          <w:rFonts w:ascii="Tahoma" w:hAnsi="Tahoma" w:cs="Tahoma"/>
        </w:rPr>
        <w:t xml:space="preserve">can also be good for </w:t>
      </w:r>
      <w:r w:rsidRPr="0012399D">
        <w:rPr>
          <w:rFonts w:ascii="Tahoma" w:hAnsi="Tahoma" w:cs="Tahoma"/>
          <w:b/>
          <w:bCs/>
          <w:i/>
          <w:iCs/>
        </w:rPr>
        <w:t>parents</w:t>
      </w:r>
      <w:r>
        <w:rPr>
          <w:rFonts w:ascii="Tahoma" w:hAnsi="Tahoma" w:cs="Tahoma"/>
        </w:rPr>
        <w:t xml:space="preserve"> because it activates pleasure hormones.</w:t>
      </w:r>
    </w:p>
    <w:p w14:paraId="77607C3D" w14:textId="3D6D775E" w:rsidR="0012399D" w:rsidRDefault="0012399D" w:rsidP="0012399D">
      <w:pPr>
        <w:rPr>
          <w:rFonts w:ascii="Tahoma" w:hAnsi="Tahoma" w:cs="Tahoma"/>
          <w:b/>
          <w:bCs/>
          <w:color w:val="C00000"/>
        </w:rPr>
      </w:pPr>
      <w:r>
        <w:rPr>
          <w:rFonts w:ascii="Tahoma" w:hAnsi="Tahoma" w:cs="Tahoma"/>
          <w:b/>
          <w:bCs/>
          <w:color w:val="C00000"/>
        </w:rPr>
        <w:t>“</w:t>
      </w:r>
      <w:r w:rsidRPr="003033DB">
        <w:rPr>
          <w:rFonts w:ascii="Tahoma" w:hAnsi="Tahoma" w:cs="Tahoma"/>
          <w:b/>
          <w:bCs/>
          <w:color w:val="C00000"/>
        </w:rPr>
        <w:t>One of the most fascinating parts of research on this rough and tumble play is we actually get equal, if not higher, levels of this hormone oxytocin at the end of a rough</w:t>
      </w:r>
      <w:r>
        <w:rPr>
          <w:rFonts w:ascii="Tahoma" w:hAnsi="Tahoma" w:cs="Tahoma"/>
          <w:b/>
          <w:bCs/>
          <w:color w:val="C00000"/>
        </w:rPr>
        <w:t>-</w:t>
      </w:r>
      <w:r w:rsidRPr="003033DB">
        <w:rPr>
          <w:rFonts w:ascii="Tahoma" w:hAnsi="Tahoma" w:cs="Tahoma"/>
          <w:b/>
          <w:bCs/>
          <w:color w:val="C00000"/>
        </w:rPr>
        <w:t xml:space="preserve"> and</w:t>
      </w:r>
      <w:r>
        <w:rPr>
          <w:rFonts w:ascii="Tahoma" w:hAnsi="Tahoma" w:cs="Tahoma"/>
          <w:b/>
          <w:bCs/>
          <w:color w:val="C00000"/>
        </w:rPr>
        <w:t>-</w:t>
      </w:r>
      <w:r w:rsidRPr="003033DB">
        <w:rPr>
          <w:rFonts w:ascii="Tahoma" w:hAnsi="Tahoma" w:cs="Tahoma"/>
          <w:b/>
          <w:bCs/>
          <w:color w:val="C00000"/>
        </w:rPr>
        <w:t>tumble play session than we do when we simply sit on the couch and cuddle with our kiddos.</w:t>
      </w:r>
      <w:r>
        <w:rPr>
          <w:rFonts w:ascii="Tahoma" w:hAnsi="Tahoma" w:cs="Tahoma"/>
          <w:b/>
          <w:bCs/>
          <w:color w:val="C00000"/>
        </w:rPr>
        <w:t xml:space="preserve"> So, it actually strengthens the bond with my child.” (:20)</w:t>
      </w:r>
    </w:p>
    <w:p w14:paraId="49684765" w14:textId="5961609F" w:rsidR="0012399D" w:rsidRPr="00101121" w:rsidRDefault="0012399D" w:rsidP="0012399D">
      <w:pPr>
        <w:rPr>
          <w:rFonts w:ascii="Tahoma" w:hAnsi="Tahoma" w:cs="Tahoma"/>
        </w:rPr>
      </w:pPr>
      <w:r w:rsidRPr="00101121">
        <w:rPr>
          <w:rFonts w:ascii="Tahoma" w:hAnsi="Tahoma" w:cs="Tahoma"/>
        </w:rPr>
        <w:t xml:space="preserve">There is no age limit for </w:t>
      </w:r>
      <w:r>
        <w:rPr>
          <w:rFonts w:ascii="Tahoma" w:hAnsi="Tahoma" w:cs="Tahoma"/>
        </w:rPr>
        <w:t xml:space="preserve">active </w:t>
      </w:r>
      <w:r w:rsidRPr="00101121">
        <w:rPr>
          <w:rFonts w:ascii="Tahoma" w:hAnsi="Tahoma" w:cs="Tahoma"/>
        </w:rPr>
        <w:t xml:space="preserve">play. </w:t>
      </w:r>
      <w:r>
        <w:rPr>
          <w:rFonts w:ascii="Tahoma" w:hAnsi="Tahoma" w:cs="Tahoma"/>
        </w:rPr>
        <w:t>Dr. Boerke says th</w:t>
      </w:r>
      <w:r w:rsidRPr="00101121">
        <w:rPr>
          <w:rFonts w:ascii="Tahoma" w:hAnsi="Tahoma" w:cs="Tahoma"/>
        </w:rPr>
        <w:t xml:space="preserve">e type just </w:t>
      </w:r>
      <w:r>
        <w:rPr>
          <w:rFonts w:ascii="Tahoma" w:hAnsi="Tahoma" w:cs="Tahoma"/>
        </w:rPr>
        <w:t xml:space="preserve">morphs a bit – </w:t>
      </w:r>
      <w:r w:rsidR="00400CE7">
        <w:rPr>
          <w:rFonts w:ascii="Tahoma" w:hAnsi="Tahoma" w:cs="Tahoma"/>
        </w:rPr>
        <w:t xml:space="preserve">as kids grow, </w:t>
      </w:r>
      <w:r>
        <w:rPr>
          <w:rFonts w:ascii="Tahoma" w:hAnsi="Tahoma" w:cs="Tahoma"/>
        </w:rPr>
        <w:t>it can involve more contact sports or physical challenges.</w:t>
      </w:r>
    </w:p>
    <w:p w14:paraId="7D8D3B7C" w14:textId="77777777" w:rsidR="0012399D" w:rsidRPr="003033DB" w:rsidRDefault="0012399D" w:rsidP="0012399D">
      <w:pPr>
        <w:rPr>
          <w:rFonts w:ascii="Tahoma" w:hAnsi="Tahoma" w:cs="Tahoma"/>
          <w:b/>
          <w:bCs/>
          <w:color w:val="C00000"/>
        </w:rPr>
      </w:pPr>
    </w:p>
    <w:p w14:paraId="04102D38" w14:textId="4B8B171C" w:rsidR="0012399D" w:rsidRDefault="0012399D" w:rsidP="0012399D">
      <w:pPr>
        <w:rPr>
          <w:rFonts w:ascii="Tahoma" w:hAnsi="Tahoma" w:cs="Tahoma"/>
        </w:rPr>
      </w:pPr>
      <w:r>
        <w:rPr>
          <w:rFonts w:ascii="Tahoma" w:hAnsi="Tahoma" w:cs="Tahoma"/>
        </w:rPr>
        <w:t xml:space="preserve"> </w:t>
      </w:r>
    </w:p>
    <w:p w14:paraId="389F5413" w14:textId="7BE34D06" w:rsidR="0012399D" w:rsidRPr="0012399D" w:rsidRDefault="0012399D">
      <w:pPr>
        <w:rPr>
          <w:rFonts w:ascii="Tahoma" w:hAnsi="Tahoma" w:cs="Tahoma"/>
          <w:sz w:val="28"/>
          <w:szCs w:val="28"/>
        </w:rPr>
      </w:pPr>
    </w:p>
    <w:sectPr w:rsidR="0012399D" w:rsidRPr="0012399D" w:rsidSect="001239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9D"/>
    <w:rsid w:val="0012399D"/>
    <w:rsid w:val="00400CE7"/>
    <w:rsid w:val="006A589D"/>
    <w:rsid w:val="007C0378"/>
    <w:rsid w:val="008949A6"/>
    <w:rsid w:val="00924F03"/>
    <w:rsid w:val="00982E42"/>
    <w:rsid w:val="00EB0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B49C"/>
  <w15:chartTrackingRefBased/>
  <w15:docId w15:val="{A7AE5B5D-0EC2-4A62-8BD5-BC63A6E2C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39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39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39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39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39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39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9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9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9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9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39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39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39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39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39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9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9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99D"/>
    <w:rPr>
      <w:rFonts w:eastAsiaTheme="majorEastAsia" w:cstheme="majorBidi"/>
      <w:color w:val="272727" w:themeColor="text1" w:themeTint="D8"/>
    </w:rPr>
  </w:style>
  <w:style w:type="paragraph" w:styleId="Title">
    <w:name w:val="Title"/>
    <w:basedOn w:val="Normal"/>
    <w:next w:val="Normal"/>
    <w:link w:val="TitleChar"/>
    <w:uiPriority w:val="10"/>
    <w:qFormat/>
    <w:rsid w:val="001239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9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9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9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99D"/>
    <w:pPr>
      <w:spacing w:before="160"/>
      <w:jc w:val="center"/>
    </w:pPr>
    <w:rPr>
      <w:i/>
      <w:iCs/>
      <w:color w:val="404040" w:themeColor="text1" w:themeTint="BF"/>
    </w:rPr>
  </w:style>
  <w:style w:type="character" w:customStyle="1" w:styleId="QuoteChar">
    <w:name w:val="Quote Char"/>
    <w:basedOn w:val="DefaultParagraphFont"/>
    <w:link w:val="Quote"/>
    <w:uiPriority w:val="29"/>
    <w:rsid w:val="0012399D"/>
    <w:rPr>
      <w:i/>
      <w:iCs/>
      <w:color w:val="404040" w:themeColor="text1" w:themeTint="BF"/>
    </w:rPr>
  </w:style>
  <w:style w:type="paragraph" w:styleId="ListParagraph">
    <w:name w:val="List Paragraph"/>
    <w:basedOn w:val="Normal"/>
    <w:uiPriority w:val="34"/>
    <w:qFormat/>
    <w:rsid w:val="0012399D"/>
    <w:pPr>
      <w:ind w:left="720"/>
      <w:contextualSpacing/>
    </w:pPr>
  </w:style>
  <w:style w:type="character" w:styleId="IntenseEmphasis">
    <w:name w:val="Intense Emphasis"/>
    <w:basedOn w:val="DefaultParagraphFont"/>
    <w:uiPriority w:val="21"/>
    <w:qFormat/>
    <w:rsid w:val="0012399D"/>
    <w:rPr>
      <w:i/>
      <w:iCs/>
      <w:color w:val="2F5496" w:themeColor="accent1" w:themeShade="BF"/>
    </w:rPr>
  </w:style>
  <w:style w:type="paragraph" w:styleId="IntenseQuote">
    <w:name w:val="Intense Quote"/>
    <w:basedOn w:val="Normal"/>
    <w:next w:val="Normal"/>
    <w:link w:val="IntenseQuoteChar"/>
    <w:uiPriority w:val="30"/>
    <w:qFormat/>
    <w:rsid w:val="001239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399D"/>
    <w:rPr>
      <w:i/>
      <w:iCs/>
      <w:color w:val="2F5496" w:themeColor="accent1" w:themeShade="BF"/>
    </w:rPr>
  </w:style>
  <w:style w:type="character" w:styleId="IntenseReference">
    <w:name w:val="Intense Reference"/>
    <w:basedOn w:val="DefaultParagraphFont"/>
    <w:uiPriority w:val="32"/>
    <w:qFormat/>
    <w:rsid w:val="0012399D"/>
    <w:rPr>
      <w:b/>
      <w:bCs/>
      <w:smallCaps/>
      <w:color w:val="2F5496" w:themeColor="accent1" w:themeShade="BF"/>
      <w:spacing w:val="5"/>
    </w:rPr>
  </w:style>
  <w:style w:type="character" w:styleId="Hyperlink">
    <w:name w:val="Hyperlink"/>
    <w:basedOn w:val="DefaultParagraphFont"/>
    <w:uiPriority w:val="99"/>
    <w:unhideWhenUsed/>
    <w:rsid w:val="001239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mc.ncbi.nlm.nih.gov/articles/PMC32835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231</Words>
  <Characters>1322</Characters>
  <Application>Microsoft Office Word</Application>
  <DocSecurity>0</DocSecurity>
  <Lines>11</Lines>
  <Paragraphs>3</Paragraphs>
  <ScaleCrop>false</ScaleCrop>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3</cp:revision>
  <cp:lastPrinted>2025-04-24T20:59:00Z</cp:lastPrinted>
  <dcterms:created xsi:type="dcterms:W3CDTF">2025-04-24T20:46:00Z</dcterms:created>
  <dcterms:modified xsi:type="dcterms:W3CDTF">2025-04-24T20:59:00Z</dcterms:modified>
</cp:coreProperties>
</file>