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E3501" w14:textId="77777777" w:rsidR="00C7249E" w:rsidRDefault="00C7249E" w:rsidP="00C7249E">
      <w:r>
        <w:t>Health Highlights: Singing to Better Health; Can’t Stop Coughing?</w:t>
      </w:r>
    </w:p>
    <w:p w14:paraId="5584234E" w14:textId="1D8C98C0" w:rsidR="00C7249E" w:rsidRDefault="00C7249E" w:rsidP="00C7249E">
      <w:r>
        <w:t xml:space="preserve">Tim Ditman </w:t>
      </w:r>
      <w:r>
        <w:t>| Media Relations Coordinator</w:t>
      </w:r>
    </w:p>
    <w:p w14:paraId="494B4D2A" w14:textId="02E3AAA3" w:rsidR="00C7249E" w:rsidRDefault="00C7249E" w:rsidP="00C7249E">
      <w:r>
        <w:t>Audio</w:t>
      </w:r>
      <w:r>
        <w:t xml:space="preserve"> Version</w:t>
      </w:r>
    </w:p>
    <w:p w14:paraId="68DC1853" w14:textId="77777777" w:rsidR="00C7249E" w:rsidRDefault="00C7249E" w:rsidP="00C7249E"/>
    <w:p w14:paraId="5E9E20B6" w14:textId="77777777" w:rsidR="00C7249E" w:rsidRDefault="00C7249E" w:rsidP="00C7249E">
      <w:r>
        <w:t>ANCHOR INTRO: CAN YOU SING YOURSELF TO BETTER HEALTH? AND HAVE YOU OR SOMEONE YOU KNOW BEEN EXPERIENCING A PESKY COUGH THAT JUST WON’T GO AWAY?</w:t>
      </w:r>
    </w:p>
    <w:p w14:paraId="7359C9EB" w14:textId="6274C471" w:rsidR="00C7249E" w:rsidRDefault="00C7249E" w:rsidP="00C7249E">
      <w:r>
        <w:t xml:space="preserve">TIM DITMAN </w:t>
      </w:r>
      <w:r>
        <w:t>SHARES MORE… IN TODAY’S HEALTH HIGHLIGHTS.</w:t>
      </w:r>
    </w:p>
    <w:p w14:paraId="56A43A79" w14:textId="77777777" w:rsidR="00C7249E" w:rsidRDefault="00C7249E" w:rsidP="00C7249E"/>
    <w:p w14:paraId="756428C4" w14:textId="77777777" w:rsidR="00C7249E" w:rsidRDefault="00C7249E" w:rsidP="00C7249E">
      <w:r>
        <w:t xml:space="preserve">&lt;&lt;(THERE’S A HIGH NOTE WHEN IT COMES TO SINGING HOLIDAY CAROLS. IT CAN BOOST YOUR HEALTH. OSF HEALTHCARE FAMILY MEDICINE PHYSICIAN… DOCTOR ALINA </w:t>
      </w:r>
      <w:r w:rsidRPr="00AE69F6">
        <w:rPr>
          <w:b/>
          <w:bCs/>
          <w:color w:val="FF0000"/>
        </w:rPr>
        <w:t>(al-LEE-nah)</w:t>
      </w:r>
      <w:r w:rsidRPr="00AE69F6">
        <w:rPr>
          <w:color w:val="FF0000"/>
        </w:rPr>
        <w:t xml:space="preserve"> </w:t>
      </w:r>
      <w:r>
        <w:t>PAUL… SINGS AND PLAYS GUITAR FOR PATIENTS. SHE SAYS BENEFITS INCLUDE PAIN REDUCTION… BETTER LUNG CAPACITY… MORE CONFIDENCE AND A SENSE OF BELONGING. IT EVEN HELPS WITH DEMENTIA.</w:t>
      </w:r>
    </w:p>
    <w:p w14:paraId="1E7CEE3A" w14:textId="77777777" w:rsidR="00C7249E" w:rsidRDefault="00C7249E" w:rsidP="00C7249E">
      <w:pPr>
        <w:pStyle w:val="xmsonormal"/>
        <w:shd w:val="clear" w:color="auto" w:fill="FFFFFF"/>
        <w:spacing w:before="0" w:beforeAutospacing="0" w:after="0" w:afterAutospacing="0"/>
        <w:rPr>
          <w:rFonts w:ascii="Calibri" w:hAnsi="Calibri" w:cs="Calibri"/>
          <w:color w:val="242424"/>
          <w:sz w:val="22"/>
          <w:szCs w:val="22"/>
        </w:rPr>
      </w:pPr>
      <w:r>
        <w:rPr>
          <w:rFonts w:ascii="Tahoma" w:hAnsi="Tahoma" w:cs="Tahoma"/>
          <w:color w:val="242424"/>
          <w:sz w:val="20"/>
          <w:szCs w:val="20"/>
          <w:bdr w:val="none" w:sz="0" w:space="0" w:color="auto" w:frame="1"/>
        </w:rPr>
        <w:t> </w:t>
      </w:r>
    </w:p>
    <w:p w14:paraId="39CBE6D6" w14:textId="77777777" w:rsidR="00C7249E" w:rsidRPr="00AE69F6" w:rsidRDefault="00C7249E" w:rsidP="00C7249E">
      <w:pPr>
        <w:pStyle w:val="xmsonormal"/>
        <w:shd w:val="clear" w:color="auto" w:fill="FFFFFF"/>
        <w:spacing w:before="0" w:beforeAutospacing="0" w:after="0" w:afterAutospacing="0"/>
        <w:rPr>
          <w:rFonts w:ascii="Calibri" w:hAnsi="Calibri" w:cs="Calibri"/>
          <w:color w:val="FF0000"/>
          <w:sz w:val="22"/>
          <w:szCs w:val="22"/>
        </w:rPr>
      </w:pPr>
      <w:r w:rsidRPr="00AE69F6">
        <w:rPr>
          <w:rFonts w:ascii="Tahoma" w:hAnsi="Tahoma" w:cs="Tahoma"/>
          <w:b/>
          <w:bCs/>
          <w:color w:val="FF0000"/>
          <w:sz w:val="20"/>
          <w:szCs w:val="20"/>
          <w:bdr w:val="none" w:sz="0" w:space="0" w:color="auto" w:frame="1"/>
        </w:rPr>
        <w:t>***SOT***</w:t>
      </w:r>
      <w:r w:rsidRPr="00AE69F6">
        <w:rPr>
          <w:rFonts w:ascii="Tahoma" w:hAnsi="Tahoma" w:cs="Tahoma"/>
          <w:b/>
          <w:bCs/>
          <w:color w:val="FF0000"/>
          <w:sz w:val="20"/>
          <w:szCs w:val="20"/>
          <w:bdr w:val="none" w:sz="0" w:space="0" w:color="auto" w:frame="1"/>
        </w:rPr>
        <w:br/>
        <w:t xml:space="preserve">Dr. Alina Paul, OSF HealthCare family medicine physician </w:t>
      </w:r>
    </w:p>
    <w:p w14:paraId="5E636952" w14:textId="77777777" w:rsidR="00C7249E" w:rsidRDefault="00C7249E" w:rsidP="00C7249E">
      <w:pPr>
        <w:pStyle w:val="xmsonormal"/>
        <w:shd w:val="clear" w:color="auto" w:fill="FFFFFF"/>
        <w:spacing w:before="0" w:beforeAutospacing="0" w:after="0" w:afterAutospacing="0"/>
        <w:rPr>
          <w:rFonts w:ascii="Calibri" w:hAnsi="Calibri" w:cs="Calibri"/>
          <w:color w:val="242424"/>
          <w:sz w:val="22"/>
          <w:szCs w:val="22"/>
        </w:rPr>
      </w:pPr>
      <w:r>
        <w:rPr>
          <w:rFonts w:ascii="Tahoma" w:hAnsi="Tahoma" w:cs="Tahoma"/>
          <w:color w:val="242424"/>
          <w:sz w:val="20"/>
          <w:szCs w:val="20"/>
          <w:bdr w:val="none" w:sz="0" w:space="0" w:color="auto" w:frame="1"/>
        </w:rPr>
        <w:t> </w:t>
      </w:r>
    </w:p>
    <w:p w14:paraId="26CC56DE" w14:textId="77777777" w:rsidR="00C7249E" w:rsidRPr="007C6728" w:rsidRDefault="00C7249E" w:rsidP="00C7249E">
      <w:pPr>
        <w:pStyle w:val="xmsonormal"/>
        <w:shd w:val="clear" w:color="auto" w:fill="FFFFFF"/>
        <w:spacing w:before="0" w:beforeAutospacing="0" w:after="0" w:afterAutospacing="0"/>
        <w:rPr>
          <w:rFonts w:ascii="Calibri" w:hAnsi="Calibri" w:cs="Calibri"/>
          <w:color w:val="242424"/>
          <w:sz w:val="22"/>
          <w:szCs w:val="22"/>
        </w:rPr>
      </w:pPr>
      <w:r w:rsidRPr="007C6728">
        <w:rPr>
          <w:rFonts w:ascii="Tahoma" w:hAnsi="Tahoma" w:cs="Tahoma"/>
          <w:b/>
          <w:bCs/>
          <w:color w:val="242424"/>
          <w:sz w:val="22"/>
          <w:szCs w:val="22"/>
          <w:bdr w:val="none" w:sz="0" w:space="0" w:color="auto" w:frame="1"/>
        </w:rPr>
        <w:t>“Don’t take it as an exercise. Don’t do it because you have to. Do it because you want to do it. Anybody can sing. Make a point to sing. It’s like meditation. It’s very beneficial.” (:20)</w:t>
      </w:r>
    </w:p>
    <w:p w14:paraId="082D4198" w14:textId="77777777" w:rsidR="00C7249E" w:rsidRPr="007C6728" w:rsidRDefault="00C7249E" w:rsidP="00C7249E">
      <w:pPr>
        <w:pStyle w:val="xmsonormal"/>
        <w:shd w:val="clear" w:color="auto" w:fill="FFFFFF"/>
        <w:spacing w:before="0" w:beforeAutospacing="0" w:after="0" w:afterAutospacing="0"/>
        <w:rPr>
          <w:rFonts w:ascii="Calibri" w:hAnsi="Calibri" w:cs="Calibri"/>
          <w:color w:val="242424"/>
          <w:sz w:val="22"/>
          <w:szCs w:val="22"/>
        </w:rPr>
      </w:pPr>
      <w:r w:rsidRPr="007C6728">
        <w:rPr>
          <w:rFonts w:ascii="Tahoma" w:hAnsi="Tahoma" w:cs="Tahoma"/>
          <w:b/>
          <w:bCs/>
          <w:color w:val="242424"/>
          <w:sz w:val="22"/>
          <w:szCs w:val="22"/>
          <w:bdr w:val="none" w:sz="0" w:space="0" w:color="auto" w:frame="1"/>
        </w:rPr>
        <w:t> </w:t>
      </w:r>
    </w:p>
    <w:p w14:paraId="4B3A0782" w14:textId="77777777" w:rsidR="00C7249E" w:rsidRDefault="00C7249E" w:rsidP="00C7249E">
      <w:pPr>
        <w:pStyle w:val="xmsonormal"/>
        <w:shd w:val="clear" w:color="auto" w:fill="FFFFFF"/>
        <w:spacing w:before="0" w:beforeAutospacing="0" w:after="0" w:afterAutospacing="0"/>
        <w:rPr>
          <w:rFonts w:ascii="Tahoma" w:hAnsi="Tahoma" w:cs="Tahoma"/>
          <w:color w:val="242424"/>
          <w:sz w:val="20"/>
          <w:szCs w:val="20"/>
          <w:bdr w:val="none" w:sz="0" w:space="0" w:color="auto" w:frame="1"/>
        </w:rPr>
      </w:pPr>
      <w:r w:rsidRPr="007C6728">
        <w:rPr>
          <w:rFonts w:ascii="Tahoma" w:hAnsi="Tahoma" w:cs="Tahoma"/>
          <w:b/>
          <w:bCs/>
          <w:color w:val="242424"/>
          <w:sz w:val="22"/>
          <w:szCs w:val="22"/>
          <w:bdr w:val="none" w:sz="0" w:space="0" w:color="auto" w:frame="1"/>
        </w:rPr>
        <w:t>TRACK:</w:t>
      </w:r>
      <w:r w:rsidRPr="007C6728">
        <w:rPr>
          <w:rFonts w:ascii="Tahoma" w:hAnsi="Tahoma" w:cs="Tahoma"/>
          <w:color w:val="242424"/>
          <w:sz w:val="22"/>
          <w:szCs w:val="22"/>
          <w:bdr w:val="none" w:sz="0" w:space="0" w:color="auto" w:frame="1"/>
        </w:rPr>
        <w:t xml:space="preserve"> </w:t>
      </w:r>
      <w:r w:rsidRPr="00AE69F6">
        <w:rPr>
          <w:rFonts w:ascii="Tahoma" w:hAnsi="Tahoma" w:cs="Tahoma"/>
          <w:color w:val="242424"/>
          <w:sz w:val="22"/>
          <w:szCs w:val="22"/>
          <w:bdr w:val="none" w:sz="0" w:space="0" w:color="auto" w:frame="1"/>
        </w:rPr>
        <w:t>IF SINGING CAUSES YOUR THROAT OR CHEST TO HURT – TAKE A BREAK.</w:t>
      </w:r>
      <w:r>
        <w:rPr>
          <w:rFonts w:ascii="Tahoma" w:hAnsi="Tahoma" w:cs="Tahoma"/>
          <w:color w:val="242424"/>
          <w:sz w:val="20"/>
          <w:szCs w:val="20"/>
          <w:bdr w:val="none" w:sz="0" w:space="0" w:color="auto" w:frame="1"/>
        </w:rPr>
        <w:t xml:space="preserve"> </w:t>
      </w:r>
    </w:p>
    <w:p w14:paraId="0C3EF546" w14:textId="77777777" w:rsidR="00C7249E" w:rsidRDefault="00C7249E" w:rsidP="00C7249E">
      <w:pPr>
        <w:pStyle w:val="xmsonormal"/>
        <w:shd w:val="clear" w:color="auto" w:fill="FFFFFF"/>
        <w:spacing w:before="0" w:beforeAutospacing="0" w:after="0" w:afterAutospacing="0"/>
        <w:rPr>
          <w:rFonts w:ascii="Tahoma" w:hAnsi="Tahoma" w:cs="Tahoma"/>
          <w:color w:val="242424"/>
          <w:sz w:val="20"/>
          <w:szCs w:val="20"/>
          <w:bdr w:val="none" w:sz="0" w:space="0" w:color="auto" w:frame="1"/>
        </w:rPr>
      </w:pPr>
    </w:p>
    <w:p w14:paraId="6654393F" w14:textId="77777777" w:rsidR="00C7249E" w:rsidRPr="00AE69F6" w:rsidRDefault="00C7249E" w:rsidP="00C7249E">
      <w:pPr>
        <w:pStyle w:val="xmsonormal"/>
        <w:shd w:val="clear" w:color="auto" w:fill="FFFFFF"/>
        <w:spacing w:before="0" w:beforeAutospacing="0" w:after="0" w:afterAutospacing="0"/>
        <w:rPr>
          <w:rFonts w:ascii="Calibri" w:hAnsi="Calibri" w:cs="Calibri"/>
          <w:color w:val="242424"/>
          <w:sz w:val="22"/>
          <w:szCs w:val="22"/>
        </w:rPr>
      </w:pPr>
      <w:r w:rsidRPr="00AE69F6">
        <w:rPr>
          <w:rFonts w:ascii="Tahoma" w:hAnsi="Tahoma" w:cs="Tahoma"/>
          <w:color w:val="242424"/>
          <w:sz w:val="22"/>
          <w:szCs w:val="22"/>
          <w:bdr w:val="none" w:sz="0" w:space="0" w:color="auto" w:frame="1"/>
        </w:rPr>
        <w:t xml:space="preserve">ANOTHER PESKY THING THAT MAY BOTHER YOUR THROAT OR CHEST? THAT LINGERING COUGH. </w:t>
      </w:r>
    </w:p>
    <w:p w14:paraId="48251647" w14:textId="1852660B" w:rsidR="00C7249E" w:rsidRDefault="00C7249E" w:rsidP="00C7249E">
      <w:pPr>
        <w:rPr>
          <w:rFonts w:ascii="Tahoma" w:hAnsi="Tahoma" w:cs="Tahoma"/>
          <w:szCs w:val="22"/>
        </w:rPr>
      </w:pPr>
      <w:r>
        <w:rPr>
          <w:rFonts w:ascii="Tahoma" w:hAnsi="Tahoma" w:cs="Tahoma"/>
          <w:szCs w:val="22"/>
        </w:rPr>
        <w:t>IT’S COMMON WITH ALL OF THE UPPER RESPIRATORY ILLNESS</w:t>
      </w:r>
      <w:r w:rsidR="001E689D">
        <w:rPr>
          <w:rFonts w:ascii="Tahoma" w:hAnsi="Tahoma" w:cs="Tahoma"/>
          <w:szCs w:val="22"/>
        </w:rPr>
        <w:t>ES</w:t>
      </w:r>
      <w:r>
        <w:rPr>
          <w:rFonts w:ascii="Tahoma" w:hAnsi="Tahoma" w:cs="Tahoma"/>
          <w:szCs w:val="22"/>
        </w:rPr>
        <w:t xml:space="preserve"> GOING AROUND INCLUDING COLDS… FLU AND R-S-V.</w:t>
      </w:r>
    </w:p>
    <w:p w14:paraId="51D48D50" w14:textId="77777777" w:rsidR="00C7249E" w:rsidRDefault="00C7249E" w:rsidP="00C7249E"/>
    <w:p w14:paraId="623E2900" w14:textId="431025E4" w:rsidR="00C7249E" w:rsidRDefault="00C7249E" w:rsidP="00C7249E">
      <w:pPr>
        <w:rPr>
          <w:rFonts w:ascii="Tahoma" w:hAnsi="Tahoma" w:cs="Tahoma"/>
          <w:szCs w:val="22"/>
        </w:rPr>
      </w:pPr>
      <w:r>
        <w:rPr>
          <w:rFonts w:ascii="Tahoma" w:hAnsi="Tahoma" w:cs="Tahoma"/>
          <w:szCs w:val="22"/>
        </w:rPr>
        <w:t xml:space="preserve">IF YOU TREATED YOUR SYMPTOMS AND YOU’RE FEELING BETTER… </w:t>
      </w:r>
      <w:r w:rsidR="001E689D">
        <w:rPr>
          <w:rFonts w:ascii="Tahoma" w:hAnsi="Tahoma" w:cs="Tahoma"/>
          <w:szCs w:val="22"/>
        </w:rPr>
        <w:t xml:space="preserve">BUT </w:t>
      </w:r>
      <w:r>
        <w:rPr>
          <w:rFonts w:ascii="Tahoma" w:hAnsi="Tahoma" w:cs="Tahoma"/>
          <w:szCs w:val="22"/>
        </w:rPr>
        <w:t xml:space="preserve">THE COUGH IS STICKING AROUND. DR. JUANBOSCO AYALA </w:t>
      </w:r>
      <w:r>
        <w:rPr>
          <w:rFonts w:ascii="Tahoma" w:hAnsi="Tahoma" w:cs="Tahoma"/>
          <w:b/>
          <w:bCs/>
          <w:color w:val="FF0000"/>
          <w:szCs w:val="22"/>
        </w:rPr>
        <w:t xml:space="preserve">(eye-YAH-luh) </w:t>
      </w:r>
      <w:r>
        <w:rPr>
          <w:rFonts w:ascii="Tahoma" w:hAnsi="Tahoma" w:cs="Tahoma"/>
          <w:szCs w:val="22"/>
        </w:rPr>
        <w:t>-- A PULMONOLOGIST WITH OSF HEALTHCARE… HAS SOME REASONS WHY.</w:t>
      </w:r>
    </w:p>
    <w:p w14:paraId="05B7D745" w14:textId="77777777" w:rsidR="00C7249E" w:rsidRDefault="00C7249E" w:rsidP="00C7249E">
      <w:pPr>
        <w:rPr>
          <w:rFonts w:ascii="Tahoma" w:hAnsi="Tahoma" w:cs="Tahoma"/>
          <w:szCs w:val="22"/>
        </w:rPr>
      </w:pPr>
    </w:p>
    <w:p w14:paraId="78CA259D" w14:textId="77777777" w:rsidR="00C7249E" w:rsidRPr="00AE69F6" w:rsidRDefault="00C7249E" w:rsidP="00C7249E">
      <w:pPr>
        <w:rPr>
          <w:rFonts w:ascii="Tahoma" w:hAnsi="Tahoma" w:cs="Tahoma"/>
          <w:color w:val="FF0000"/>
          <w:szCs w:val="22"/>
        </w:rPr>
      </w:pPr>
      <w:r w:rsidRPr="00AE69F6">
        <w:rPr>
          <w:rFonts w:ascii="Tahoma" w:hAnsi="Tahoma" w:cs="Tahoma"/>
          <w:b/>
          <w:bCs/>
          <w:color w:val="FF0000"/>
          <w:sz w:val="20"/>
          <w:szCs w:val="20"/>
          <w:bdr w:val="none" w:sz="0" w:space="0" w:color="auto" w:frame="1"/>
        </w:rPr>
        <w:t>***SOT***</w:t>
      </w:r>
    </w:p>
    <w:p w14:paraId="7E11F709" w14:textId="77777777" w:rsidR="00C7249E" w:rsidRPr="00AE69F6" w:rsidRDefault="00C7249E" w:rsidP="00C7249E">
      <w:pPr>
        <w:rPr>
          <w:rFonts w:ascii="Tahoma" w:hAnsi="Tahoma" w:cs="Tahoma"/>
          <w:b/>
          <w:bCs/>
          <w:color w:val="FF0000"/>
          <w:szCs w:val="22"/>
        </w:rPr>
      </w:pPr>
      <w:r w:rsidRPr="00AE69F6">
        <w:rPr>
          <w:rFonts w:ascii="Tahoma" w:hAnsi="Tahoma" w:cs="Tahoma"/>
          <w:b/>
          <w:bCs/>
          <w:color w:val="FF0000"/>
          <w:szCs w:val="22"/>
        </w:rPr>
        <w:t xml:space="preserve">Dr. Juanbosco Ayala | Pulmonologist | OSF HealthCare </w:t>
      </w:r>
    </w:p>
    <w:p w14:paraId="123F0FFB" w14:textId="77777777" w:rsidR="00C7249E" w:rsidRDefault="00C7249E" w:rsidP="00C7249E">
      <w:pPr>
        <w:rPr>
          <w:rFonts w:ascii="Tahoma" w:hAnsi="Tahoma" w:cs="Tahoma"/>
          <w:szCs w:val="22"/>
        </w:rPr>
      </w:pPr>
    </w:p>
    <w:p w14:paraId="1854BF77" w14:textId="77777777" w:rsidR="00C7249E" w:rsidRPr="00AE69F6" w:rsidRDefault="00C7249E" w:rsidP="00C7249E">
      <w:pPr>
        <w:rPr>
          <w:rFonts w:ascii="Tahoma" w:hAnsi="Tahoma" w:cs="Tahoma"/>
          <w:b/>
          <w:bCs/>
          <w:szCs w:val="22"/>
        </w:rPr>
      </w:pPr>
      <w:r w:rsidRPr="00AE69F6">
        <w:rPr>
          <w:rFonts w:ascii="Tahoma" w:hAnsi="Tahoma" w:cs="Tahoma"/>
          <w:b/>
          <w:bCs/>
          <w:szCs w:val="22"/>
        </w:rPr>
        <w:t xml:space="preserve">“A lot of times it’s due to the local inflammation that persists. There’s not much to do for it, we typically recommend antihistamines, and sometimes you’ll have to cycle those. It’s usually something that subsides with time. But if it doesn’t, then obviously that may need to be looked at.” </w:t>
      </w:r>
    </w:p>
    <w:p w14:paraId="06420350" w14:textId="77777777" w:rsidR="00C7249E" w:rsidRDefault="00C7249E" w:rsidP="00C7249E">
      <w:pPr>
        <w:rPr>
          <w:rFonts w:ascii="Tahoma" w:hAnsi="Tahoma" w:cs="Tahoma"/>
          <w:szCs w:val="22"/>
        </w:rPr>
      </w:pPr>
    </w:p>
    <w:p w14:paraId="2D85C7B1" w14:textId="77777777" w:rsidR="00C7249E" w:rsidRPr="00AE69F6" w:rsidRDefault="00C7249E" w:rsidP="00C7249E">
      <w:pPr>
        <w:rPr>
          <w:rFonts w:ascii="Tahoma" w:hAnsi="Tahoma" w:cs="Tahoma"/>
          <w:szCs w:val="22"/>
        </w:rPr>
      </w:pPr>
      <w:r>
        <w:rPr>
          <w:rFonts w:ascii="Tahoma" w:hAnsi="Tahoma" w:cs="Tahoma"/>
          <w:szCs w:val="22"/>
        </w:rPr>
        <w:t>AMONG THE OVER-THE-COUNTER MEDS THAT MAY HELP CLEAR YOU UP INCLUDE CLARITIN-D… BENADRYL… ALLEGRA… AND MUCINEX.</w:t>
      </w:r>
    </w:p>
    <w:p w14:paraId="004A8A8D" w14:textId="77777777" w:rsidR="00C7249E" w:rsidRDefault="00C7249E" w:rsidP="00C7249E"/>
    <w:p w14:paraId="46B1EE02" w14:textId="2FBE25A6" w:rsidR="00C7249E" w:rsidRPr="003D17EE" w:rsidRDefault="00C7249E" w:rsidP="00C7249E">
      <w:r>
        <w:t xml:space="preserve">WITH TODAY’S HEALTH HIGHLIGHTS… I’M </w:t>
      </w:r>
      <w:r>
        <w:t>TIM DITMAN</w:t>
      </w:r>
      <w:r>
        <w:t>. &gt;&gt;)</w:t>
      </w:r>
    </w:p>
    <w:p w14:paraId="3EAC0530"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49E"/>
    <w:rsid w:val="00137A77"/>
    <w:rsid w:val="00191036"/>
    <w:rsid w:val="001E689D"/>
    <w:rsid w:val="002417E5"/>
    <w:rsid w:val="003B5E63"/>
    <w:rsid w:val="003D17EE"/>
    <w:rsid w:val="004C3584"/>
    <w:rsid w:val="00571DEA"/>
    <w:rsid w:val="005A44ED"/>
    <w:rsid w:val="005E045C"/>
    <w:rsid w:val="0074219F"/>
    <w:rsid w:val="00840E91"/>
    <w:rsid w:val="009051F7"/>
    <w:rsid w:val="00C7249E"/>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5FFF"/>
  <w15:chartTrackingRefBased/>
  <w15:docId w15:val="{4D3D19C9-1C6B-497A-866E-514158AE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49E"/>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customStyle="1" w:styleId="xmsonormal">
    <w:name w:val="x_msonormal"/>
    <w:basedOn w:val="Normal"/>
    <w:rsid w:val="00C7249E"/>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zel2vvi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zel2vvij</Template>
  <TotalTime>6</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cp:lastPrinted>2023-12-18T16:52:00Z</cp:lastPrinted>
  <dcterms:created xsi:type="dcterms:W3CDTF">2023-12-18T16:51:00Z</dcterms:created>
  <dcterms:modified xsi:type="dcterms:W3CDTF">2023-12-18T17:00:00Z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