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F0A1A" w14:textId="74D7EEB8" w:rsidR="00686992" w:rsidRPr="0092482E" w:rsidRDefault="00686992" w:rsidP="00686992">
      <w:pPr>
        <w:rPr>
          <w:rFonts w:ascii="Tahoma" w:hAnsi="Tahoma" w:cs="Tahoma"/>
          <w:b/>
          <w:bCs/>
        </w:rPr>
      </w:pPr>
      <w:r w:rsidRPr="0092482E">
        <w:rPr>
          <w:rFonts w:ascii="Tahoma" w:hAnsi="Tahoma" w:cs="Tahoma"/>
          <w:b/>
          <w:bCs/>
        </w:rPr>
        <w:t xml:space="preserve">PRINT-OSF doctors warn: E-bikes and </w:t>
      </w:r>
      <w:r w:rsidR="0091149D">
        <w:rPr>
          <w:rFonts w:ascii="Tahoma" w:hAnsi="Tahoma" w:cs="Tahoma"/>
          <w:b/>
          <w:bCs/>
        </w:rPr>
        <w:t>e</w:t>
      </w:r>
      <w:r w:rsidRPr="0092482E">
        <w:rPr>
          <w:rFonts w:ascii="Tahoma" w:hAnsi="Tahoma" w:cs="Tahoma"/>
          <w:b/>
          <w:bCs/>
        </w:rPr>
        <w:t>-scooters aren’t toys</w:t>
      </w:r>
    </w:p>
    <w:p w14:paraId="5F6011AB" w14:textId="0C957CE9" w:rsidR="00686992" w:rsidRPr="0092482E" w:rsidRDefault="00686992" w:rsidP="00686992">
      <w:pPr>
        <w:rPr>
          <w:rFonts w:ascii="Tahoma" w:hAnsi="Tahoma" w:cs="Tahoma"/>
          <w:b/>
          <w:bCs/>
          <w:i/>
          <w:iCs/>
        </w:rPr>
      </w:pPr>
      <w:r w:rsidRPr="0092482E">
        <w:rPr>
          <w:rFonts w:ascii="Tahoma" w:hAnsi="Tahoma" w:cs="Tahoma"/>
          <w:b/>
          <w:bCs/>
          <w:i/>
          <w:iCs/>
        </w:rPr>
        <w:t>Rising injuries s</w:t>
      </w:r>
      <w:r w:rsidR="0092482E">
        <w:rPr>
          <w:rFonts w:ascii="Tahoma" w:hAnsi="Tahoma" w:cs="Tahoma"/>
          <w:b/>
          <w:bCs/>
          <w:i/>
          <w:iCs/>
        </w:rPr>
        <w:t>p</w:t>
      </w:r>
      <w:r w:rsidRPr="0092482E">
        <w:rPr>
          <w:rFonts w:ascii="Tahoma" w:hAnsi="Tahoma" w:cs="Tahoma"/>
          <w:b/>
          <w:bCs/>
          <w:i/>
          <w:iCs/>
        </w:rPr>
        <w:t>ur safety push</w:t>
      </w:r>
    </w:p>
    <w:p w14:paraId="1FFECD79" w14:textId="0348F8FB" w:rsidR="005C2AE4" w:rsidRPr="0092482E" w:rsidRDefault="00686992" w:rsidP="00686992">
      <w:pPr>
        <w:rPr>
          <w:rFonts w:ascii="Tahoma" w:hAnsi="Tahoma" w:cs="Tahoma"/>
        </w:rPr>
      </w:pPr>
      <w:r w:rsidRPr="0092482E">
        <w:rPr>
          <w:rFonts w:ascii="Tahoma" w:hAnsi="Tahoma" w:cs="Tahoma"/>
        </w:rPr>
        <w:t xml:space="preserve">Two pediatric trauma leaders at </w:t>
      </w:r>
      <w:r w:rsidR="00776ECE">
        <w:rPr>
          <w:rFonts w:ascii="Tahoma" w:hAnsi="Tahoma" w:cs="Tahoma"/>
        </w:rPr>
        <w:t>OSF</w:t>
      </w:r>
      <w:r w:rsidR="00776ECE" w:rsidRPr="0092482E">
        <w:rPr>
          <w:rFonts w:ascii="Tahoma" w:hAnsi="Tahoma" w:cs="Tahoma"/>
        </w:rPr>
        <w:t xml:space="preserve"> </w:t>
      </w:r>
      <w:r w:rsidR="0079146F">
        <w:rPr>
          <w:rFonts w:ascii="Tahoma" w:hAnsi="Tahoma" w:cs="Tahoma"/>
        </w:rPr>
        <w:t xml:space="preserve">HealthCare </w:t>
      </w:r>
      <w:r w:rsidRPr="0092482E">
        <w:rPr>
          <w:rFonts w:ascii="Tahoma" w:hAnsi="Tahoma" w:cs="Tahoma"/>
        </w:rPr>
        <w:t xml:space="preserve">Children’s Hospital of Illinois </w:t>
      </w:r>
      <w:r w:rsidR="00776ECE">
        <w:rPr>
          <w:rFonts w:ascii="Tahoma" w:hAnsi="Tahoma" w:cs="Tahoma"/>
        </w:rPr>
        <w:t xml:space="preserve">in Peoria </w:t>
      </w:r>
      <w:r w:rsidRPr="0092482E">
        <w:rPr>
          <w:rFonts w:ascii="Tahoma" w:hAnsi="Tahoma" w:cs="Tahoma"/>
        </w:rPr>
        <w:t>are sounding the alarm on the rapid rise of severe injuries tied to e-bikes and e-scooters, emphasizing that the high-speed, heavy devices should be treated more like motorcycles than bicycles</w:t>
      </w:r>
      <w:r w:rsidR="0092482E" w:rsidRPr="0092482E">
        <w:rPr>
          <w:rFonts w:ascii="Tahoma" w:hAnsi="Tahoma" w:cs="Tahoma"/>
        </w:rPr>
        <w:t xml:space="preserve">, </w:t>
      </w:r>
      <w:r w:rsidRPr="0092482E">
        <w:rPr>
          <w:rFonts w:ascii="Tahoma" w:hAnsi="Tahoma" w:cs="Tahoma"/>
        </w:rPr>
        <w:t>especially for kids.</w:t>
      </w:r>
    </w:p>
    <w:p w14:paraId="293DEDC8" w14:textId="4AF3C237" w:rsidR="005C2AE4" w:rsidRPr="0092482E" w:rsidRDefault="00686992" w:rsidP="00686992">
      <w:pPr>
        <w:rPr>
          <w:rFonts w:ascii="Tahoma" w:hAnsi="Tahoma" w:cs="Tahoma"/>
        </w:rPr>
      </w:pPr>
      <w:r w:rsidRPr="0092482E">
        <w:rPr>
          <w:rFonts w:ascii="Tahoma" w:hAnsi="Tahoma" w:cs="Tahoma"/>
        </w:rPr>
        <w:t>Charles A</w:t>
      </w:r>
      <w:r w:rsidR="00160883">
        <w:rPr>
          <w:rFonts w:ascii="Tahoma" w:hAnsi="Tahoma" w:cs="Tahoma"/>
        </w:rPr>
        <w:t>p</w:t>
      </w:r>
      <w:r w:rsidRPr="0092482E">
        <w:rPr>
          <w:rFonts w:ascii="Tahoma" w:hAnsi="Tahoma" w:cs="Tahoma"/>
        </w:rPr>
        <w:t xml:space="preserve">rahamian </w:t>
      </w:r>
      <w:r w:rsidR="005C2AE4" w:rsidRPr="0092482E">
        <w:rPr>
          <w:rFonts w:ascii="Tahoma" w:hAnsi="Tahoma" w:cs="Tahoma"/>
        </w:rPr>
        <w:t>MD, FAAP, FACS, surgeon-in-chief</w:t>
      </w:r>
      <w:r w:rsidR="00986301">
        <w:rPr>
          <w:rFonts w:ascii="Tahoma" w:hAnsi="Tahoma" w:cs="Tahoma"/>
        </w:rPr>
        <w:t xml:space="preserve"> at</w:t>
      </w:r>
      <w:r w:rsidR="00986301" w:rsidRPr="0092482E">
        <w:rPr>
          <w:rFonts w:ascii="Tahoma" w:hAnsi="Tahoma" w:cs="Tahoma"/>
        </w:rPr>
        <w:t xml:space="preserve"> </w:t>
      </w:r>
      <w:r w:rsidR="005C2AE4" w:rsidRPr="0092482E">
        <w:rPr>
          <w:rFonts w:ascii="Tahoma" w:hAnsi="Tahoma" w:cs="Tahoma"/>
        </w:rPr>
        <w:t>OSF Children’s Hospital says w</w:t>
      </w:r>
      <w:r w:rsidRPr="0092482E">
        <w:rPr>
          <w:rFonts w:ascii="Tahoma" w:hAnsi="Tahoma" w:cs="Tahoma"/>
        </w:rPr>
        <w:t>ith the rise of battery-powered devices</w:t>
      </w:r>
      <w:r w:rsidR="005C2AE4" w:rsidRPr="0092482E">
        <w:rPr>
          <w:rFonts w:ascii="Tahoma" w:hAnsi="Tahoma" w:cs="Tahoma"/>
        </w:rPr>
        <w:t>,</w:t>
      </w:r>
      <w:r w:rsidRPr="0092482E">
        <w:rPr>
          <w:rFonts w:ascii="Tahoma" w:hAnsi="Tahoma" w:cs="Tahoma"/>
        </w:rPr>
        <w:t xml:space="preserve"> </w:t>
      </w:r>
      <w:r w:rsidR="005C2AE4" w:rsidRPr="0092482E">
        <w:rPr>
          <w:rFonts w:ascii="Tahoma" w:hAnsi="Tahoma" w:cs="Tahoma"/>
        </w:rPr>
        <w:t>surgeons have</w:t>
      </w:r>
      <w:r w:rsidRPr="0092482E">
        <w:rPr>
          <w:rFonts w:ascii="Tahoma" w:hAnsi="Tahoma" w:cs="Tahoma"/>
        </w:rPr>
        <w:t xml:space="preserve"> seen an increase in injuries, especially </w:t>
      </w:r>
      <w:r w:rsidR="0091149D">
        <w:rPr>
          <w:rFonts w:ascii="Tahoma" w:hAnsi="Tahoma" w:cs="Tahoma"/>
        </w:rPr>
        <w:t xml:space="preserve">among children ages </w:t>
      </w:r>
      <w:r w:rsidRPr="0092482E">
        <w:rPr>
          <w:rFonts w:ascii="Tahoma" w:hAnsi="Tahoma" w:cs="Tahoma"/>
        </w:rPr>
        <w:t>10 to 15</w:t>
      </w:r>
      <w:r w:rsidR="00787E8A">
        <w:rPr>
          <w:rFonts w:ascii="Tahoma" w:hAnsi="Tahoma" w:cs="Tahoma"/>
        </w:rPr>
        <w:t>.</w:t>
      </w:r>
    </w:p>
    <w:p w14:paraId="1CF5FD9F" w14:textId="1AC94F4A" w:rsidR="00E80129" w:rsidRPr="00A3159F" w:rsidRDefault="00E80129" w:rsidP="00686992">
      <w:pPr>
        <w:rPr>
          <w:rFonts w:ascii="Tahoma" w:hAnsi="Tahoma" w:cs="Tahoma"/>
        </w:rPr>
      </w:pPr>
      <w:r w:rsidRPr="00A3159F">
        <w:rPr>
          <w:rFonts w:ascii="Tahoma" w:hAnsi="Tahoma" w:cs="Tahoma"/>
        </w:rPr>
        <w:t>“</w:t>
      </w:r>
      <w:r w:rsidR="00686992" w:rsidRPr="00A3159F">
        <w:rPr>
          <w:rFonts w:ascii="Tahoma" w:hAnsi="Tahoma" w:cs="Tahoma"/>
        </w:rPr>
        <w:t xml:space="preserve">The speeds that can be </w:t>
      </w:r>
      <w:r w:rsidR="005C2AE4" w:rsidRPr="00A3159F">
        <w:rPr>
          <w:rFonts w:ascii="Tahoma" w:hAnsi="Tahoma" w:cs="Tahoma"/>
        </w:rPr>
        <w:t xml:space="preserve">achieved, especially </w:t>
      </w:r>
      <w:r w:rsidR="0091149D" w:rsidRPr="00A3159F">
        <w:rPr>
          <w:rFonts w:ascii="Tahoma" w:hAnsi="Tahoma" w:cs="Tahoma"/>
        </w:rPr>
        <w:t>at</w:t>
      </w:r>
      <w:r w:rsidR="00686992" w:rsidRPr="00A3159F">
        <w:rPr>
          <w:rFonts w:ascii="Tahoma" w:hAnsi="Tahoma" w:cs="Tahoma"/>
        </w:rPr>
        <w:t xml:space="preserve"> 28</w:t>
      </w:r>
      <w:r w:rsidR="0091149D" w:rsidRPr="00A3159F">
        <w:rPr>
          <w:rFonts w:ascii="Tahoma" w:hAnsi="Tahoma" w:cs="Tahoma"/>
        </w:rPr>
        <w:t xml:space="preserve"> </w:t>
      </w:r>
      <w:r w:rsidR="00686992" w:rsidRPr="00A3159F">
        <w:rPr>
          <w:rFonts w:ascii="Tahoma" w:hAnsi="Tahoma" w:cs="Tahoma"/>
        </w:rPr>
        <w:t>miles</w:t>
      </w:r>
      <w:r w:rsidR="0091149D" w:rsidRPr="00A3159F">
        <w:rPr>
          <w:rFonts w:ascii="Tahoma" w:hAnsi="Tahoma" w:cs="Tahoma"/>
        </w:rPr>
        <w:t xml:space="preserve"> </w:t>
      </w:r>
      <w:r w:rsidR="00686992" w:rsidRPr="00A3159F">
        <w:rPr>
          <w:rFonts w:ascii="Tahoma" w:hAnsi="Tahoma" w:cs="Tahoma"/>
        </w:rPr>
        <w:t>per hour</w:t>
      </w:r>
      <w:r w:rsidR="005C2AE4" w:rsidRPr="00A3159F">
        <w:rPr>
          <w:rFonts w:ascii="Tahoma" w:hAnsi="Tahoma" w:cs="Tahoma"/>
        </w:rPr>
        <w:t>, 25 miles</w:t>
      </w:r>
      <w:r w:rsidR="0091149D" w:rsidRPr="00A3159F">
        <w:rPr>
          <w:rFonts w:ascii="Tahoma" w:hAnsi="Tahoma" w:cs="Tahoma"/>
        </w:rPr>
        <w:t xml:space="preserve"> </w:t>
      </w:r>
      <w:r w:rsidR="005C2AE4" w:rsidRPr="00A3159F">
        <w:rPr>
          <w:rFonts w:ascii="Tahoma" w:hAnsi="Tahoma" w:cs="Tahoma"/>
        </w:rPr>
        <w:t>per</w:t>
      </w:r>
      <w:r w:rsidR="0091149D" w:rsidRPr="00A3159F">
        <w:rPr>
          <w:rFonts w:ascii="Tahoma" w:hAnsi="Tahoma" w:cs="Tahoma"/>
        </w:rPr>
        <w:t xml:space="preserve"> </w:t>
      </w:r>
      <w:r w:rsidR="005C2AE4" w:rsidRPr="00A3159F">
        <w:rPr>
          <w:rFonts w:ascii="Tahoma" w:hAnsi="Tahoma" w:cs="Tahoma"/>
        </w:rPr>
        <w:t>hour</w:t>
      </w:r>
      <w:r w:rsidR="00787E8A" w:rsidRPr="00A3159F">
        <w:rPr>
          <w:rFonts w:ascii="Tahoma" w:hAnsi="Tahoma" w:cs="Tahoma"/>
        </w:rPr>
        <w:t>,</w:t>
      </w:r>
      <w:r w:rsidR="005C2AE4" w:rsidRPr="00A3159F">
        <w:rPr>
          <w:rFonts w:ascii="Tahoma" w:hAnsi="Tahoma" w:cs="Tahoma"/>
        </w:rPr>
        <w:t xml:space="preserve"> it </w:t>
      </w:r>
      <w:r w:rsidR="00686992" w:rsidRPr="00A3159F">
        <w:rPr>
          <w:rFonts w:ascii="Tahoma" w:hAnsi="Tahoma" w:cs="Tahoma"/>
        </w:rPr>
        <w:t>become</w:t>
      </w:r>
      <w:r w:rsidR="0091149D" w:rsidRPr="00A3159F">
        <w:rPr>
          <w:rFonts w:ascii="Tahoma" w:hAnsi="Tahoma" w:cs="Tahoma"/>
        </w:rPr>
        <w:t>s</w:t>
      </w:r>
      <w:r w:rsidR="00686992" w:rsidRPr="00A3159F">
        <w:rPr>
          <w:rFonts w:ascii="Tahoma" w:hAnsi="Tahoma" w:cs="Tahoma"/>
        </w:rPr>
        <w:t xml:space="preserve"> more like a motorcycle and not a bicycle</w:t>
      </w:r>
      <w:r w:rsidR="005C2AE4" w:rsidRPr="00A3159F">
        <w:rPr>
          <w:rFonts w:ascii="Tahoma" w:hAnsi="Tahoma" w:cs="Tahoma"/>
        </w:rPr>
        <w:t>. So the injuries you see with e-bikes versus bicycles because of the increased speed are much more severe</w:t>
      </w:r>
      <w:r w:rsidR="0091149D" w:rsidRPr="00A3159F">
        <w:rPr>
          <w:rFonts w:ascii="Tahoma" w:hAnsi="Tahoma" w:cs="Tahoma"/>
        </w:rPr>
        <w:t xml:space="preserve"> – </w:t>
      </w:r>
      <w:r w:rsidR="005C2AE4" w:rsidRPr="00A3159F">
        <w:rPr>
          <w:rFonts w:ascii="Tahoma" w:hAnsi="Tahoma" w:cs="Tahoma"/>
        </w:rPr>
        <w:t xml:space="preserve"> </w:t>
      </w:r>
      <w:r w:rsidR="0091149D" w:rsidRPr="00A3159F">
        <w:rPr>
          <w:rFonts w:ascii="Tahoma" w:hAnsi="Tahoma" w:cs="Tahoma"/>
        </w:rPr>
        <w:t>h</w:t>
      </w:r>
      <w:r w:rsidR="00417DE5" w:rsidRPr="00A3159F">
        <w:rPr>
          <w:rFonts w:ascii="Tahoma" w:hAnsi="Tahoma" w:cs="Tahoma"/>
        </w:rPr>
        <w:t xml:space="preserve">igher </w:t>
      </w:r>
      <w:r w:rsidR="005C2AE4" w:rsidRPr="00A3159F">
        <w:rPr>
          <w:rFonts w:ascii="Tahoma" w:hAnsi="Tahoma" w:cs="Tahoma"/>
        </w:rPr>
        <w:t>chance of broken limbs, head injury</w:t>
      </w:r>
      <w:r w:rsidR="000657A0" w:rsidRPr="00A3159F">
        <w:rPr>
          <w:rFonts w:ascii="Tahoma" w:hAnsi="Tahoma" w:cs="Tahoma"/>
        </w:rPr>
        <w:t xml:space="preserve"> and </w:t>
      </w:r>
      <w:r w:rsidR="005C2AE4" w:rsidRPr="00A3159F">
        <w:rPr>
          <w:rFonts w:ascii="Tahoma" w:hAnsi="Tahoma" w:cs="Tahoma"/>
        </w:rPr>
        <w:t>spine injury</w:t>
      </w:r>
      <w:r w:rsidR="00417DE5" w:rsidRPr="00A3159F">
        <w:rPr>
          <w:rFonts w:ascii="Tahoma" w:hAnsi="Tahoma" w:cs="Tahoma"/>
        </w:rPr>
        <w:t>.</w:t>
      </w:r>
      <w:r w:rsidR="005C2AE4" w:rsidRPr="00A3159F">
        <w:rPr>
          <w:rFonts w:ascii="Tahoma" w:hAnsi="Tahoma" w:cs="Tahoma"/>
        </w:rPr>
        <w:t xml:space="preserve"> </w:t>
      </w:r>
      <w:r w:rsidR="00417DE5" w:rsidRPr="00A3159F">
        <w:rPr>
          <w:rFonts w:ascii="Tahoma" w:hAnsi="Tahoma" w:cs="Tahoma"/>
        </w:rPr>
        <w:t xml:space="preserve">So </w:t>
      </w:r>
      <w:r w:rsidR="005C2AE4" w:rsidRPr="00A3159F">
        <w:rPr>
          <w:rFonts w:ascii="Tahoma" w:hAnsi="Tahoma" w:cs="Tahoma"/>
        </w:rPr>
        <w:t>it can be quite severe,” he points out.</w:t>
      </w:r>
      <w:r w:rsidR="00DF778A" w:rsidRPr="00A3159F">
        <w:rPr>
          <w:rFonts w:ascii="Tahoma" w:hAnsi="Tahoma" w:cs="Tahoma"/>
        </w:rPr>
        <w:t xml:space="preserve"> </w:t>
      </w:r>
    </w:p>
    <w:p w14:paraId="42E7B4C5" w14:textId="16D1B4E1" w:rsidR="0092482E" w:rsidRDefault="0092482E" w:rsidP="00686992">
      <w:pPr>
        <w:rPr>
          <w:rFonts w:ascii="Tahoma" w:hAnsi="Tahoma" w:cs="Tahoma"/>
        </w:rPr>
      </w:pPr>
      <w:r w:rsidRPr="0092482E">
        <w:rPr>
          <w:rFonts w:ascii="Tahoma" w:hAnsi="Tahoma" w:cs="Tahoma"/>
        </w:rPr>
        <w:t>Locally, the hospital has not recorded deaths tied to these devices, but doctors have seen significant life-altering injuries</w:t>
      </w:r>
      <w:r w:rsidR="000657A0">
        <w:rPr>
          <w:rFonts w:ascii="Tahoma" w:hAnsi="Tahoma" w:cs="Tahoma"/>
        </w:rPr>
        <w:t>,</w:t>
      </w:r>
      <w:r w:rsidRPr="0092482E">
        <w:rPr>
          <w:rFonts w:ascii="Tahoma" w:hAnsi="Tahoma" w:cs="Tahoma"/>
        </w:rPr>
        <w:t xml:space="preserve"> including permanent traumatic brain injuries and permanent walking impairments. Paul Jeziorczak</w:t>
      </w:r>
      <w:r w:rsidR="007262DB">
        <w:rPr>
          <w:rFonts w:ascii="Tahoma" w:hAnsi="Tahoma" w:cs="Tahoma"/>
        </w:rPr>
        <w:t>,</w:t>
      </w:r>
      <w:r w:rsidRPr="0092482E">
        <w:rPr>
          <w:rFonts w:ascii="Tahoma" w:hAnsi="Tahoma" w:cs="Tahoma"/>
        </w:rPr>
        <w:t xml:space="preserve"> MD, MPH</w:t>
      </w:r>
      <w:r w:rsidRPr="0092482E">
        <w:rPr>
          <w:rFonts w:ascii="Tahoma" w:hAnsi="Tahoma" w:cs="Tahoma"/>
          <w:b/>
          <w:bCs/>
        </w:rPr>
        <w:t xml:space="preserve">, </w:t>
      </w:r>
      <w:r w:rsidRPr="0092482E">
        <w:rPr>
          <w:rFonts w:ascii="Tahoma" w:hAnsi="Tahoma" w:cs="Tahoma"/>
        </w:rPr>
        <w:t>trauma medical director for OSF Children’s Hospital of Illinois</w:t>
      </w:r>
      <w:r w:rsidR="00693D7A">
        <w:rPr>
          <w:rFonts w:ascii="Tahoma" w:hAnsi="Tahoma" w:cs="Tahoma"/>
        </w:rPr>
        <w:t>,</w:t>
      </w:r>
      <w:r w:rsidRPr="0092482E">
        <w:rPr>
          <w:rFonts w:ascii="Tahoma" w:hAnsi="Tahoma" w:cs="Tahoma"/>
        </w:rPr>
        <w:t xml:space="preserve"> says e-bike and e-scooter incidents are starting to </w:t>
      </w:r>
      <w:r w:rsidR="00693D7A">
        <w:rPr>
          <w:rFonts w:ascii="Tahoma" w:hAnsi="Tahoma" w:cs="Tahoma"/>
        </w:rPr>
        <w:t>overtake</w:t>
      </w:r>
      <w:r w:rsidR="00693D7A" w:rsidRPr="0092482E">
        <w:rPr>
          <w:rFonts w:ascii="Tahoma" w:hAnsi="Tahoma" w:cs="Tahoma"/>
        </w:rPr>
        <w:t xml:space="preserve"> </w:t>
      </w:r>
      <w:r w:rsidRPr="0092482E">
        <w:rPr>
          <w:rFonts w:ascii="Tahoma" w:hAnsi="Tahoma" w:cs="Tahoma"/>
        </w:rPr>
        <w:t xml:space="preserve">other leading causes of serious injury in </w:t>
      </w:r>
      <w:r w:rsidR="00693D7A">
        <w:rPr>
          <w:rFonts w:ascii="Tahoma" w:hAnsi="Tahoma" w:cs="Tahoma"/>
        </w:rPr>
        <w:t>kids</w:t>
      </w:r>
      <w:r w:rsidR="00693D7A" w:rsidRPr="0092482E">
        <w:rPr>
          <w:rFonts w:ascii="Tahoma" w:hAnsi="Tahoma" w:cs="Tahoma"/>
        </w:rPr>
        <w:t xml:space="preserve"> </w:t>
      </w:r>
      <w:r w:rsidRPr="0092482E">
        <w:rPr>
          <w:rFonts w:ascii="Tahoma" w:hAnsi="Tahoma" w:cs="Tahoma"/>
        </w:rPr>
        <w:t>and young adults.</w:t>
      </w:r>
    </w:p>
    <w:p w14:paraId="4E48315C" w14:textId="6338B4A8" w:rsidR="00A072F1" w:rsidRPr="00A072F1" w:rsidRDefault="00A072F1" w:rsidP="00686992">
      <w:pPr>
        <w:rPr>
          <w:rFonts w:ascii="Tahoma" w:hAnsi="Tahoma" w:cs="Tahoma"/>
          <w:b/>
          <w:bCs/>
          <w:sz w:val="28"/>
          <w:szCs w:val="28"/>
        </w:rPr>
      </w:pPr>
      <w:r w:rsidRPr="00A072F1">
        <w:rPr>
          <w:rFonts w:ascii="Tahoma" w:hAnsi="Tahoma" w:cs="Tahoma"/>
          <w:b/>
          <w:bCs/>
          <w:sz w:val="28"/>
          <w:szCs w:val="28"/>
        </w:rPr>
        <w:t>Added weight adds risk</w:t>
      </w:r>
    </w:p>
    <w:p w14:paraId="33E5A9F3" w14:textId="4A6A5C78" w:rsidR="00E80129" w:rsidRPr="0092482E" w:rsidRDefault="0092482E" w:rsidP="00686992">
      <w:pPr>
        <w:rPr>
          <w:rFonts w:ascii="Tahoma" w:hAnsi="Tahoma" w:cs="Tahoma"/>
          <w:b/>
          <w:bCs/>
        </w:rPr>
      </w:pPr>
      <w:r w:rsidRPr="0092482E">
        <w:rPr>
          <w:rFonts w:ascii="Tahoma" w:hAnsi="Tahoma" w:cs="Tahoma"/>
        </w:rPr>
        <w:t>Dr.</w:t>
      </w:r>
      <w:r w:rsidR="00E80129" w:rsidRPr="0092482E">
        <w:rPr>
          <w:rFonts w:ascii="Tahoma" w:hAnsi="Tahoma" w:cs="Tahoma"/>
        </w:rPr>
        <w:t xml:space="preserve"> Jeziorczak</w:t>
      </w:r>
      <w:r w:rsidR="00DF778A" w:rsidRPr="0092482E">
        <w:rPr>
          <w:rFonts w:ascii="Tahoma" w:hAnsi="Tahoma" w:cs="Tahoma"/>
        </w:rPr>
        <w:t xml:space="preserve"> says</w:t>
      </w:r>
      <w:r w:rsidR="00686992" w:rsidRPr="0092482E">
        <w:rPr>
          <w:rFonts w:ascii="Tahoma" w:hAnsi="Tahoma" w:cs="Tahoma"/>
        </w:rPr>
        <w:t xml:space="preserve"> </w:t>
      </w:r>
      <w:r w:rsidR="00E80129" w:rsidRPr="0092482E">
        <w:rPr>
          <w:rFonts w:ascii="Tahoma" w:hAnsi="Tahoma" w:cs="Tahoma"/>
        </w:rPr>
        <w:t>e-</w:t>
      </w:r>
      <w:r w:rsidR="00686992" w:rsidRPr="0092482E">
        <w:rPr>
          <w:rFonts w:ascii="Tahoma" w:hAnsi="Tahoma" w:cs="Tahoma"/>
        </w:rPr>
        <w:t>bikes’ add</w:t>
      </w:r>
      <w:r w:rsidR="00DF778A" w:rsidRPr="0092482E">
        <w:rPr>
          <w:rFonts w:ascii="Tahoma" w:hAnsi="Tahoma" w:cs="Tahoma"/>
        </w:rPr>
        <w:t xml:space="preserve">ed </w:t>
      </w:r>
      <w:r w:rsidR="00686992" w:rsidRPr="0092482E">
        <w:rPr>
          <w:rFonts w:ascii="Tahoma" w:hAnsi="Tahoma" w:cs="Tahoma"/>
        </w:rPr>
        <w:t xml:space="preserve">mass </w:t>
      </w:r>
      <w:r w:rsidR="00E80129" w:rsidRPr="0092482E">
        <w:rPr>
          <w:rFonts w:ascii="Tahoma" w:hAnsi="Tahoma" w:cs="Tahoma"/>
        </w:rPr>
        <w:t xml:space="preserve">are </w:t>
      </w:r>
      <w:r w:rsidR="00686992" w:rsidRPr="0092482E">
        <w:rPr>
          <w:rFonts w:ascii="Tahoma" w:hAnsi="Tahoma" w:cs="Tahoma"/>
        </w:rPr>
        <w:t xml:space="preserve">a major risk factor. </w:t>
      </w:r>
    </w:p>
    <w:p w14:paraId="5F92FC94" w14:textId="05BA28F7" w:rsidR="00686992" w:rsidRPr="0092482E" w:rsidRDefault="0092482E" w:rsidP="00686992">
      <w:pPr>
        <w:rPr>
          <w:rFonts w:ascii="Tahoma" w:hAnsi="Tahoma" w:cs="Tahoma"/>
        </w:rPr>
      </w:pPr>
      <w:r w:rsidRPr="0092482E">
        <w:rPr>
          <w:rFonts w:ascii="Tahoma" w:hAnsi="Tahoma" w:cs="Tahoma"/>
        </w:rPr>
        <w:t>T</w:t>
      </w:r>
      <w:r w:rsidR="00E80129" w:rsidRPr="0092482E">
        <w:rPr>
          <w:rFonts w:ascii="Tahoma" w:hAnsi="Tahoma" w:cs="Tahoma"/>
        </w:rPr>
        <w:t xml:space="preserve">he battery on </w:t>
      </w:r>
      <w:r w:rsidRPr="0092482E">
        <w:rPr>
          <w:rFonts w:ascii="Tahoma" w:hAnsi="Tahoma" w:cs="Tahoma"/>
        </w:rPr>
        <w:t>e-</w:t>
      </w:r>
      <w:r w:rsidR="00E80129" w:rsidRPr="0092482E">
        <w:rPr>
          <w:rFonts w:ascii="Tahoma" w:hAnsi="Tahoma" w:cs="Tahoma"/>
        </w:rPr>
        <w:t xml:space="preserve">bikes adds </w:t>
      </w:r>
      <w:r w:rsidR="00442453">
        <w:rPr>
          <w:rFonts w:ascii="Tahoma" w:hAnsi="Tahoma" w:cs="Tahoma"/>
        </w:rPr>
        <w:t>40 to 100</w:t>
      </w:r>
      <w:r w:rsidR="00E80129" w:rsidRPr="0092482E">
        <w:rPr>
          <w:rFonts w:ascii="Tahoma" w:hAnsi="Tahoma" w:cs="Tahoma"/>
        </w:rPr>
        <w:t xml:space="preserve"> </w:t>
      </w:r>
      <w:r w:rsidR="00896824" w:rsidRPr="0092482E">
        <w:rPr>
          <w:rFonts w:ascii="Tahoma" w:hAnsi="Tahoma" w:cs="Tahoma"/>
        </w:rPr>
        <w:t xml:space="preserve"> pounds</w:t>
      </w:r>
      <w:r w:rsidR="00442453">
        <w:rPr>
          <w:rFonts w:ascii="Tahoma" w:hAnsi="Tahoma" w:cs="Tahoma"/>
        </w:rPr>
        <w:t>.</w:t>
      </w:r>
      <w:r w:rsidR="00896824" w:rsidRPr="0092482E">
        <w:rPr>
          <w:rFonts w:ascii="Tahoma" w:hAnsi="Tahoma" w:cs="Tahoma"/>
        </w:rPr>
        <w:t xml:space="preserve"> </w:t>
      </w:r>
      <w:r w:rsidR="00442453">
        <w:rPr>
          <w:rFonts w:ascii="Tahoma" w:hAnsi="Tahoma" w:cs="Tahoma"/>
        </w:rPr>
        <w:t>S</w:t>
      </w:r>
      <w:r w:rsidR="00442453" w:rsidRPr="0092482E">
        <w:rPr>
          <w:rFonts w:ascii="Tahoma" w:hAnsi="Tahoma" w:cs="Tahoma"/>
        </w:rPr>
        <w:t xml:space="preserve">o </w:t>
      </w:r>
      <w:r w:rsidR="00E80129" w:rsidRPr="0092482E">
        <w:rPr>
          <w:rFonts w:ascii="Tahoma" w:hAnsi="Tahoma" w:cs="Tahoma"/>
        </w:rPr>
        <w:t>f</w:t>
      </w:r>
      <w:r w:rsidR="00686992" w:rsidRPr="0092482E">
        <w:rPr>
          <w:rFonts w:ascii="Tahoma" w:hAnsi="Tahoma" w:cs="Tahoma"/>
        </w:rPr>
        <w:t xml:space="preserve">or a teenager under that bike, they’re not getting up from under it. </w:t>
      </w:r>
      <w:r w:rsidRPr="0092482E">
        <w:rPr>
          <w:rFonts w:ascii="Tahoma" w:hAnsi="Tahoma" w:cs="Tahoma"/>
        </w:rPr>
        <w:t>Dr. Jeziorczak</w:t>
      </w:r>
      <w:r w:rsidR="00686992" w:rsidRPr="0092482E">
        <w:rPr>
          <w:rFonts w:ascii="Tahoma" w:hAnsi="Tahoma" w:cs="Tahoma"/>
        </w:rPr>
        <w:t xml:space="preserve"> add</w:t>
      </w:r>
      <w:r w:rsidR="00E80129" w:rsidRPr="0092482E">
        <w:rPr>
          <w:rFonts w:ascii="Tahoma" w:hAnsi="Tahoma" w:cs="Tahoma"/>
        </w:rPr>
        <w:t>s</w:t>
      </w:r>
      <w:r w:rsidR="00686992" w:rsidRPr="0092482E">
        <w:rPr>
          <w:rFonts w:ascii="Tahoma" w:hAnsi="Tahoma" w:cs="Tahoma"/>
        </w:rPr>
        <w:t xml:space="preserve"> that the lower-mounted batteries and motors create a low, heavy center</w:t>
      </w:r>
      <w:r w:rsidR="00E80129" w:rsidRPr="0092482E">
        <w:rPr>
          <w:rFonts w:ascii="Tahoma" w:hAnsi="Tahoma" w:cs="Tahoma"/>
        </w:rPr>
        <w:t>.</w:t>
      </w:r>
    </w:p>
    <w:p w14:paraId="530F3887" w14:textId="5F9BC5C7" w:rsidR="00E80129" w:rsidRPr="00A3159F" w:rsidRDefault="00E80129" w:rsidP="00686992">
      <w:pPr>
        <w:rPr>
          <w:rFonts w:ascii="Tahoma" w:hAnsi="Tahoma" w:cs="Tahoma"/>
        </w:rPr>
      </w:pPr>
      <w:r w:rsidRPr="00A3159F">
        <w:rPr>
          <w:rFonts w:ascii="Tahoma" w:hAnsi="Tahoma" w:cs="Tahoma"/>
        </w:rPr>
        <w:t>“Because of that added weight, the crash becomes more significant</w:t>
      </w:r>
      <w:r w:rsidR="006D7E92" w:rsidRPr="00A3159F">
        <w:rPr>
          <w:rFonts w:ascii="Tahoma" w:hAnsi="Tahoma" w:cs="Tahoma"/>
        </w:rPr>
        <w:t>.</w:t>
      </w:r>
      <w:r w:rsidRPr="00A3159F">
        <w:rPr>
          <w:rFonts w:ascii="Tahoma" w:hAnsi="Tahoma" w:cs="Tahoma"/>
        </w:rPr>
        <w:t xml:space="preserve"> </w:t>
      </w:r>
      <w:r w:rsidR="006D7E92" w:rsidRPr="00A3159F">
        <w:rPr>
          <w:rFonts w:ascii="Tahoma" w:hAnsi="Tahoma" w:cs="Tahoma"/>
        </w:rPr>
        <w:t xml:space="preserve">So </w:t>
      </w:r>
      <w:r w:rsidRPr="00A3159F">
        <w:rPr>
          <w:rFonts w:ascii="Tahoma" w:hAnsi="Tahoma" w:cs="Tahoma"/>
        </w:rPr>
        <w:t>you can get entangled and trapped</w:t>
      </w:r>
      <w:r w:rsidR="006D7E92" w:rsidRPr="00A3159F">
        <w:rPr>
          <w:rFonts w:ascii="Tahoma" w:hAnsi="Tahoma" w:cs="Tahoma"/>
        </w:rPr>
        <w:t>,</w:t>
      </w:r>
      <w:r w:rsidRPr="00A3159F">
        <w:rPr>
          <w:rFonts w:ascii="Tahoma" w:hAnsi="Tahoma" w:cs="Tahoma"/>
        </w:rPr>
        <w:t xml:space="preserve"> and that added weight can cause more injuries that a normal bike wouldn’t.</w:t>
      </w:r>
      <w:r w:rsidR="0092482E" w:rsidRPr="00A3159F">
        <w:rPr>
          <w:rFonts w:ascii="Tahoma" w:hAnsi="Tahoma" w:cs="Tahoma"/>
        </w:rPr>
        <w:t>”</w:t>
      </w:r>
      <w:r w:rsidRPr="00A3159F">
        <w:rPr>
          <w:rFonts w:ascii="Tahoma" w:hAnsi="Tahoma" w:cs="Tahoma"/>
        </w:rPr>
        <w:t xml:space="preserve"> </w:t>
      </w:r>
    </w:p>
    <w:p w14:paraId="43EF4748" w14:textId="71DBB504" w:rsidR="00E80129" w:rsidRPr="0092482E" w:rsidRDefault="00686992" w:rsidP="00686992">
      <w:pPr>
        <w:rPr>
          <w:rFonts w:ascii="Tahoma" w:hAnsi="Tahoma" w:cs="Tahoma"/>
        </w:rPr>
      </w:pPr>
      <w:r w:rsidRPr="0092482E">
        <w:rPr>
          <w:rFonts w:ascii="Tahoma" w:hAnsi="Tahoma" w:cs="Tahoma"/>
        </w:rPr>
        <w:t xml:space="preserve">Orthopedic surgeons have begun using a stark term for one pattern they’re seeing. The orthopedic </w:t>
      </w:r>
      <w:r w:rsidR="00896824" w:rsidRPr="0092482E">
        <w:rPr>
          <w:rFonts w:ascii="Tahoma" w:hAnsi="Tahoma" w:cs="Tahoma"/>
        </w:rPr>
        <w:t>community</w:t>
      </w:r>
      <w:r w:rsidRPr="0092482E">
        <w:rPr>
          <w:rFonts w:ascii="Tahoma" w:hAnsi="Tahoma" w:cs="Tahoma"/>
        </w:rPr>
        <w:t xml:space="preserve"> coined th</w:t>
      </w:r>
      <w:r w:rsidR="00896824" w:rsidRPr="0092482E">
        <w:rPr>
          <w:rFonts w:ascii="Tahoma" w:hAnsi="Tahoma" w:cs="Tahoma"/>
        </w:rPr>
        <w:t>e</w:t>
      </w:r>
      <w:r w:rsidRPr="0092482E">
        <w:rPr>
          <w:rFonts w:ascii="Tahoma" w:hAnsi="Tahoma" w:cs="Tahoma"/>
        </w:rPr>
        <w:t xml:space="preserve"> term ‘</w:t>
      </w:r>
      <w:r w:rsidR="00D03017">
        <w:rPr>
          <w:rFonts w:ascii="Tahoma" w:hAnsi="Tahoma" w:cs="Tahoma"/>
        </w:rPr>
        <w:t>L</w:t>
      </w:r>
      <w:r w:rsidR="001629B0" w:rsidRPr="0092482E">
        <w:rPr>
          <w:rFonts w:ascii="Tahoma" w:hAnsi="Tahoma" w:cs="Tahoma"/>
        </w:rPr>
        <w:t xml:space="preserve">ime </w:t>
      </w:r>
      <w:r w:rsidR="00D03017">
        <w:rPr>
          <w:rFonts w:ascii="Tahoma" w:hAnsi="Tahoma" w:cs="Tahoma"/>
        </w:rPr>
        <w:t>b</w:t>
      </w:r>
      <w:r w:rsidR="001629B0" w:rsidRPr="0092482E">
        <w:rPr>
          <w:rFonts w:ascii="Tahoma" w:hAnsi="Tahoma" w:cs="Tahoma"/>
        </w:rPr>
        <w:t xml:space="preserve">ike </w:t>
      </w:r>
      <w:r w:rsidR="001629B0">
        <w:rPr>
          <w:rFonts w:ascii="Tahoma" w:hAnsi="Tahoma" w:cs="Tahoma"/>
        </w:rPr>
        <w:t>l</w:t>
      </w:r>
      <w:r w:rsidR="001629B0" w:rsidRPr="0092482E">
        <w:rPr>
          <w:rFonts w:ascii="Tahoma" w:hAnsi="Tahoma" w:cs="Tahoma"/>
        </w:rPr>
        <w:t>eg</w:t>
      </w:r>
      <w:r w:rsidR="0079146F">
        <w:rPr>
          <w:rFonts w:ascii="Tahoma" w:hAnsi="Tahoma" w:cs="Tahoma"/>
        </w:rPr>
        <w:t>’</w:t>
      </w:r>
      <w:r w:rsidRPr="0092482E">
        <w:rPr>
          <w:rFonts w:ascii="Tahoma" w:hAnsi="Tahoma" w:cs="Tahoma"/>
        </w:rPr>
        <w:t xml:space="preserve"> </w:t>
      </w:r>
      <w:r w:rsidR="00E80129" w:rsidRPr="0092482E">
        <w:rPr>
          <w:rFonts w:ascii="Tahoma" w:hAnsi="Tahoma" w:cs="Tahoma"/>
        </w:rPr>
        <w:t xml:space="preserve">Dr. Jeziorzak </w:t>
      </w:r>
      <w:r w:rsidRPr="0092482E">
        <w:rPr>
          <w:rFonts w:ascii="Tahoma" w:hAnsi="Tahoma" w:cs="Tahoma"/>
        </w:rPr>
        <w:t>sa</w:t>
      </w:r>
      <w:r w:rsidR="00E80129" w:rsidRPr="0092482E">
        <w:rPr>
          <w:rFonts w:ascii="Tahoma" w:hAnsi="Tahoma" w:cs="Tahoma"/>
        </w:rPr>
        <w:t>ys</w:t>
      </w:r>
      <w:r w:rsidRPr="0092482E">
        <w:rPr>
          <w:rFonts w:ascii="Tahoma" w:hAnsi="Tahoma" w:cs="Tahoma"/>
        </w:rPr>
        <w:t>, referring to severe fractures associated with shared and rental e-</w:t>
      </w:r>
      <w:r w:rsidR="00896824" w:rsidRPr="0092482E">
        <w:rPr>
          <w:rFonts w:ascii="Tahoma" w:hAnsi="Tahoma" w:cs="Tahoma"/>
        </w:rPr>
        <w:t>bikes, including from a company known as Lime.</w:t>
      </w:r>
    </w:p>
    <w:p w14:paraId="79B84C21" w14:textId="75FF3B8E" w:rsidR="00896824" w:rsidRPr="00A3159F" w:rsidRDefault="00E80129" w:rsidP="00686992">
      <w:pPr>
        <w:rPr>
          <w:rFonts w:ascii="Tahoma" w:hAnsi="Tahoma" w:cs="Tahoma"/>
        </w:rPr>
      </w:pPr>
      <w:r w:rsidRPr="00A3159F">
        <w:rPr>
          <w:rFonts w:ascii="Tahoma" w:hAnsi="Tahoma" w:cs="Tahoma"/>
        </w:rPr>
        <w:t>“</w:t>
      </w:r>
      <w:r w:rsidR="00686992" w:rsidRPr="00A3159F">
        <w:rPr>
          <w:rFonts w:ascii="Tahoma" w:hAnsi="Tahoma" w:cs="Tahoma"/>
        </w:rPr>
        <w:t>If you misstep or try to pedal, that weight can really put a lot of force on the two lower bones in your leg</w:t>
      </w:r>
      <w:r w:rsidR="0091149D" w:rsidRPr="00A3159F">
        <w:rPr>
          <w:rFonts w:ascii="Tahoma" w:hAnsi="Tahoma" w:cs="Tahoma"/>
        </w:rPr>
        <w:t xml:space="preserve"> – </w:t>
      </w:r>
      <w:r w:rsidR="00686992" w:rsidRPr="00A3159F">
        <w:rPr>
          <w:rFonts w:ascii="Tahoma" w:hAnsi="Tahoma" w:cs="Tahoma"/>
        </w:rPr>
        <w:t xml:space="preserve">the tibia and fibula. We’re seeing a lot more open injuries where the bone is actually coming out through the leg, causing a lot of soft tissue skin damage, needing a lot more reconstruction. </w:t>
      </w:r>
    </w:p>
    <w:p w14:paraId="1C3D9153" w14:textId="77777777" w:rsidR="00896824" w:rsidRPr="0092482E" w:rsidRDefault="00686992" w:rsidP="00686992">
      <w:pPr>
        <w:rPr>
          <w:rFonts w:ascii="Tahoma" w:hAnsi="Tahoma" w:cs="Tahoma"/>
        </w:rPr>
      </w:pPr>
      <w:r w:rsidRPr="0092482E">
        <w:rPr>
          <w:rFonts w:ascii="Tahoma" w:hAnsi="Tahoma" w:cs="Tahoma"/>
        </w:rPr>
        <w:t>Both physicians stress that a lack of experience and control</w:t>
      </w:r>
      <w:r w:rsidR="00896824" w:rsidRPr="0092482E">
        <w:rPr>
          <w:rFonts w:ascii="Tahoma" w:hAnsi="Tahoma" w:cs="Tahoma"/>
        </w:rPr>
        <w:t xml:space="preserve"> – </w:t>
      </w:r>
      <w:r w:rsidRPr="0092482E">
        <w:rPr>
          <w:rFonts w:ascii="Tahoma" w:hAnsi="Tahoma" w:cs="Tahoma"/>
        </w:rPr>
        <w:t>rather than car impacts</w:t>
      </w:r>
      <w:r w:rsidR="00896824" w:rsidRPr="0092482E">
        <w:rPr>
          <w:rFonts w:ascii="Tahoma" w:hAnsi="Tahoma" w:cs="Tahoma"/>
        </w:rPr>
        <w:t xml:space="preserve"> – </w:t>
      </w:r>
      <w:r w:rsidRPr="0092482E">
        <w:rPr>
          <w:rFonts w:ascii="Tahoma" w:hAnsi="Tahoma" w:cs="Tahoma"/>
        </w:rPr>
        <w:t>is driving many crashes.</w:t>
      </w:r>
    </w:p>
    <w:p w14:paraId="7E553CBA" w14:textId="6A8BBE0D" w:rsidR="00896824" w:rsidRPr="00A3159F" w:rsidRDefault="00686992" w:rsidP="00686992">
      <w:pPr>
        <w:rPr>
          <w:rFonts w:ascii="Tahoma" w:hAnsi="Tahoma" w:cs="Tahoma"/>
        </w:rPr>
      </w:pPr>
      <w:r w:rsidRPr="00A3159F">
        <w:rPr>
          <w:rFonts w:ascii="Tahoma" w:hAnsi="Tahoma" w:cs="Tahoma"/>
        </w:rPr>
        <w:t xml:space="preserve"> “</w:t>
      </w:r>
      <w:r w:rsidR="00896824" w:rsidRPr="00A3159F">
        <w:rPr>
          <w:rFonts w:ascii="Tahoma" w:hAnsi="Tahoma" w:cs="Tahoma"/>
        </w:rPr>
        <w:t>I think e-bike accidents and scooter accidents are m</w:t>
      </w:r>
      <w:r w:rsidRPr="00A3159F">
        <w:rPr>
          <w:rFonts w:ascii="Tahoma" w:hAnsi="Tahoma" w:cs="Tahoma"/>
        </w:rPr>
        <w:t>ost commonly</w:t>
      </w:r>
      <w:r w:rsidR="00FD3215" w:rsidRPr="00A3159F">
        <w:rPr>
          <w:rFonts w:ascii="Tahoma" w:hAnsi="Tahoma" w:cs="Tahoma"/>
        </w:rPr>
        <w:t xml:space="preserve"> seen when</w:t>
      </w:r>
      <w:r w:rsidRPr="00A3159F">
        <w:rPr>
          <w:rFonts w:ascii="Tahoma" w:hAnsi="Tahoma" w:cs="Tahoma"/>
        </w:rPr>
        <w:t xml:space="preserve"> they’re going fast and lose control and </w:t>
      </w:r>
      <w:r w:rsidR="0091149D" w:rsidRPr="00A3159F">
        <w:rPr>
          <w:rFonts w:ascii="Tahoma" w:hAnsi="Tahoma" w:cs="Tahoma"/>
        </w:rPr>
        <w:t>cause</w:t>
      </w:r>
      <w:r w:rsidRPr="00A3159F">
        <w:rPr>
          <w:rFonts w:ascii="Tahoma" w:hAnsi="Tahoma" w:cs="Tahoma"/>
        </w:rPr>
        <w:t xml:space="preserve"> injur</w:t>
      </w:r>
      <w:r w:rsidR="0091149D" w:rsidRPr="00A3159F">
        <w:rPr>
          <w:rFonts w:ascii="Tahoma" w:hAnsi="Tahoma" w:cs="Tahoma"/>
        </w:rPr>
        <w:t>y</w:t>
      </w:r>
      <w:r w:rsidRPr="00A3159F">
        <w:rPr>
          <w:rFonts w:ascii="Tahoma" w:hAnsi="Tahoma" w:cs="Tahoma"/>
        </w:rPr>
        <w:t xml:space="preserve"> versus somebody else hitting </w:t>
      </w:r>
      <w:r w:rsidR="00896824" w:rsidRPr="00A3159F">
        <w:rPr>
          <w:rFonts w:ascii="Tahoma" w:hAnsi="Tahoma" w:cs="Tahoma"/>
        </w:rPr>
        <w:t>them</w:t>
      </w:r>
      <w:r w:rsidR="00E94DAD" w:rsidRPr="00A3159F">
        <w:rPr>
          <w:rFonts w:ascii="Tahoma" w:hAnsi="Tahoma" w:cs="Tahoma"/>
        </w:rPr>
        <w:t xml:space="preserve">,” </w:t>
      </w:r>
      <w:r w:rsidR="0091149D" w:rsidRPr="00A3159F">
        <w:rPr>
          <w:rFonts w:ascii="Tahoma" w:hAnsi="Tahoma" w:cs="Tahoma"/>
        </w:rPr>
        <w:t xml:space="preserve">Dr. </w:t>
      </w:r>
      <w:r w:rsidR="00896824" w:rsidRPr="00A3159F">
        <w:rPr>
          <w:rFonts w:ascii="Tahoma" w:hAnsi="Tahoma" w:cs="Tahoma"/>
        </w:rPr>
        <w:t>A</w:t>
      </w:r>
      <w:r w:rsidR="007262DB">
        <w:rPr>
          <w:rFonts w:ascii="Tahoma" w:hAnsi="Tahoma" w:cs="Tahoma"/>
        </w:rPr>
        <w:t>p</w:t>
      </w:r>
      <w:r w:rsidR="00896824" w:rsidRPr="00A3159F">
        <w:rPr>
          <w:rFonts w:ascii="Tahoma" w:hAnsi="Tahoma" w:cs="Tahoma"/>
        </w:rPr>
        <w:t xml:space="preserve">rahamian observes. </w:t>
      </w:r>
      <w:r w:rsidR="00E94DAD" w:rsidRPr="00A3159F">
        <w:rPr>
          <w:rFonts w:ascii="Tahoma" w:hAnsi="Tahoma" w:cs="Tahoma"/>
        </w:rPr>
        <w:t xml:space="preserve">“They’re </w:t>
      </w:r>
      <w:r w:rsidR="00E94DAD" w:rsidRPr="00A3159F">
        <w:rPr>
          <w:rFonts w:ascii="Tahoma" w:hAnsi="Tahoma" w:cs="Tahoma"/>
        </w:rPr>
        <w:lastRenderedPageBreak/>
        <w:t>not experienced with either the speed, rules of the road, when to yield,</w:t>
      </w:r>
      <w:r w:rsidR="00D03017" w:rsidRPr="00A3159F">
        <w:rPr>
          <w:rFonts w:ascii="Tahoma" w:hAnsi="Tahoma" w:cs="Tahoma"/>
        </w:rPr>
        <w:t xml:space="preserve"> the importance of wearing a</w:t>
      </w:r>
      <w:r w:rsidR="00E94DAD" w:rsidRPr="00A3159F">
        <w:rPr>
          <w:rFonts w:ascii="Tahoma" w:hAnsi="Tahoma" w:cs="Tahoma"/>
        </w:rPr>
        <w:t xml:space="preserve"> helmet</w:t>
      </w:r>
      <w:r w:rsidR="00D03017" w:rsidRPr="00A3159F">
        <w:rPr>
          <w:rFonts w:ascii="Tahoma" w:hAnsi="Tahoma" w:cs="Tahoma"/>
        </w:rPr>
        <w:t xml:space="preserve"> –</w:t>
      </w:r>
      <w:r w:rsidR="00E94DAD" w:rsidRPr="00A3159F">
        <w:rPr>
          <w:rFonts w:ascii="Tahoma" w:hAnsi="Tahoma" w:cs="Tahoma"/>
        </w:rPr>
        <w:t xml:space="preserve"> versus what you would go through to have a license.” </w:t>
      </w:r>
    </w:p>
    <w:p w14:paraId="7A1D8B4D" w14:textId="77777777" w:rsidR="00E94DAD" w:rsidRDefault="00686992" w:rsidP="00686992">
      <w:pPr>
        <w:rPr>
          <w:rFonts w:ascii="Tahoma" w:hAnsi="Tahoma" w:cs="Tahoma"/>
        </w:rPr>
      </w:pPr>
      <w:r w:rsidRPr="0092482E">
        <w:rPr>
          <w:rFonts w:ascii="Tahoma" w:hAnsi="Tahoma" w:cs="Tahoma"/>
        </w:rPr>
        <w:t>Factors like riding at night in dark clothing and wearing headphones amplify danger, he add</w:t>
      </w:r>
      <w:r w:rsidR="00E94DAD" w:rsidRPr="0092482E">
        <w:rPr>
          <w:rFonts w:ascii="Tahoma" w:hAnsi="Tahoma" w:cs="Tahoma"/>
        </w:rPr>
        <w:t xml:space="preserve">s. </w:t>
      </w:r>
    </w:p>
    <w:p w14:paraId="32073920" w14:textId="12C61B08" w:rsidR="00A072F1" w:rsidRPr="00A072F1" w:rsidRDefault="00A072F1" w:rsidP="00686992">
      <w:pPr>
        <w:rPr>
          <w:rFonts w:ascii="Tahoma" w:hAnsi="Tahoma" w:cs="Tahoma"/>
          <w:b/>
          <w:bCs/>
          <w:sz w:val="28"/>
          <w:szCs w:val="28"/>
        </w:rPr>
      </w:pPr>
      <w:r w:rsidRPr="00A072F1">
        <w:rPr>
          <w:rFonts w:ascii="Tahoma" w:hAnsi="Tahoma" w:cs="Tahoma"/>
          <w:b/>
          <w:bCs/>
          <w:sz w:val="28"/>
          <w:szCs w:val="28"/>
        </w:rPr>
        <w:t>Wear protective gear</w:t>
      </w:r>
    </w:p>
    <w:p w14:paraId="3879CF11" w14:textId="73898CAD" w:rsidR="00686992" w:rsidRPr="0092482E" w:rsidRDefault="00686992" w:rsidP="00686992">
      <w:pPr>
        <w:rPr>
          <w:rFonts w:ascii="Tahoma" w:hAnsi="Tahoma" w:cs="Tahoma"/>
        </w:rPr>
      </w:pPr>
      <w:r w:rsidRPr="0092482E">
        <w:rPr>
          <w:rFonts w:ascii="Tahoma" w:hAnsi="Tahoma" w:cs="Tahoma"/>
        </w:rPr>
        <w:t>Protective gear, they sa</w:t>
      </w:r>
      <w:r w:rsidR="00E94DAD" w:rsidRPr="0092482E">
        <w:rPr>
          <w:rFonts w:ascii="Tahoma" w:hAnsi="Tahoma" w:cs="Tahoma"/>
        </w:rPr>
        <w:t>y</w:t>
      </w:r>
      <w:r w:rsidRPr="0092482E">
        <w:rPr>
          <w:rFonts w:ascii="Tahoma" w:hAnsi="Tahoma" w:cs="Tahoma"/>
        </w:rPr>
        <w:t xml:space="preserve">, changes the odds. </w:t>
      </w:r>
      <w:r w:rsidR="00E94DAD" w:rsidRPr="0092482E">
        <w:rPr>
          <w:rFonts w:ascii="Tahoma" w:hAnsi="Tahoma" w:cs="Tahoma"/>
        </w:rPr>
        <w:t xml:space="preserve"> For faster e-bikes,</w:t>
      </w:r>
      <w:r w:rsidRPr="0092482E">
        <w:rPr>
          <w:rFonts w:ascii="Tahoma" w:hAnsi="Tahoma" w:cs="Tahoma"/>
        </w:rPr>
        <w:t xml:space="preserve"> some of the recommendations are </w:t>
      </w:r>
      <w:r w:rsidR="00E94DAD" w:rsidRPr="0092482E">
        <w:rPr>
          <w:rFonts w:ascii="Tahoma" w:hAnsi="Tahoma" w:cs="Tahoma"/>
        </w:rPr>
        <w:t xml:space="preserve">to wear </w:t>
      </w:r>
      <w:r w:rsidRPr="0092482E">
        <w:rPr>
          <w:rFonts w:ascii="Tahoma" w:hAnsi="Tahoma" w:cs="Tahoma"/>
        </w:rPr>
        <w:t>full face shields</w:t>
      </w:r>
      <w:r w:rsidR="001A71F0">
        <w:rPr>
          <w:rFonts w:ascii="Tahoma" w:hAnsi="Tahoma" w:cs="Tahoma"/>
        </w:rPr>
        <w:t>.</w:t>
      </w:r>
      <w:r w:rsidR="001A71F0" w:rsidRPr="0092482E">
        <w:rPr>
          <w:rFonts w:ascii="Tahoma" w:hAnsi="Tahoma" w:cs="Tahoma"/>
        </w:rPr>
        <w:t xml:space="preserve"> </w:t>
      </w:r>
      <w:r w:rsidR="001A71F0">
        <w:rPr>
          <w:rFonts w:ascii="Tahoma" w:hAnsi="Tahoma" w:cs="Tahoma"/>
        </w:rPr>
        <w:t>B</w:t>
      </w:r>
      <w:r w:rsidR="001A71F0" w:rsidRPr="0092482E">
        <w:rPr>
          <w:rFonts w:ascii="Tahoma" w:hAnsi="Tahoma" w:cs="Tahoma"/>
        </w:rPr>
        <w:t xml:space="preserve">ut </w:t>
      </w:r>
      <w:r w:rsidR="00E94DAD" w:rsidRPr="0092482E">
        <w:rPr>
          <w:rFonts w:ascii="Tahoma" w:hAnsi="Tahoma" w:cs="Tahoma"/>
        </w:rPr>
        <w:t xml:space="preserve">at the very least, a helmet is important. </w:t>
      </w:r>
    </w:p>
    <w:p w14:paraId="34099139" w14:textId="5A9DF056" w:rsidR="00686992" w:rsidRPr="0092482E" w:rsidRDefault="00686992" w:rsidP="00686992">
      <w:pPr>
        <w:rPr>
          <w:rFonts w:ascii="Tahoma" w:hAnsi="Tahoma" w:cs="Tahoma"/>
        </w:rPr>
      </w:pPr>
      <w:r w:rsidRPr="0092482E">
        <w:rPr>
          <w:rFonts w:ascii="Tahoma" w:hAnsi="Tahoma" w:cs="Tahoma"/>
        </w:rPr>
        <w:t>Age appropriateness matters</w:t>
      </w:r>
      <w:r w:rsidR="00E94DAD" w:rsidRPr="0092482E">
        <w:rPr>
          <w:rFonts w:ascii="Tahoma" w:hAnsi="Tahoma" w:cs="Tahoma"/>
        </w:rPr>
        <w:t xml:space="preserve">. </w:t>
      </w:r>
      <w:hyperlink r:id="rId5" w:history="1">
        <w:r w:rsidR="00E94DAD" w:rsidRPr="0092482E">
          <w:rPr>
            <w:rStyle w:val="Hyperlink"/>
            <w:rFonts w:ascii="Tahoma" w:hAnsi="Tahoma" w:cs="Tahoma"/>
          </w:rPr>
          <w:t>T</w:t>
        </w:r>
        <w:r w:rsidRPr="0092482E">
          <w:rPr>
            <w:rStyle w:val="Hyperlink"/>
            <w:rFonts w:ascii="Tahoma" w:hAnsi="Tahoma" w:cs="Tahoma"/>
          </w:rPr>
          <w:t>he American Academy of Pediatrics wants children to be 16 or over</w:t>
        </w:r>
      </w:hyperlink>
      <w:r w:rsidRPr="0092482E">
        <w:rPr>
          <w:rFonts w:ascii="Tahoma" w:hAnsi="Tahoma" w:cs="Tahoma"/>
        </w:rPr>
        <w:t xml:space="preserve"> for devices capable of speeds over 20 </w:t>
      </w:r>
      <w:r w:rsidR="00E06FDD">
        <w:rPr>
          <w:rFonts w:ascii="Tahoma" w:hAnsi="Tahoma" w:cs="Tahoma"/>
        </w:rPr>
        <w:t>miles per hour</w:t>
      </w:r>
      <w:r w:rsidRPr="0092482E">
        <w:rPr>
          <w:rFonts w:ascii="Tahoma" w:hAnsi="Tahoma" w:cs="Tahoma"/>
        </w:rPr>
        <w:t>. Illinois is also tightening the rules</w:t>
      </w:r>
      <w:r w:rsidR="00E94DAD" w:rsidRPr="0092482E">
        <w:rPr>
          <w:rFonts w:ascii="Tahoma" w:hAnsi="Tahoma" w:cs="Tahoma"/>
        </w:rPr>
        <w:t xml:space="preserve">. A </w:t>
      </w:r>
      <w:hyperlink r:id="rId6" w:history="1">
        <w:r w:rsidR="00E94DAD" w:rsidRPr="0092482E">
          <w:rPr>
            <w:rStyle w:val="Hyperlink"/>
            <w:rFonts w:ascii="Tahoma" w:hAnsi="Tahoma" w:cs="Tahoma"/>
          </w:rPr>
          <w:t>state law that takes effect in January 2027</w:t>
        </w:r>
      </w:hyperlink>
      <w:r w:rsidR="00E94DAD" w:rsidRPr="0092482E">
        <w:rPr>
          <w:rFonts w:ascii="Tahoma" w:hAnsi="Tahoma" w:cs="Tahoma"/>
        </w:rPr>
        <w:t xml:space="preserve"> </w:t>
      </w:r>
      <w:r w:rsidRPr="0092482E">
        <w:rPr>
          <w:rFonts w:ascii="Tahoma" w:hAnsi="Tahoma" w:cs="Tahoma"/>
        </w:rPr>
        <w:t>recognizes e-bike classes by speed and assist type: Class one and two top out at 20 miles per hour</w:t>
      </w:r>
      <w:r w:rsidR="00C14CD5">
        <w:rPr>
          <w:rFonts w:ascii="Tahoma" w:hAnsi="Tahoma" w:cs="Tahoma"/>
        </w:rPr>
        <w:t>.</w:t>
      </w:r>
      <w:r w:rsidR="00C14CD5" w:rsidRPr="0092482E">
        <w:rPr>
          <w:rFonts w:ascii="Tahoma" w:hAnsi="Tahoma" w:cs="Tahoma"/>
        </w:rPr>
        <w:t xml:space="preserve"> </w:t>
      </w:r>
      <w:r w:rsidR="00C14CD5">
        <w:rPr>
          <w:rFonts w:ascii="Tahoma" w:hAnsi="Tahoma" w:cs="Tahoma"/>
        </w:rPr>
        <w:t>T</w:t>
      </w:r>
      <w:r w:rsidR="00C14CD5" w:rsidRPr="0092482E">
        <w:rPr>
          <w:rFonts w:ascii="Tahoma" w:hAnsi="Tahoma" w:cs="Tahoma"/>
        </w:rPr>
        <w:t xml:space="preserve">he </w:t>
      </w:r>
      <w:r w:rsidRPr="0092482E">
        <w:rPr>
          <w:rFonts w:ascii="Tahoma" w:hAnsi="Tahoma" w:cs="Tahoma"/>
        </w:rPr>
        <w:t>law says 15 years old is the youngest that you can use those devices. Class three is anything 28 miles per hour or above</w:t>
      </w:r>
      <w:r w:rsidR="00814948">
        <w:rPr>
          <w:rFonts w:ascii="Tahoma" w:hAnsi="Tahoma" w:cs="Tahoma"/>
        </w:rPr>
        <w:t>,</w:t>
      </w:r>
      <w:r w:rsidR="00E94DAD" w:rsidRPr="0092482E">
        <w:rPr>
          <w:rFonts w:ascii="Tahoma" w:hAnsi="Tahoma" w:cs="Tahoma"/>
        </w:rPr>
        <w:t xml:space="preserve"> and</w:t>
      </w:r>
      <w:r w:rsidRPr="0092482E">
        <w:rPr>
          <w:rFonts w:ascii="Tahoma" w:hAnsi="Tahoma" w:cs="Tahoma"/>
        </w:rPr>
        <w:t xml:space="preserve"> you need a driver’s license</w:t>
      </w:r>
      <w:r w:rsidR="00E94DAD" w:rsidRPr="0092482E">
        <w:rPr>
          <w:rFonts w:ascii="Tahoma" w:hAnsi="Tahoma" w:cs="Tahoma"/>
        </w:rPr>
        <w:t xml:space="preserve"> and must be</w:t>
      </w:r>
      <w:r w:rsidRPr="0092482E">
        <w:rPr>
          <w:rFonts w:ascii="Tahoma" w:hAnsi="Tahoma" w:cs="Tahoma"/>
        </w:rPr>
        <w:t xml:space="preserve"> 16 years old</w:t>
      </w:r>
      <w:r w:rsidR="00E94DAD" w:rsidRPr="0092482E">
        <w:rPr>
          <w:rFonts w:ascii="Tahoma" w:hAnsi="Tahoma" w:cs="Tahoma"/>
        </w:rPr>
        <w:t xml:space="preserve"> – </w:t>
      </w:r>
      <w:r w:rsidRPr="0092482E">
        <w:rPr>
          <w:rFonts w:ascii="Tahoma" w:hAnsi="Tahoma" w:cs="Tahoma"/>
        </w:rPr>
        <w:t>similar to a motorcycle.</w:t>
      </w:r>
    </w:p>
    <w:p w14:paraId="26B7F4DF" w14:textId="77777777" w:rsidR="00425EA8" w:rsidRPr="0092482E" w:rsidRDefault="00686992" w:rsidP="00686992">
      <w:pPr>
        <w:rPr>
          <w:rFonts w:ascii="Tahoma" w:hAnsi="Tahoma" w:cs="Tahoma"/>
        </w:rPr>
      </w:pPr>
      <w:r w:rsidRPr="0092482E">
        <w:rPr>
          <w:rFonts w:ascii="Tahoma" w:hAnsi="Tahoma" w:cs="Tahoma"/>
        </w:rPr>
        <w:t>The physicians cautioned that risks extend beyond crashes to the batteries themselves.</w:t>
      </w:r>
    </w:p>
    <w:p w14:paraId="25DA2738" w14:textId="7280E34F" w:rsidR="00425EA8" w:rsidRPr="0092482E" w:rsidRDefault="00425EA8" w:rsidP="00686992">
      <w:pPr>
        <w:rPr>
          <w:rFonts w:ascii="Tahoma" w:hAnsi="Tahoma" w:cs="Tahoma"/>
        </w:rPr>
      </w:pPr>
      <w:r w:rsidRPr="0092482E">
        <w:rPr>
          <w:rFonts w:ascii="Tahoma" w:hAnsi="Tahoma" w:cs="Tahoma"/>
        </w:rPr>
        <w:t>Dr. Jeziorczak emphasizes there have been similar reports of fires that occurred with hoverboards</w:t>
      </w:r>
      <w:r w:rsidR="00814948">
        <w:rPr>
          <w:rFonts w:ascii="Tahoma" w:hAnsi="Tahoma" w:cs="Tahoma"/>
        </w:rPr>
        <w:t>.</w:t>
      </w:r>
    </w:p>
    <w:p w14:paraId="49900FDB" w14:textId="5C02B4D7" w:rsidR="00425EA8" w:rsidRPr="00A3159F" w:rsidRDefault="00425EA8" w:rsidP="00686992">
      <w:pPr>
        <w:rPr>
          <w:rFonts w:ascii="Tahoma" w:hAnsi="Tahoma" w:cs="Tahoma"/>
        </w:rPr>
      </w:pPr>
      <w:r w:rsidRPr="00A3159F">
        <w:rPr>
          <w:rFonts w:ascii="Tahoma" w:hAnsi="Tahoma" w:cs="Tahoma"/>
        </w:rPr>
        <w:t xml:space="preserve">“So if </w:t>
      </w:r>
      <w:r w:rsidR="00CE5ED6" w:rsidRPr="00A3159F">
        <w:rPr>
          <w:rFonts w:ascii="Tahoma" w:hAnsi="Tahoma" w:cs="Tahoma"/>
        </w:rPr>
        <w:t xml:space="preserve">there are </w:t>
      </w:r>
      <w:r w:rsidRPr="00A3159F">
        <w:rPr>
          <w:rFonts w:ascii="Tahoma" w:hAnsi="Tahoma" w:cs="Tahoma"/>
        </w:rPr>
        <w:t>any issue</w:t>
      </w:r>
      <w:r w:rsidR="00D03017" w:rsidRPr="00A3159F">
        <w:rPr>
          <w:rFonts w:ascii="Tahoma" w:hAnsi="Tahoma" w:cs="Tahoma"/>
        </w:rPr>
        <w:t>s</w:t>
      </w:r>
      <w:r w:rsidRPr="00A3159F">
        <w:rPr>
          <w:rFonts w:ascii="Tahoma" w:hAnsi="Tahoma" w:cs="Tahoma"/>
        </w:rPr>
        <w:t xml:space="preserve"> with that battery, t</w:t>
      </w:r>
      <w:r w:rsidR="00686992" w:rsidRPr="00A3159F">
        <w:rPr>
          <w:rFonts w:ascii="Tahoma" w:hAnsi="Tahoma" w:cs="Tahoma"/>
        </w:rPr>
        <w:t xml:space="preserve">he recommendations are not to plug it in and go to sleep in your house because they can start on fire. </w:t>
      </w:r>
      <w:r w:rsidRPr="00A3159F">
        <w:rPr>
          <w:rFonts w:ascii="Tahoma" w:hAnsi="Tahoma" w:cs="Tahoma"/>
        </w:rPr>
        <w:t xml:space="preserve">If you smell smoke or something weird when it’s charging, the breaker in your house is tripping, don’t try to proceed and ignore those sort of things because they have caused significant burn injuries from setting your house on fire.” </w:t>
      </w:r>
    </w:p>
    <w:p w14:paraId="6E150D93" w14:textId="58004888" w:rsidR="00686992" w:rsidRPr="0092482E" w:rsidRDefault="00425EA8" w:rsidP="00686992">
      <w:pPr>
        <w:rPr>
          <w:rFonts w:ascii="Tahoma" w:hAnsi="Tahoma" w:cs="Tahoma"/>
        </w:rPr>
      </w:pPr>
      <w:r w:rsidRPr="0092482E">
        <w:rPr>
          <w:rFonts w:ascii="Tahoma" w:hAnsi="Tahoma" w:cs="Tahoma"/>
        </w:rPr>
        <w:t xml:space="preserve">He also warns the batteries can degrade over time and stresses the importance of using </w:t>
      </w:r>
      <w:r w:rsidR="00686992" w:rsidRPr="0092482E">
        <w:rPr>
          <w:rFonts w:ascii="Tahoma" w:hAnsi="Tahoma" w:cs="Tahoma"/>
        </w:rPr>
        <w:t>the cord that came with the device</w:t>
      </w:r>
      <w:r w:rsidR="00CE5ED6">
        <w:rPr>
          <w:rFonts w:ascii="Tahoma" w:hAnsi="Tahoma" w:cs="Tahoma"/>
        </w:rPr>
        <w:t>.</w:t>
      </w:r>
      <w:r w:rsidRPr="0092482E">
        <w:rPr>
          <w:rFonts w:ascii="Tahoma" w:hAnsi="Tahoma" w:cs="Tahoma"/>
        </w:rPr>
        <w:t xml:space="preserve"> </w:t>
      </w:r>
      <w:r w:rsidR="00CE5ED6">
        <w:rPr>
          <w:rFonts w:ascii="Tahoma" w:hAnsi="Tahoma" w:cs="Tahoma"/>
        </w:rPr>
        <w:t>U</w:t>
      </w:r>
      <w:r w:rsidR="00CE5ED6" w:rsidRPr="0092482E">
        <w:rPr>
          <w:rFonts w:ascii="Tahoma" w:hAnsi="Tahoma" w:cs="Tahoma"/>
        </w:rPr>
        <w:t xml:space="preserve">sing </w:t>
      </w:r>
      <w:r w:rsidR="00686992" w:rsidRPr="0092482E">
        <w:rPr>
          <w:rFonts w:ascii="Tahoma" w:hAnsi="Tahoma" w:cs="Tahoma"/>
        </w:rPr>
        <w:t>third-party cords and third-party devices can lead to batteries exploding and fires</w:t>
      </w:r>
      <w:r w:rsidRPr="0092482E">
        <w:rPr>
          <w:rFonts w:ascii="Tahoma" w:hAnsi="Tahoma" w:cs="Tahoma"/>
        </w:rPr>
        <w:t>.</w:t>
      </w:r>
    </w:p>
    <w:p w14:paraId="5133C3AA" w14:textId="1DEB7887" w:rsidR="00686992" w:rsidRPr="0092482E" w:rsidRDefault="00686992" w:rsidP="00686992">
      <w:pPr>
        <w:rPr>
          <w:rFonts w:ascii="Tahoma" w:hAnsi="Tahoma" w:cs="Tahoma"/>
        </w:rPr>
      </w:pPr>
      <w:r w:rsidRPr="0092482E">
        <w:rPr>
          <w:rFonts w:ascii="Tahoma" w:hAnsi="Tahoma" w:cs="Tahoma"/>
        </w:rPr>
        <w:t xml:space="preserve">Neither doctor wants to ban fun. They want families to recalibrate risk. Education from parents and families </w:t>
      </w:r>
      <w:r w:rsidR="0092482E" w:rsidRPr="0092482E">
        <w:rPr>
          <w:rFonts w:ascii="Tahoma" w:hAnsi="Tahoma" w:cs="Tahoma"/>
        </w:rPr>
        <w:t>about</w:t>
      </w:r>
      <w:r w:rsidRPr="0092482E">
        <w:rPr>
          <w:rFonts w:ascii="Tahoma" w:hAnsi="Tahoma" w:cs="Tahoma"/>
        </w:rPr>
        <w:t xml:space="preserve"> how these </w:t>
      </w:r>
      <w:r w:rsidR="000E317F">
        <w:rPr>
          <w:rFonts w:ascii="Tahoma" w:hAnsi="Tahoma" w:cs="Tahoma"/>
        </w:rPr>
        <w:t>bikes</w:t>
      </w:r>
      <w:r w:rsidR="000E317F" w:rsidRPr="0092482E">
        <w:rPr>
          <w:rFonts w:ascii="Tahoma" w:hAnsi="Tahoma" w:cs="Tahoma"/>
        </w:rPr>
        <w:t xml:space="preserve"> </w:t>
      </w:r>
      <w:r w:rsidRPr="0092482E">
        <w:rPr>
          <w:rFonts w:ascii="Tahoma" w:hAnsi="Tahoma" w:cs="Tahoma"/>
        </w:rPr>
        <w:t>are used is very important</w:t>
      </w:r>
      <w:r w:rsidR="0092482E" w:rsidRPr="0092482E">
        <w:rPr>
          <w:rFonts w:ascii="Tahoma" w:hAnsi="Tahoma" w:cs="Tahoma"/>
        </w:rPr>
        <w:t>.</w:t>
      </w:r>
    </w:p>
    <w:p w14:paraId="49E63875" w14:textId="77777777" w:rsidR="00686992" w:rsidRPr="0092482E" w:rsidRDefault="00686992" w:rsidP="00686992">
      <w:pPr>
        <w:rPr>
          <w:rFonts w:ascii="Tahoma" w:hAnsi="Tahoma" w:cs="Tahoma"/>
          <w:b/>
          <w:bCs/>
        </w:rPr>
      </w:pPr>
      <w:r w:rsidRPr="0092482E">
        <w:rPr>
          <w:rFonts w:ascii="Tahoma" w:hAnsi="Tahoma" w:cs="Tahoma"/>
          <w:b/>
          <w:bCs/>
        </w:rPr>
        <w:t>Key takeaways for families:</w:t>
      </w:r>
    </w:p>
    <w:p w14:paraId="2010C955" w14:textId="3909754A" w:rsidR="00686992" w:rsidRPr="0092482E" w:rsidRDefault="00686992" w:rsidP="00686992">
      <w:pPr>
        <w:numPr>
          <w:ilvl w:val="0"/>
          <w:numId w:val="1"/>
        </w:numPr>
        <w:rPr>
          <w:rFonts w:ascii="Tahoma" w:hAnsi="Tahoma" w:cs="Tahoma"/>
        </w:rPr>
      </w:pPr>
      <w:r w:rsidRPr="0092482E">
        <w:rPr>
          <w:rFonts w:ascii="Tahoma" w:hAnsi="Tahoma" w:cs="Tahoma"/>
        </w:rPr>
        <w:t>Treat e-bikes and e-scooters like motor vehicles, not toys</w:t>
      </w:r>
      <w:r w:rsidR="000E317F">
        <w:rPr>
          <w:rFonts w:ascii="Tahoma" w:hAnsi="Tahoma" w:cs="Tahoma"/>
        </w:rPr>
        <w:t>.</w:t>
      </w:r>
      <w:r w:rsidR="000E317F" w:rsidRPr="0092482E">
        <w:rPr>
          <w:rFonts w:ascii="Tahoma" w:hAnsi="Tahoma" w:cs="Tahoma"/>
        </w:rPr>
        <w:t xml:space="preserve"> </w:t>
      </w:r>
      <w:r w:rsidR="000E317F">
        <w:rPr>
          <w:rFonts w:ascii="Tahoma" w:hAnsi="Tahoma" w:cs="Tahoma"/>
        </w:rPr>
        <w:t>F</w:t>
      </w:r>
      <w:r w:rsidR="000E317F" w:rsidRPr="0092482E">
        <w:rPr>
          <w:rFonts w:ascii="Tahoma" w:hAnsi="Tahoma" w:cs="Tahoma"/>
        </w:rPr>
        <w:t xml:space="preserve">ollow </w:t>
      </w:r>
      <w:r w:rsidRPr="0092482E">
        <w:rPr>
          <w:rFonts w:ascii="Tahoma" w:hAnsi="Tahoma" w:cs="Tahoma"/>
        </w:rPr>
        <w:t>age and speed guidelines.</w:t>
      </w:r>
    </w:p>
    <w:p w14:paraId="3F0879C7" w14:textId="0C407ACD" w:rsidR="00686992" w:rsidRPr="0092482E" w:rsidRDefault="00686992" w:rsidP="00686992">
      <w:pPr>
        <w:numPr>
          <w:ilvl w:val="0"/>
          <w:numId w:val="1"/>
        </w:numPr>
        <w:rPr>
          <w:rFonts w:ascii="Tahoma" w:hAnsi="Tahoma" w:cs="Tahoma"/>
        </w:rPr>
      </w:pPr>
      <w:r w:rsidRPr="0092482E">
        <w:rPr>
          <w:rFonts w:ascii="Tahoma" w:hAnsi="Tahoma" w:cs="Tahoma"/>
        </w:rPr>
        <w:t>Always wear a certified helmet</w:t>
      </w:r>
      <w:r w:rsidR="00546679">
        <w:rPr>
          <w:rFonts w:ascii="Tahoma" w:hAnsi="Tahoma" w:cs="Tahoma"/>
        </w:rPr>
        <w:t>.</w:t>
      </w:r>
      <w:r w:rsidR="00546679" w:rsidRPr="0092482E">
        <w:rPr>
          <w:rFonts w:ascii="Tahoma" w:hAnsi="Tahoma" w:cs="Tahoma"/>
        </w:rPr>
        <w:t xml:space="preserve"> </w:t>
      </w:r>
      <w:r w:rsidR="00546679">
        <w:rPr>
          <w:rFonts w:ascii="Tahoma" w:hAnsi="Tahoma" w:cs="Tahoma"/>
        </w:rPr>
        <w:t>F</w:t>
      </w:r>
      <w:r w:rsidR="00546679" w:rsidRPr="0092482E">
        <w:rPr>
          <w:rFonts w:ascii="Tahoma" w:hAnsi="Tahoma" w:cs="Tahoma"/>
        </w:rPr>
        <w:t xml:space="preserve">or </w:t>
      </w:r>
      <w:r w:rsidRPr="0092482E">
        <w:rPr>
          <w:rFonts w:ascii="Tahoma" w:hAnsi="Tahoma" w:cs="Tahoma"/>
        </w:rPr>
        <w:t>higher-speed models, consider a full-face helmet and additional protective gear.</w:t>
      </w:r>
    </w:p>
    <w:p w14:paraId="43348E1A" w14:textId="5F23B2D2" w:rsidR="00686992" w:rsidRPr="0092482E" w:rsidRDefault="00686992" w:rsidP="00686992">
      <w:pPr>
        <w:numPr>
          <w:ilvl w:val="0"/>
          <w:numId w:val="1"/>
        </w:numPr>
        <w:rPr>
          <w:rFonts w:ascii="Tahoma" w:hAnsi="Tahoma" w:cs="Tahoma"/>
        </w:rPr>
      </w:pPr>
      <w:r w:rsidRPr="0092482E">
        <w:rPr>
          <w:rFonts w:ascii="Tahoma" w:hAnsi="Tahoma" w:cs="Tahoma"/>
        </w:rPr>
        <w:t>Increase visibility and attention</w:t>
      </w:r>
      <w:r w:rsidR="00546679">
        <w:rPr>
          <w:rFonts w:ascii="Tahoma" w:hAnsi="Tahoma" w:cs="Tahoma"/>
        </w:rPr>
        <w:t>.</w:t>
      </w:r>
      <w:r w:rsidR="00546679" w:rsidRPr="0092482E">
        <w:rPr>
          <w:rFonts w:ascii="Tahoma" w:hAnsi="Tahoma" w:cs="Tahoma"/>
        </w:rPr>
        <w:t xml:space="preserve"> </w:t>
      </w:r>
      <w:r w:rsidR="00546679">
        <w:rPr>
          <w:rFonts w:ascii="Tahoma" w:hAnsi="Tahoma" w:cs="Tahoma"/>
        </w:rPr>
        <w:t>A</w:t>
      </w:r>
      <w:r w:rsidR="00546679" w:rsidRPr="0092482E">
        <w:rPr>
          <w:rFonts w:ascii="Tahoma" w:hAnsi="Tahoma" w:cs="Tahoma"/>
        </w:rPr>
        <w:t xml:space="preserve">void </w:t>
      </w:r>
      <w:r w:rsidRPr="0092482E">
        <w:rPr>
          <w:rFonts w:ascii="Tahoma" w:hAnsi="Tahoma" w:cs="Tahoma"/>
        </w:rPr>
        <w:t xml:space="preserve">dark clothing at </w:t>
      </w:r>
      <w:r w:rsidR="0079146F">
        <w:rPr>
          <w:rFonts w:ascii="Tahoma" w:hAnsi="Tahoma" w:cs="Tahoma"/>
        </w:rPr>
        <w:t xml:space="preserve">night and </w:t>
      </w:r>
      <w:r w:rsidRPr="0092482E">
        <w:rPr>
          <w:rFonts w:ascii="Tahoma" w:hAnsi="Tahoma" w:cs="Tahoma"/>
        </w:rPr>
        <w:t>skip headphones while riding.</w:t>
      </w:r>
    </w:p>
    <w:p w14:paraId="523C47DF" w14:textId="4AA34EB9" w:rsidR="00686992" w:rsidRPr="0092482E" w:rsidRDefault="00686992" w:rsidP="00686992">
      <w:pPr>
        <w:numPr>
          <w:ilvl w:val="0"/>
          <w:numId w:val="1"/>
        </w:numPr>
        <w:rPr>
          <w:rFonts w:ascii="Tahoma" w:hAnsi="Tahoma" w:cs="Tahoma"/>
        </w:rPr>
      </w:pPr>
      <w:r w:rsidRPr="0092482E">
        <w:rPr>
          <w:rFonts w:ascii="Tahoma" w:hAnsi="Tahoma" w:cs="Tahoma"/>
        </w:rPr>
        <w:t>Understand weight and speed</w:t>
      </w:r>
      <w:r w:rsidR="00F82B88">
        <w:rPr>
          <w:rFonts w:ascii="Tahoma" w:hAnsi="Tahoma" w:cs="Tahoma"/>
        </w:rPr>
        <w:t>.</w:t>
      </w:r>
      <w:r w:rsidR="00F82B88" w:rsidRPr="0092482E">
        <w:rPr>
          <w:rFonts w:ascii="Tahoma" w:hAnsi="Tahoma" w:cs="Tahoma"/>
        </w:rPr>
        <w:t xml:space="preserve"> </w:t>
      </w:r>
      <w:r w:rsidR="00F82B88">
        <w:rPr>
          <w:rFonts w:ascii="Tahoma" w:hAnsi="Tahoma" w:cs="Tahoma"/>
        </w:rPr>
        <w:t>H</w:t>
      </w:r>
      <w:r w:rsidR="00F82B88" w:rsidRPr="0092482E">
        <w:rPr>
          <w:rFonts w:ascii="Tahoma" w:hAnsi="Tahoma" w:cs="Tahoma"/>
        </w:rPr>
        <w:t>eavier</w:t>
      </w:r>
      <w:r w:rsidRPr="0092482E">
        <w:rPr>
          <w:rFonts w:ascii="Tahoma" w:hAnsi="Tahoma" w:cs="Tahoma"/>
        </w:rPr>
        <w:t xml:space="preserve">, faster devices cause more severe injuries, including </w:t>
      </w:r>
      <w:r w:rsidR="00F82B88">
        <w:rPr>
          <w:rFonts w:ascii="Tahoma" w:hAnsi="Tahoma" w:cs="Tahoma"/>
        </w:rPr>
        <w:t>”</w:t>
      </w:r>
      <w:r w:rsidR="00D03017">
        <w:rPr>
          <w:rFonts w:ascii="Tahoma" w:hAnsi="Tahoma" w:cs="Tahoma"/>
        </w:rPr>
        <w:t>L</w:t>
      </w:r>
      <w:r w:rsidR="00F82B88">
        <w:rPr>
          <w:rFonts w:ascii="Tahoma" w:hAnsi="Tahoma" w:cs="Tahoma"/>
        </w:rPr>
        <w:t>ime bike leg”</w:t>
      </w:r>
      <w:r w:rsidRPr="0092482E">
        <w:rPr>
          <w:rFonts w:ascii="Tahoma" w:hAnsi="Tahoma" w:cs="Tahoma"/>
        </w:rPr>
        <w:t xml:space="preserve"> open fractures.</w:t>
      </w:r>
    </w:p>
    <w:p w14:paraId="6D9E1A57" w14:textId="3C61AB0F" w:rsidR="00686992" w:rsidRPr="0092482E" w:rsidRDefault="00686992" w:rsidP="00686992">
      <w:pPr>
        <w:numPr>
          <w:ilvl w:val="0"/>
          <w:numId w:val="1"/>
        </w:numPr>
        <w:rPr>
          <w:rFonts w:ascii="Tahoma" w:hAnsi="Tahoma" w:cs="Tahoma"/>
        </w:rPr>
      </w:pPr>
      <w:r w:rsidRPr="0092482E">
        <w:rPr>
          <w:rFonts w:ascii="Tahoma" w:hAnsi="Tahoma" w:cs="Tahoma"/>
        </w:rPr>
        <w:t>Charge safely</w:t>
      </w:r>
      <w:r w:rsidR="00180E3F">
        <w:rPr>
          <w:rFonts w:ascii="Tahoma" w:hAnsi="Tahoma" w:cs="Tahoma"/>
        </w:rPr>
        <w:t>.</w:t>
      </w:r>
      <w:r w:rsidR="00180E3F" w:rsidRPr="0092482E">
        <w:rPr>
          <w:rFonts w:ascii="Tahoma" w:hAnsi="Tahoma" w:cs="Tahoma"/>
        </w:rPr>
        <w:t xml:space="preserve"> </w:t>
      </w:r>
      <w:r w:rsidR="00180E3F">
        <w:rPr>
          <w:rFonts w:ascii="Tahoma" w:hAnsi="Tahoma" w:cs="Tahoma"/>
        </w:rPr>
        <w:t>U</w:t>
      </w:r>
      <w:r w:rsidR="00180E3F" w:rsidRPr="0092482E">
        <w:rPr>
          <w:rFonts w:ascii="Tahoma" w:hAnsi="Tahoma" w:cs="Tahoma"/>
        </w:rPr>
        <w:t xml:space="preserve">se </w:t>
      </w:r>
      <w:r w:rsidRPr="0092482E">
        <w:rPr>
          <w:rFonts w:ascii="Tahoma" w:hAnsi="Tahoma" w:cs="Tahoma"/>
        </w:rPr>
        <w:t>only manufacturer-approved chargers</w:t>
      </w:r>
      <w:r w:rsidR="00180E3F">
        <w:rPr>
          <w:rFonts w:ascii="Tahoma" w:hAnsi="Tahoma" w:cs="Tahoma"/>
        </w:rPr>
        <w:t>.</w:t>
      </w:r>
      <w:r w:rsidR="00180E3F" w:rsidRPr="0092482E">
        <w:rPr>
          <w:rFonts w:ascii="Tahoma" w:hAnsi="Tahoma" w:cs="Tahoma"/>
        </w:rPr>
        <w:t xml:space="preserve"> </w:t>
      </w:r>
      <w:r w:rsidR="00180E3F">
        <w:rPr>
          <w:rFonts w:ascii="Tahoma" w:hAnsi="Tahoma" w:cs="Tahoma"/>
        </w:rPr>
        <w:t>D</w:t>
      </w:r>
      <w:r w:rsidR="00180E3F" w:rsidRPr="0092482E">
        <w:rPr>
          <w:rFonts w:ascii="Tahoma" w:hAnsi="Tahoma" w:cs="Tahoma"/>
        </w:rPr>
        <w:t xml:space="preserve">on’t </w:t>
      </w:r>
      <w:r w:rsidRPr="0092482E">
        <w:rPr>
          <w:rFonts w:ascii="Tahoma" w:hAnsi="Tahoma" w:cs="Tahoma"/>
        </w:rPr>
        <w:t>charge while sleeping, and stop immediately if you notice heat, odor, smoke, or breaker trips.</w:t>
      </w:r>
    </w:p>
    <w:p w14:paraId="4AAA03CC" w14:textId="77777777" w:rsidR="00924F03" w:rsidRPr="0092482E" w:rsidRDefault="00924F03">
      <w:pPr>
        <w:rPr>
          <w:rFonts w:ascii="Tahoma" w:hAnsi="Tahoma" w:cs="Tahoma"/>
        </w:rPr>
      </w:pPr>
    </w:p>
    <w:sectPr w:rsidR="00924F03" w:rsidRPr="0092482E" w:rsidSect="0092482E">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38A7BD6"/>
    <w:multiLevelType w:val="multilevel"/>
    <w:tmpl w:val="3E4C3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028075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6992"/>
    <w:rsid w:val="000657A0"/>
    <w:rsid w:val="000E317F"/>
    <w:rsid w:val="00160883"/>
    <w:rsid w:val="001629B0"/>
    <w:rsid w:val="00180E3F"/>
    <w:rsid w:val="00182E8F"/>
    <w:rsid w:val="001A71F0"/>
    <w:rsid w:val="00373F62"/>
    <w:rsid w:val="00417DE5"/>
    <w:rsid w:val="00425EA8"/>
    <w:rsid w:val="00442453"/>
    <w:rsid w:val="0047184B"/>
    <w:rsid w:val="004D44A1"/>
    <w:rsid w:val="00546679"/>
    <w:rsid w:val="005C2AE4"/>
    <w:rsid w:val="00686992"/>
    <w:rsid w:val="00693D7A"/>
    <w:rsid w:val="006D7E92"/>
    <w:rsid w:val="007262DB"/>
    <w:rsid w:val="00776ECE"/>
    <w:rsid w:val="00787E8A"/>
    <w:rsid w:val="0079146F"/>
    <w:rsid w:val="007C0378"/>
    <w:rsid w:val="00814948"/>
    <w:rsid w:val="0088286F"/>
    <w:rsid w:val="00896824"/>
    <w:rsid w:val="008C0EBF"/>
    <w:rsid w:val="008E0CBC"/>
    <w:rsid w:val="0091149D"/>
    <w:rsid w:val="0092482E"/>
    <w:rsid w:val="00924F03"/>
    <w:rsid w:val="00947E1A"/>
    <w:rsid w:val="00982E42"/>
    <w:rsid w:val="00986301"/>
    <w:rsid w:val="00A072F1"/>
    <w:rsid w:val="00A3159F"/>
    <w:rsid w:val="00AE1E59"/>
    <w:rsid w:val="00BD40E0"/>
    <w:rsid w:val="00C14CD5"/>
    <w:rsid w:val="00CE05D1"/>
    <w:rsid w:val="00CE5ED6"/>
    <w:rsid w:val="00D03017"/>
    <w:rsid w:val="00D754DA"/>
    <w:rsid w:val="00D82EDA"/>
    <w:rsid w:val="00DF778A"/>
    <w:rsid w:val="00E06FDD"/>
    <w:rsid w:val="00E80129"/>
    <w:rsid w:val="00E94DAD"/>
    <w:rsid w:val="00EB4C2A"/>
    <w:rsid w:val="00F82B88"/>
    <w:rsid w:val="00FB7571"/>
    <w:rsid w:val="00FD32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6B31E"/>
  <w15:chartTrackingRefBased/>
  <w15:docId w15:val="{E83A994D-08C2-4C3C-8123-F434396BE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699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8699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8699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8699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8699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869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69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69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69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699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8699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8699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8699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8699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869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69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69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6992"/>
    <w:rPr>
      <w:rFonts w:eastAsiaTheme="majorEastAsia" w:cstheme="majorBidi"/>
      <w:color w:val="272727" w:themeColor="text1" w:themeTint="D8"/>
    </w:rPr>
  </w:style>
  <w:style w:type="paragraph" w:styleId="Title">
    <w:name w:val="Title"/>
    <w:basedOn w:val="Normal"/>
    <w:next w:val="Normal"/>
    <w:link w:val="TitleChar"/>
    <w:uiPriority w:val="10"/>
    <w:qFormat/>
    <w:rsid w:val="006869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69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69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69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6992"/>
    <w:pPr>
      <w:spacing w:before="160"/>
      <w:jc w:val="center"/>
    </w:pPr>
    <w:rPr>
      <w:i/>
      <w:iCs/>
      <w:color w:val="404040" w:themeColor="text1" w:themeTint="BF"/>
    </w:rPr>
  </w:style>
  <w:style w:type="character" w:customStyle="1" w:styleId="QuoteChar">
    <w:name w:val="Quote Char"/>
    <w:basedOn w:val="DefaultParagraphFont"/>
    <w:link w:val="Quote"/>
    <w:uiPriority w:val="29"/>
    <w:rsid w:val="00686992"/>
    <w:rPr>
      <w:i/>
      <w:iCs/>
      <w:color w:val="404040" w:themeColor="text1" w:themeTint="BF"/>
    </w:rPr>
  </w:style>
  <w:style w:type="paragraph" w:styleId="ListParagraph">
    <w:name w:val="List Paragraph"/>
    <w:basedOn w:val="Normal"/>
    <w:uiPriority w:val="34"/>
    <w:qFormat/>
    <w:rsid w:val="00686992"/>
    <w:pPr>
      <w:ind w:left="720"/>
      <w:contextualSpacing/>
    </w:pPr>
  </w:style>
  <w:style w:type="character" w:styleId="IntenseEmphasis">
    <w:name w:val="Intense Emphasis"/>
    <w:basedOn w:val="DefaultParagraphFont"/>
    <w:uiPriority w:val="21"/>
    <w:qFormat/>
    <w:rsid w:val="00686992"/>
    <w:rPr>
      <w:i/>
      <w:iCs/>
      <w:color w:val="2F5496" w:themeColor="accent1" w:themeShade="BF"/>
    </w:rPr>
  </w:style>
  <w:style w:type="paragraph" w:styleId="IntenseQuote">
    <w:name w:val="Intense Quote"/>
    <w:basedOn w:val="Normal"/>
    <w:next w:val="Normal"/>
    <w:link w:val="IntenseQuoteChar"/>
    <w:uiPriority w:val="30"/>
    <w:qFormat/>
    <w:rsid w:val="0068699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86992"/>
    <w:rPr>
      <w:i/>
      <w:iCs/>
      <w:color w:val="2F5496" w:themeColor="accent1" w:themeShade="BF"/>
    </w:rPr>
  </w:style>
  <w:style w:type="character" w:styleId="IntenseReference">
    <w:name w:val="Intense Reference"/>
    <w:basedOn w:val="DefaultParagraphFont"/>
    <w:uiPriority w:val="32"/>
    <w:qFormat/>
    <w:rsid w:val="00686992"/>
    <w:rPr>
      <w:b/>
      <w:bCs/>
      <w:smallCaps/>
      <w:color w:val="2F5496" w:themeColor="accent1" w:themeShade="BF"/>
      <w:spacing w:val="5"/>
    </w:rPr>
  </w:style>
  <w:style w:type="character" w:styleId="Hyperlink">
    <w:name w:val="Hyperlink"/>
    <w:basedOn w:val="DefaultParagraphFont"/>
    <w:uiPriority w:val="99"/>
    <w:unhideWhenUsed/>
    <w:rsid w:val="00E94DAD"/>
    <w:rPr>
      <w:color w:val="0563C1" w:themeColor="hyperlink"/>
      <w:u w:val="single"/>
    </w:rPr>
  </w:style>
  <w:style w:type="character" w:styleId="UnresolvedMention">
    <w:name w:val="Unresolved Mention"/>
    <w:basedOn w:val="DefaultParagraphFont"/>
    <w:uiPriority w:val="99"/>
    <w:semiHidden/>
    <w:unhideWhenUsed/>
    <w:rsid w:val="00E94DAD"/>
    <w:rPr>
      <w:color w:val="605E5C"/>
      <w:shd w:val="clear" w:color="auto" w:fill="E1DFDD"/>
    </w:rPr>
  </w:style>
  <w:style w:type="paragraph" w:styleId="Revision">
    <w:name w:val="Revision"/>
    <w:hidden/>
    <w:uiPriority w:val="99"/>
    <w:semiHidden/>
    <w:rsid w:val="00776ECE"/>
    <w:pPr>
      <w:spacing w:after="0" w:line="240" w:lineRule="auto"/>
    </w:pPr>
  </w:style>
  <w:style w:type="character" w:styleId="CommentReference">
    <w:name w:val="annotation reference"/>
    <w:basedOn w:val="DefaultParagraphFont"/>
    <w:uiPriority w:val="99"/>
    <w:semiHidden/>
    <w:unhideWhenUsed/>
    <w:rsid w:val="00BD40E0"/>
    <w:rPr>
      <w:sz w:val="16"/>
      <w:szCs w:val="16"/>
    </w:rPr>
  </w:style>
  <w:style w:type="paragraph" w:styleId="CommentText">
    <w:name w:val="annotation text"/>
    <w:basedOn w:val="Normal"/>
    <w:link w:val="CommentTextChar"/>
    <w:uiPriority w:val="99"/>
    <w:unhideWhenUsed/>
    <w:rsid w:val="00BD40E0"/>
    <w:pPr>
      <w:spacing w:line="240" w:lineRule="auto"/>
    </w:pPr>
    <w:rPr>
      <w:sz w:val="20"/>
      <w:szCs w:val="20"/>
    </w:rPr>
  </w:style>
  <w:style w:type="character" w:customStyle="1" w:styleId="CommentTextChar">
    <w:name w:val="Comment Text Char"/>
    <w:basedOn w:val="DefaultParagraphFont"/>
    <w:link w:val="CommentText"/>
    <w:uiPriority w:val="99"/>
    <w:rsid w:val="00BD40E0"/>
    <w:rPr>
      <w:sz w:val="20"/>
      <w:szCs w:val="20"/>
    </w:rPr>
  </w:style>
  <w:style w:type="paragraph" w:styleId="CommentSubject">
    <w:name w:val="annotation subject"/>
    <w:basedOn w:val="CommentText"/>
    <w:next w:val="CommentText"/>
    <w:link w:val="CommentSubjectChar"/>
    <w:uiPriority w:val="99"/>
    <w:semiHidden/>
    <w:unhideWhenUsed/>
    <w:rsid w:val="00BD40E0"/>
    <w:rPr>
      <w:b/>
      <w:bCs/>
    </w:rPr>
  </w:style>
  <w:style w:type="character" w:customStyle="1" w:styleId="CommentSubjectChar">
    <w:name w:val="Comment Subject Char"/>
    <w:basedOn w:val="CommentTextChar"/>
    <w:link w:val="CommentSubject"/>
    <w:uiPriority w:val="99"/>
    <w:semiHidden/>
    <w:rsid w:val="00BD40E0"/>
    <w:rPr>
      <w:b/>
      <w:bCs/>
      <w:sz w:val="20"/>
      <w:szCs w:val="20"/>
    </w:rPr>
  </w:style>
  <w:style w:type="character" w:styleId="FollowedHyperlink">
    <w:name w:val="FollowedHyperlink"/>
    <w:basedOn w:val="DefaultParagraphFont"/>
    <w:uiPriority w:val="99"/>
    <w:semiHidden/>
    <w:unhideWhenUsed/>
    <w:rsid w:val="00E06FD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ilsos.gov/news/2026/june-4-2026-giannoulias-delivers-landmark-micromobility-safety-framework-to-combat-rising-injuries-and-fatalities.html" TargetMode="External"/><Relationship Id="rId5" Type="http://schemas.openxmlformats.org/officeDocument/2006/relationships/hyperlink" Target="https://publications.aap.org/aapnews/news/34075/How-to-advise-parents-who-ask-if-children-should?autologincheck=redirecte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2</Pages>
  <Words>838</Words>
  <Characters>4783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Reynolds, Colleen</dc:creator>
  <cp:keywords/>
  <dc:description/>
  <cp:lastModifiedBy>Reynolds, Colleen</cp:lastModifiedBy>
  <cp:revision>4</cp:revision>
  <cp:lastPrinted>2026-07-06T18:38:00Z</cp:lastPrinted>
  <dcterms:created xsi:type="dcterms:W3CDTF">2026-07-06T18:37:00Z</dcterms:created>
  <dcterms:modified xsi:type="dcterms:W3CDTF">2026-07-06T22:20:00Z</dcterms:modified>
</cp:coreProperties>
</file>