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3E4903" w14:textId="77777777" w:rsidR="00155E52" w:rsidRDefault="00155E52" w:rsidP="00155E52">
      <w:pPr>
        <w:spacing w:after="0" w:line="240" w:lineRule="auto"/>
        <w:outlineLvl w:val="1"/>
        <w:rPr>
          <w:rFonts w:ascii="Cambria" w:eastAsia="Times New Roman" w:hAnsi="Cambria" w:cs="Times New Roman"/>
          <w:b/>
          <w:bCs/>
          <w:kern w:val="0"/>
          <w:sz w:val="32"/>
          <w:szCs w:val="32"/>
          <w14:ligatures w14:val="none"/>
        </w:rPr>
      </w:pPr>
      <w:r w:rsidRPr="00813F6C">
        <w:rPr>
          <w:rFonts w:ascii="Cambria" w:eastAsia="Times New Roman" w:hAnsi="Cambria" w:cs="Times New Roman"/>
          <w:b/>
          <w:bCs/>
          <w:kern w:val="0"/>
          <w:sz w:val="32"/>
          <w:szCs w:val="32"/>
          <w14:ligatures w14:val="none"/>
        </w:rPr>
        <w:t xml:space="preserve">Full guide to the 2026-2027 flu, COVID-19 and RSV season </w:t>
      </w:r>
    </w:p>
    <w:p w14:paraId="7683D380" w14:textId="0B2018CA" w:rsidR="00155E52" w:rsidRPr="00813F6C" w:rsidRDefault="00155E52" w:rsidP="00155E52">
      <w:pPr>
        <w:spacing w:after="0" w:line="240" w:lineRule="auto"/>
        <w:outlineLvl w:val="1"/>
        <w:rPr>
          <w:rFonts w:ascii="Cambria" w:eastAsia="Times New Roman" w:hAnsi="Cambria" w:cs="Times New Roman"/>
          <w:b/>
          <w:bCs/>
          <w:kern w:val="0"/>
          <w:sz w:val="32"/>
          <w:szCs w:val="32"/>
          <w14:ligatures w14:val="none"/>
        </w:rPr>
      </w:pPr>
      <w:r w:rsidRPr="00813F6C">
        <w:rPr>
          <w:rFonts w:ascii="Cambria" w:eastAsia="Times New Roman" w:hAnsi="Cambria" w:cs="Times New Roman"/>
          <w:b/>
          <w:bCs/>
          <w:kern w:val="0"/>
          <w:sz w:val="32"/>
          <w:szCs w:val="32"/>
          <w14:ligatures w14:val="none"/>
        </w:rPr>
        <w:t>(</w:t>
      </w:r>
      <w:r>
        <w:rPr>
          <w:rFonts w:ascii="Cambria" w:eastAsia="Times New Roman" w:hAnsi="Cambria" w:cs="Times New Roman"/>
          <w:b/>
          <w:bCs/>
          <w:kern w:val="0"/>
          <w:sz w:val="32"/>
          <w:szCs w:val="32"/>
          <w14:ligatures w14:val="none"/>
        </w:rPr>
        <w:t>O</w:t>
      </w:r>
      <w:r w:rsidRPr="00813F6C">
        <w:rPr>
          <w:rFonts w:ascii="Cambria" w:eastAsia="Times New Roman" w:hAnsi="Cambria" w:cs="Times New Roman"/>
          <w:b/>
          <w:bCs/>
          <w:kern w:val="0"/>
          <w:sz w:val="32"/>
          <w:szCs w:val="32"/>
          <w14:ligatures w14:val="none"/>
        </w:rPr>
        <w:t>riginal article</w:t>
      </w:r>
      <w:r>
        <w:rPr>
          <w:rFonts w:ascii="Cambria" w:eastAsia="Times New Roman" w:hAnsi="Cambria" w:cs="Times New Roman"/>
          <w:b/>
          <w:bCs/>
          <w:kern w:val="0"/>
          <w:sz w:val="32"/>
          <w:szCs w:val="32"/>
          <w14:ligatures w14:val="none"/>
        </w:rPr>
        <w:t xml:space="preserve"> – Broadcast version</w:t>
      </w:r>
      <w:r w:rsidRPr="00813F6C">
        <w:rPr>
          <w:rFonts w:ascii="Cambria" w:eastAsia="Times New Roman" w:hAnsi="Cambria" w:cs="Times New Roman"/>
          <w:b/>
          <w:bCs/>
          <w:kern w:val="0"/>
          <w:sz w:val="32"/>
          <w:szCs w:val="32"/>
          <w14:ligatures w14:val="none"/>
        </w:rPr>
        <w:t>)</w:t>
      </w:r>
    </w:p>
    <w:p w14:paraId="2E62922B" w14:textId="5E82F111" w:rsidR="00155E52" w:rsidRPr="00155E52" w:rsidRDefault="00155E52" w:rsidP="00155E52">
      <w:pPr>
        <w:spacing w:before="100" w:beforeAutospacing="1" w:after="100" w:afterAutospacing="1" w:line="240" w:lineRule="auto"/>
        <w:rPr>
          <w:rFonts w:ascii="Cambria" w:eastAsia="Times New Roman" w:hAnsi="Cambria" w:cs="Times New Roman"/>
          <w:b/>
          <w:bCs/>
          <w:kern w:val="0"/>
          <w:sz w:val="22"/>
          <w:szCs w:val="22"/>
          <w14:ligatures w14:val="none"/>
        </w:rPr>
      </w:pPr>
      <w:r w:rsidRPr="00155E52">
        <w:rPr>
          <w:rFonts w:ascii="Cambria" w:eastAsia="Times New Roman" w:hAnsi="Cambria" w:cs="Times New Roman"/>
          <w:b/>
          <w:bCs/>
          <w:kern w:val="0"/>
          <w:sz w:val="22"/>
          <w:szCs w:val="22"/>
          <w14:ligatures w14:val="none"/>
        </w:rPr>
        <w:t xml:space="preserve">INTRO: </w:t>
      </w:r>
    </w:p>
    <w:p w14:paraId="6937EA1B" w14:textId="78F9AF16" w:rsidR="00155E52" w:rsidRDefault="00155E52" w:rsidP="00155E52">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RESPIRATORY ILLNESS SEASON IS HERE – AND MEDICAL EXPERTS ARE ENCOURAGING PEOPLE TO TAKE STEPS NOW TO PROTECT THEMSELVES… AND THEIR LOVED ONES. </w:t>
      </w:r>
    </w:p>
    <w:p w14:paraId="3F0F4CB4" w14:textId="79103CB4" w:rsidR="00155E52" w:rsidRPr="00155E52" w:rsidRDefault="00155E52" w:rsidP="00155E52">
      <w:pPr>
        <w:spacing w:before="100" w:beforeAutospacing="1" w:after="100" w:afterAutospacing="1" w:line="240" w:lineRule="auto"/>
        <w:rPr>
          <w:rFonts w:ascii="Cambria" w:eastAsia="Times New Roman" w:hAnsi="Cambria" w:cs="Times New Roman"/>
          <w:b/>
          <w:bCs/>
          <w:kern w:val="0"/>
          <w:sz w:val="22"/>
          <w:szCs w:val="22"/>
          <w14:ligatures w14:val="none"/>
        </w:rPr>
      </w:pPr>
      <w:r w:rsidRPr="00155E52">
        <w:rPr>
          <w:rFonts w:ascii="Cambria" w:eastAsia="Times New Roman" w:hAnsi="Cambria" w:cs="Times New Roman"/>
          <w:b/>
          <w:bCs/>
          <w:kern w:val="0"/>
          <w:sz w:val="22"/>
          <w:szCs w:val="22"/>
          <w14:ligatures w14:val="none"/>
        </w:rPr>
        <w:t xml:space="preserve">TAKE VO </w:t>
      </w:r>
    </w:p>
    <w:p w14:paraId="363143F7" w14:textId="080D80F3" w:rsidR="00155E52" w:rsidRDefault="00155E52" w:rsidP="00155E52">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AS TEMPS DROP – AND FAMILIES SPEND MORE TIME INDOORS – RESPIRATORY VIRUSES BECOME AN INCREASING CONCERN. THIS FALL – FLU ACTIVITY IS ALREADY APPEARING EARLIER IN PARTS OF THE COUNTRY… RAISING QUSTIONS ABOUT WHAT THE MONTHS AHEAD COULD LOOK LIKE. </w:t>
      </w:r>
    </w:p>
    <w:p w14:paraId="11713AE4" w14:textId="2784E1B7" w:rsidR="00155E52" w:rsidRDefault="00155E52" w:rsidP="00155E52">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DR. JON C. MICHEL – THE VICE PRESIDENT OF THE MEDICAL SPECIALTIES SERVICE LINE WITH OSF HEALTHCARE – SAYS THE C-D-C IS PREDICTING THAT THE 2027 VIRUS SEASON SHOULD BE SIMILAR TO LAST YEAR’S. HE ADDS THAT THE WEST COAST IS SEEING AN EARLIER SHIFT IN FLU CASES AS WELL. </w:t>
      </w:r>
    </w:p>
    <w:p w14:paraId="72767F22" w14:textId="1623C79A" w:rsidR="00155E52" w:rsidRDefault="00155E52" w:rsidP="00155E52">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BUT AN EARLIER ARRIVAL DOESN’T NECESSARILY MEAN A MORE SEVERE RESPIRATORY ILLNESS SEASON. DR. MICHEL SAYS IT’S IMPORTANT TO PREPARE NOW… RATHER THAN WAIT FOR CASES TO BECOME MORE WIDESPREAD. </w:t>
      </w:r>
    </w:p>
    <w:p w14:paraId="0EF2C504" w14:textId="52DE6208" w:rsidR="00155E52" w:rsidRPr="00155E52" w:rsidRDefault="00155E52" w:rsidP="00155E52">
      <w:pPr>
        <w:spacing w:before="100" w:beforeAutospacing="1" w:after="100" w:afterAutospacing="1" w:line="240" w:lineRule="auto"/>
        <w:rPr>
          <w:rFonts w:ascii="Cambria" w:eastAsia="Times New Roman" w:hAnsi="Cambria" w:cs="Times New Roman"/>
          <w:b/>
          <w:bCs/>
          <w:kern w:val="0"/>
          <w:sz w:val="22"/>
          <w:szCs w:val="22"/>
          <w14:ligatures w14:val="none"/>
        </w:rPr>
      </w:pPr>
      <w:r w:rsidRPr="00155E52">
        <w:rPr>
          <w:rFonts w:ascii="Cambria" w:eastAsia="Times New Roman" w:hAnsi="Cambria" w:cs="Times New Roman"/>
          <w:b/>
          <w:bCs/>
          <w:kern w:val="0"/>
          <w:sz w:val="22"/>
          <w:szCs w:val="22"/>
          <w14:ligatures w14:val="none"/>
        </w:rPr>
        <w:t>TAKE SOT | DR. JON C. MICHAEL | VICE PRESIDENT OF THE MEDICAL SPECIALTIES SERVICE LINE | OSF HEALTHCARE</w:t>
      </w:r>
    </w:p>
    <w:p w14:paraId="713902AE" w14:textId="77777777" w:rsidR="00155E52" w:rsidRDefault="00155E52" w:rsidP="00155E52">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"The three that we focus on the most are the flu, COVID-19 and RSV. We do that because we have vaccinations for those viruses, we have therapies for those viruses and they tend to be the ones that make you quite sick,</w:t>
      </w:r>
      <w:r>
        <w:rPr>
          <w:rFonts w:ascii="Cambria" w:eastAsia="Times New Roman" w:hAnsi="Cambria" w:cs="Times New Roman"/>
          <w:kern w:val="0"/>
          <w:sz w:val="22"/>
          <w:szCs w:val="22"/>
          <w14:ligatures w14:val="none"/>
        </w:rPr>
        <w:t xml:space="preserve">” </w:t>
      </w:r>
      <w:r w:rsidRPr="00813F6C">
        <w:rPr>
          <w:rFonts w:ascii="Cambria" w:eastAsia="Times New Roman" w:hAnsi="Cambria" w:cs="Times New Roman"/>
          <w:kern w:val="0"/>
          <w:sz w:val="22"/>
          <w:szCs w:val="22"/>
          <w14:ligatures w14:val="none"/>
        </w:rPr>
        <w:t>Dr. Michel says. "There's a wide variety of other cold viruses that we could diagnose now, but it's mostly academic and interesting. There's a rhinovirus, or the common cold, there's the parainfluenza virus. We don't have treatments for those, but it's important to understand what the patient has so we can tell prognosis and tell the duration of illness."</w:t>
      </w:r>
    </w:p>
    <w:p w14:paraId="40ADE2EA" w14:textId="32BAD9D6" w:rsidR="00155E52" w:rsidRPr="00155E52" w:rsidRDefault="00155E52" w:rsidP="00155E52">
      <w:pPr>
        <w:spacing w:before="100" w:beforeAutospacing="1" w:after="100" w:afterAutospacing="1" w:line="240" w:lineRule="auto"/>
        <w:rPr>
          <w:rFonts w:ascii="Cambria" w:eastAsia="Times New Roman" w:hAnsi="Cambria" w:cs="Times New Roman"/>
          <w:b/>
          <w:bCs/>
          <w:kern w:val="0"/>
          <w:sz w:val="22"/>
          <w:szCs w:val="22"/>
          <w14:ligatures w14:val="none"/>
        </w:rPr>
      </w:pPr>
      <w:r w:rsidRPr="00155E52">
        <w:rPr>
          <w:rFonts w:ascii="Cambria" w:eastAsia="Times New Roman" w:hAnsi="Cambria" w:cs="Times New Roman"/>
          <w:b/>
          <w:bCs/>
          <w:kern w:val="0"/>
          <w:sz w:val="22"/>
          <w:szCs w:val="22"/>
          <w14:ligatures w14:val="none"/>
        </w:rPr>
        <w:t>VO TAG</w:t>
      </w:r>
    </w:p>
    <w:p w14:paraId="4F04368E" w14:textId="32AAAF43" w:rsidR="00155E52" w:rsidRPr="00813F6C" w:rsidRDefault="00155E52" w:rsidP="00155E52">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DR. MICHEL SAYS ADVANCEMENTS IN MEDICAL TESTING HAVE MADE IT EASIER TO IDENTIFY WHICH VIRUS IS CAUSING AN ILLNESS. TODAY – TESTING PANELS ALLOW MEDICAL TEAMS TO CHECK FOR MULTIPLE VIRUSES… INCLUDING R-S-V… HELPING THEM MAKE MORE INFORMED DECISIONS ABOUT YOUR CARE. </w:t>
      </w:r>
    </w:p>
    <w:p w14:paraId="5E8719AE" w14:textId="77777777" w:rsidR="009741D8" w:rsidRDefault="009741D8"/>
    <w:sectPr w:rsidR="009741D8" w:rsidSect="00155E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26AF2"/>
    <w:multiLevelType w:val="multilevel"/>
    <w:tmpl w:val="07D6D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9240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52"/>
    <w:rsid w:val="00155E52"/>
    <w:rsid w:val="009741D8"/>
    <w:rsid w:val="00C10535"/>
    <w:rsid w:val="00DB2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8D7955"/>
  <w15:chartTrackingRefBased/>
  <w15:docId w15:val="{93D3DAE8-10E0-9E47-9635-4DE4F7C65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E52"/>
  </w:style>
  <w:style w:type="paragraph" w:styleId="Heading1">
    <w:name w:val="heading 1"/>
    <w:basedOn w:val="Normal"/>
    <w:next w:val="Normal"/>
    <w:link w:val="Heading1Char"/>
    <w:uiPriority w:val="9"/>
    <w:qFormat/>
    <w:rsid w:val="00155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5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5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5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5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E52"/>
    <w:rPr>
      <w:rFonts w:eastAsiaTheme="majorEastAsia" w:cstheme="majorBidi"/>
      <w:color w:val="272727" w:themeColor="text1" w:themeTint="D8"/>
    </w:rPr>
  </w:style>
  <w:style w:type="paragraph" w:styleId="Title">
    <w:name w:val="Title"/>
    <w:basedOn w:val="Normal"/>
    <w:next w:val="Normal"/>
    <w:link w:val="TitleChar"/>
    <w:uiPriority w:val="10"/>
    <w:qFormat/>
    <w:rsid w:val="00155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E52"/>
    <w:pPr>
      <w:spacing w:before="160"/>
      <w:jc w:val="center"/>
    </w:pPr>
    <w:rPr>
      <w:i/>
      <w:iCs/>
      <w:color w:val="404040" w:themeColor="text1" w:themeTint="BF"/>
    </w:rPr>
  </w:style>
  <w:style w:type="character" w:customStyle="1" w:styleId="QuoteChar">
    <w:name w:val="Quote Char"/>
    <w:basedOn w:val="DefaultParagraphFont"/>
    <w:link w:val="Quote"/>
    <w:uiPriority w:val="29"/>
    <w:rsid w:val="00155E52"/>
    <w:rPr>
      <w:i/>
      <w:iCs/>
      <w:color w:val="404040" w:themeColor="text1" w:themeTint="BF"/>
    </w:rPr>
  </w:style>
  <w:style w:type="paragraph" w:styleId="ListParagraph">
    <w:name w:val="List Paragraph"/>
    <w:basedOn w:val="Normal"/>
    <w:uiPriority w:val="34"/>
    <w:qFormat/>
    <w:rsid w:val="00155E52"/>
    <w:pPr>
      <w:ind w:left="720"/>
      <w:contextualSpacing/>
    </w:pPr>
  </w:style>
  <w:style w:type="character" w:styleId="IntenseEmphasis">
    <w:name w:val="Intense Emphasis"/>
    <w:basedOn w:val="DefaultParagraphFont"/>
    <w:uiPriority w:val="21"/>
    <w:qFormat/>
    <w:rsid w:val="00155E52"/>
    <w:rPr>
      <w:i/>
      <w:iCs/>
      <w:color w:val="0F4761" w:themeColor="accent1" w:themeShade="BF"/>
    </w:rPr>
  </w:style>
  <w:style w:type="paragraph" w:styleId="IntenseQuote">
    <w:name w:val="Intense Quote"/>
    <w:basedOn w:val="Normal"/>
    <w:next w:val="Normal"/>
    <w:link w:val="IntenseQuoteChar"/>
    <w:uiPriority w:val="30"/>
    <w:qFormat/>
    <w:rsid w:val="00155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E52"/>
    <w:rPr>
      <w:i/>
      <w:iCs/>
      <w:color w:val="0F4761" w:themeColor="accent1" w:themeShade="BF"/>
    </w:rPr>
  </w:style>
  <w:style w:type="character" w:styleId="IntenseReference">
    <w:name w:val="Intense Reference"/>
    <w:basedOn w:val="DefaultParagraphFont"/>
    <w:uiPriority w:val="32"/>
    <w:qFormat/>
    <w:rsid w:val="00155E52"/>
    <w:rPr>
      <w:b/>
      <w:bCs/>
      <w:smallCaps/>
      <w:color w:val="0F4761" w:themeColor="accent1" w:themeShade="BF"/>
      <w:spacing w:val="5"/>
    </w:rPr>
  </w:style>
  <w:style w:type="paragraph" w:styleId="NormalWeb">
    <w:name w:val="Normal (Web)"/>
    <w:basedOn w:val="Normal"/>
    <w:uiPriority w:val="99"/>
    <w:semiHidden/>
    <w:unhideWhenUsed/>
    <w:rsid w:val="00155E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55E52"/>
    <w:rPr>
      <w:color w:val="0000FF"/>
      <w:u w:val="single"/>
    </w:rPr>
  </w:style>
  <w:style w:type="paragraph" w:customStyle="1" w:styleId="commentcontentpara">
    <w:name w:val="commentcontentpara"/>
    <w:basedOn w:val="Normal"/>
    <w:rsid w:val="00155E5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2026-10-20T18:50:00Z</dcterms:created>
  <dcterms:modified xsi:type="dcterms:W3CDTF">2026-10-20T18:55:00Z</dcterms:modified>
</cp:coreProperties>
</file>