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9404F" w14:textId="3CE243BE" w:rsidR="001503F5" w:rsidRPr="001503F5" w:rsidRDefault="001503F5" w:rsidP="00061373">
      <w:pPr>
        <w:rPr>
          <w:rFonts w:ascii="Tahoma" w:hAnsi="Tahoma" w:cs="Tahoma"/>
          <w:b/>
          <w:bCs/>
        </w:rPr>
      </w:pPr>
      <w:r>
        <w:rPr>
          <w:rFonts w:ascii="Tahoma" w:hAnsi="Tahoma" w:cs="Tahoma"/>
          <w:b/>
          <w:bCs/>
        </w:rPr>
        <w:t>PRINT-</w:t>
      </w:r>
      <w:r w:rsidRPr="001503F5">
        <w:rPr>
          <w:rFonts w:ascii="Tahoma" w:hAnsi="Tahoma" w:cs="Tahoma"/>
          <w:b/>
          <w:bCs/>
        </w:rPr>
        <w:t>Cancer survivor builds toy simulator to help kids prepare for MRIs</w:t>
      </w:r>
    </w:p>
    <w:p w14:paraId="391F0690" w14:textId="2DC1A0C0" w:rsidR="00061373" w:rsidRPr="00401637" w:rsidRDefault="00061373" w:rsidP="00061373">
      <w:pPr>
        <w:rPr>
          <w:rFonts w:ascii="Tahoma" w:hAnsi="Tahoma" w:cs="Tahoma"/>
        </w:rPr>
      </w:pPr>
      <w:r w:rsidRPr="00401637">
        <w:rPr>
          <w:rFonts w:ascii="Tahoma" w:hAnsi="Tahoma" w:cs="Tahoma"/>
        </w:rPr>
        <w:t xml:space="preserve">A new hands-on tool is helping young patients feel more prepared </w:t>
      </w:r>
      <w:r w:rsidR="00704EC0">
        <w:rPr>
          <w:rFonts w:ascii="Tahoma" w:hAnsi="Tahoma" w:cs="Tahoma"/>
        </w:rPr>
        <w:t xml:space="preserve">– </w:t>
      </w:r>
      <w:r w:rsidRPr="00401637">
        <w:rPr>
          <w:rFonts w:ascii="Tahoma" w:hAnsi="Tahoma" w:cs="Tahoma"/>
        </w:rPr>
        <w:t xml:space="preserve">and less afraid </w:t>
      </w:r>
      <w:r w:rsidR="00704EC0">
        <w:rPr>
          <w:rFonts w:ascii="Tahoma" w:hAnsi="Tahoma" w:cs="Tahoma"/>
        </w:rPr>
        <w:t xml:space="preserve">– </w:t>
      </w:r>
      <w:r w:rsidRPr="00401637">
        <w:rPr>
          <w:rFonts w:ascii="Tahoma" w:hAnsi="Tahoma" w:cs="Tahoma"/>
        </w:rPr>
        <w:t>before undergoing an MRI.</w:t>
      </w:r>
    </w:p>
    <w:p w14:paraId="4BB86C9A" w14:textId="4460E5B1" w:rsidR="00061373" w:rsidRPr="00401637" w:rsidRDefault="00061373" w:rsidP="00061373">
      <w:pPr>
        <w:rPr>
          <w:rFonts w:ascii="Tahoma" w:hAnsi="Tahoma" w:cs="Tahoma"/>
        </w:rPr>
      </w:pPr>
      <w:r w:rsidRPr="00401637">
        <w:rPr>
          <w:rFonts w:ascii="Tahoma" w:hAnsi="Tahoma" w:cs="Tahoma"/>
        </w:rPr>
        <w:t>MRIs can be especially intimidating for children, who must lie still in a tight space surrounded by loud, unfamiliar sounds. Until now, child life specialists</w:t>
      </w:r>
      <w:r w:rsidR="00704EC0">
        <w:rPr>
          <w:rFonts w:ascii="Tahoma" w:hAnsi="Tahoma" w:cs="Tahoma"/>
        </w:rPr>
        <w:t>, like Allison West,</w:t>
      </w:r>
      <w:r w:rsidRPr="00401637">
        <w:rPr>
          <w:rFonts w:ascii="Tahoma" w:hAnsi="Tahoma" w:cs="Tahoma"/>
        </w:rPr>
        <w:t xml:space="preserve"> </w:t>
      </w:r>
      <w:hyperlink r:id="rId7" w:history="1">
        <w:r w:rsidRPr="00401637">
          <w:rPr>
            <w:rStyle w:val="Hyperlink"/>
            <w:rFonts w:ascii="Tahoma" w:hAnsi="Tahoma" w:cs="Tahoma"/>
          </w:rPr>
          <w:t>at OSF HealthCare Children’s Hospital of Illinois</w:t>
        </w:r>
      </w:hyperlink>
      <w:r w:rsidRPr="00401637">
        <w:rPr>
          <w:rFonts w:ascii="Tahoma" w:hAnsi="Tahoma" w:cs="Tahoma"/>
        </w:rPr>
        <w:t xml:space="preserve"> in Peoria relied </w:t>
      </w:r>
      <w:r w:rsidR="00401637">
        <w:rPr>
          <w:rFonts w:ascii="Tahoma" w:hAnsi="Tahoma" w:cs="Tahoma"/>
        </w:rPr>
        <w:t xml:space="preserve">on educational materials to </w:t>
      </w:r>
      <w:r w:rsidRPr="00401637">
        <w:rPr>
          <w:rFonts w:ascii="Tahoma" w:hAnsi="Tahoma" w:cs="Tahoma"/>
        </w:rPr>
        <w:t>prepare patients.</w:t>
      </w:r>
      <w:r w:rsidR="008D50F3" w:rsidRPr="00401637">
        <w:rPr>
          <w:rFonts w:ascii="Tahoma" w:hAnsi="Tahoma" w:cs="Tahoma"/>
        </w:rPr>
        <w:t xml:space="preserve"> But, </w:t>
      </w:r>
      <w:r w:rsidR="001503F5">
        <w:rPr>
          <w:rFonts w:ascii="Tahoma" w:hAnsi="Tahoma" w:cs="Tahoma"/>
        </w:rPr>
        <w:t xml:space="preserve">West  says </w:t>
      </w:r>
      <w:r w:rsidR="008D50F3" w:rsidRPr="00401637">
        <w:rPr>
          <w:rFonts w:ascii="Tahoma" w:hAnsi="Tahoma" w:cs="Tahoma"/>
        </w:rPr>
        <w:t xml:space="preserve">many young children are hands-on learners. </w:t>
      </w:r>
    </w:p>
    <w:p w14:paraId="7D2B25E2" w14:textId="7C5FF5D7" w:rsidR="00061373" w:rsidRPr="007F5810" w:rsidRDefault="00061373" w:rsidP="00061373">
      <w:pPr>
        <w:rPr>
          <w:rFonts w:ascii="Tahoma" w:hAnsi="Tahoma" w:cs="Tahoma"/>
        </w:rPr>
      </w:pPr>
      <w:r w:rsidRPr="007F5810">
        <w:rPr>
          <w:rFonts w:ascii="Tahoma" w:hAnsi="Tahoma" w:cs="Tahoma"/>
        </w:rPr>
        <w:t>“</w:t>
      </w:r>
      <w:r w:rsidR="008D50F3" w:rsidRPr="007F5810">
        <w:rPr>
          <w:rFonts w:ascii="Tahoma" w:hAnsi="Tahoma" w:cs="Tahoma"/>
        </w:rPr>
        <w:t xml:space="preserve">They need to be able to see, touch and manipulate. </w:t>
      </w:r>
      <w:r w:rsidRPr="007F5810">
        <w:rPr>
          <w:rFonts w:ascii="Tahoma" w:hAnsi="Tahoma" w:cs="Tahoma"/>
        </w:rPr>
        <w:t xml:space="preserve">We had prep books and pictures and sounds that we would play for them, but we were missing something concrete,” </w:t>
      </w:r>
      <w:r w:rsidR="008D50F3" w:rsidRPr="007F5810">
        <w:rPr>
          <w:rFonts w:ascii="Tahoma" w:hAnsi="Tahoma" w:cs="Tahoma"/>
        </w:rPr>
        <w:t>says</w:t>
      </w:r>
      <w:r w:rsidRPr="007F5810">
        <w:rPr>
          <w:rFonts w:ascii="Tahoma" w:hAnsi="Tahoma" w:cs="Tahoma"/>
        </w:rPr>
        <w:t xml:space="preserve"> Child Life Specialist Allison West. “</w:t>
      </w:r>
      <w:r w:rsidR="008D50F3" w:rsidRPr="007F5810">
        <w:rPr>
          <w:rFonts w:ascii="Tahoma" w:hAnsi="Tahoma" w:cs="Tahoma"/>
        </w:rPr>
        <w:t>So,</w:t>
      </w:r>
      <w:r w:rsidRPr="007F5810">
        <w:rPr>
          <w:rFonts w:ascii="Tahoma" w:hAnsi="Tahoma" w:cs="Tahoma"/>
        </w:rPr>
        <w:t xml:space="preserve"> this was a huge need that </w:t>
      </w:r>
      <w:r w:rsidR="00B30CB7" w:rsidRPr="007F5810">
        <w:rPr>
          <w:rFonts w:ascii="Tahoma" w:hAnsi="Tahoma" w:cs="Tahoma"/>
        </w:rPr>
        <w:t xml:space="preserve"> Savannah</w:t>
      </w:r>
      <w:r w:rsidRPr="007F5810">
        <w:rPr>
          <w:rFonts w:ascii="Tahoma" w:hAnsi="Tahoma" w:cs="Tahoma"/>
        </w:rPr>
        <w:t xml:space="preserve"> was able to deliver for us.”</w:t>
      </w:r>
      <w:r w:rsidR="008D50F3" w:rsidRPr="007F5810">
        <w:rPr>
          <w:rFonts w:ascii="Tahoma" w:hAnsi="Tahoma" w:cs="Tahoma"/>
        </w:rPr>
        <w:t xml:space="preserve"> </w:t>
      </w:r>
    </w:p>
    <w:p w14:paraId="7B595C6A" w14:textId="1142B411" w:rsidR="00061373" w:rsidRDefault="001503F5" w:rsidP="00061373">
      <w:pPr>
        <w:rPr>
          <w:rFonts w:ascii="Tahoma" w:hAnsi="Tahoma" w:cs="Tahoma"/>
        </w:rPr>
      </w:pPr>
      <w:r>
        <w:rPr>
          <w:rFonts w:ascii="Tahoma" w:hAnsi="Tahoma" w:cs="Tahoma"/>
        </w:rPr>
        <w:t xml:space="preserve">West is referencing </w:t>
      </w:r>
      <w:r w:rsidR="00061373" w:rsidRPr="00C82F5E">
        <w:rPr>
          <w:rFonts w:ascii="Tahoma" w:hAnsi="Tahoma" w:cs="Tahoma"/>
        </w:rPr>
        <w:t xml:space="preserve">former </w:t>
      </w:r>
      <w:r w:rsidR="008D50F3" w:rsidRPr="00C82F5E">
        <w:rPr>
          <w:rFonts w:ascii="Tahoma" w:hAnsi="Tahoma" w:cs="Tahoma"/>
        </w:rPr>
        <w:t>Tremont, Illinois</w:t>
      </w:r>
      <w:r w:rsidR="00704EC0">
        <w:rPr>
          <w:rFonts w:ascii="Tahoma" w:hAnsi="Tahoma" w:cs="Tahoma"/>
        </w:rPr>
        <w:t>,</w:t>
      </w:r>
      <w:r w:rsidR="008D50F3" w:rsidRPr="00C82F5E">
        <w:rPr>
          <w:rFonts w:ascii="Tahoma" w:hAnsi="Tahoma" w:cs="Tahoma"/>
        </w:rPr>
        <w:t xml:space="preserve"> </w:t>
      </w:r>
      <w:r w:rsidR="00061373" w:rsidRPr="00C82F5E">
        <w:rPr>
          <w:rFonts w:ascii="Tahoma" w:hAnsi="Tahoma" w:cs="Tahoma"/>
        </w:rPr>
        <w:t xml:space="preserve">high school student </w:t>
      </w:r>
      <w:r w:rsidR="00061373" w:rsidRPr="00B30CB7">
        <w:rPr>
          <w:rFonts w:ascii="Tahoma" w:hAnsi="Tahoma" w:cs="Tahoma"/>
        </w:rPr>
        <w:t>Savan</w:t>
      </w:r>
      <w:r w:rsidR="00B30CB7" w:rsidRPr="00B30CB7">
        <w:rPr>
          <w:rFonts w:ascii="Tahoma" w:hAnsi="Tahoma" w:cs="Tahoma"/>
        </w:rPr>
        <w:t>n</w:t>
      </w:r>
      <w:r w:rsidR="00061373" w:rsidRPr="00B30CB7">
        <w:rPr>
          <w:rFonts w:ascii="Tahoma" w:hAnsi="Tahoma" w:cs="Tahoma"/>
        </w:rPr>
        <w:t>ah</w:t>
      </w:r>
      <w:r w:rsidR="00061373" w:rsidRPr="00C82F5E">
        <w:rPr>
          <w:rFonts w:ascii="Tahoma" w:hAnsi="Tahoma" w:cs="Tahoma"/>
        </w:rPr>
        <w:t xml:space="preserve"> Jost</w:t>
      </w:r>
      <w:r w:rsidR="008D50F3" w:rsidRPr="00C82F5E">
        <w:rPr>
          <w:rFonts w:ascii="Tahoma" w:hAnsi="Tahoma" w:cs="Tahoma"/>
        </w:rPr>
        <w:t xml:space="preserve"> of Mapleton</w:t>
      </w:r>
      <w:r w:rsidR="00061373" w:rsidRPr="00C82F5E">
        <w:rPr>
          <w:rFonts w:ascii="Tahoma" w:hAnsi="Tahoma" w:cs="Tahoma"/>
        </w:rPr>
        <w:t xml:space="preserve">, whose interest in health care grew after her own serious </w:t>
      </w:r>
      <w:r w:rsidR="008D50F3" w:rsidRPr="00C82F5E">
        <w:rPr>
          <w:rFonts w:ascii="Tahoma" w:hAnsi="Tahoma" w:cs="Tahoma"/>
        </w:rPr>
        <w:t xml:space="preserve">cancer </w:t>
      </w:r>
      <w:r w:rsidR="00061373" w:rsidRPr="00C82F5E">
        <w:rPr>
          <w:rFonts w:ascii="Tahoma" w:hAnsi="Tahoma" w:cs="Tahoma"/>
        </w:rPr>
        <w:t>diagnosis.</w:t>
      </w:r>
    </w:p>
    <w:p w14:paraId="69D00F87" w14:textId="04DDDADA" w:rsidR="007F5810" w:rsidRPr="007F5810" w:rsidRDefault="007F5810" w:rsidP="00061373">
      <w:pPr>
        <w:rPr>
          <w:rFonts w:ascii="Tahoma" w:hAnsi="Tahoma" w:cs="Tahoma"/>
          <w:b/>
          <w:bCs/>
          <w:color w:val="4472C4" w:themeColor="accent1"/>
          <w:sz w:val="28"/>
          <w:szCs w:val="28"/>
        </w:rPr>
      </w:pPr>
      <w:r w:rsidRPr="007F5810">
        <w:rPr>
          <w:rFonts w:ascii="Tahoma" w:hAnsi="Tahoma" w:cs="Tahoma"/>
          <w:b/>
          <w:bCs/>
          <w:color w:val="4472C4" w:themeColor="accent1"/>
          <w:sz w:val="28"/>
          <w:szCs w:val="28"/>
        </w:rPr>
        <w:t>Inspired by a cancer journey</w:t>
      </w:r>
    </w:p>
    <w:p w14:paraId="2E3B3E87" w14:textId="15774658" w:rsidR="00061373" w:rsidRPr="00C82F5E" w:rsidRDefault="00061373" w:rsidP="00061373">
      <w:pPr>
        <w:rPr>
          <w:rFonts w:ascii="Tahoma" w:hAnsi="Tahoma" w:cs="Tahoma"/>
        </w:rPr>
      </w:pPr>
      <w:r w:rsidRPr="00C82F5E">
        <w:rPr>
          <w:rFonts w:ascii="Tahoma" w:hAnsi="Tahoma" w:cs="Tahoma"/>
        </w:rPr>
        <w:t xml:space="preserve">In January of 2022, </w:t>
      </w:r>
      <w:r w:rsidR="00E7107E" w:rsidRPr="00C82F5E">
        <w:rPr>
          <w:rFonts w:ascii="Tahoma" w:hAnsi="Tahoma" w:cs="Tahoma"/>
        </w:rPr>
        <w:t xml:space="preserve">Jost </w:t>
      </w:r>
      <w:r w:rsidRPr="00C82F5E">
        <w:rPr>
          <w:rFonts w:ascii="Tahoma" w:hAnsi="Tahoma" w:cs="Tahoma"/>
        </w:rPr>
        <w:t xml:space="preserve">was diagnosed with </w:t>
      </w:r>
      <w:hyperlink r:id="rId8" w:history="1">
        <w:r w:rsidRPr="00C82F5E">
          <w:rPr>
            <w:rStyle w:val="Hyperlink"/>
            <w:rFonts w:ascii="Tahoma" w:hAnsi="Tahoma" w:cs="Tahoma"/>
          </w:rPr>
          <w:t>Hodgkin lymphoma</w:t>
        </w:r>
      </w:hyperlink>
      <w:r w:rsidR="00E7107E" w:rsidRPr="00C82F5E">
        <w:rPr>
          <w:rFonts w:ascii="Tahoma" w:hAnsi="Tahoma" w:cs="Tahoma"/>
        </w:rPr>
        <w:t>. She</w:t>
      </w:r>
      <w:r w:rsidRPr="00C82F5E">
        <w:rPr>
          <w:rFonts w:ascii="Tahoma" w:hAnsi="Tahoma" w:cs="Tahoma"/>
        </w:rPr>
        <w:t xml:space="preserve"> went through </w:t>
      </w:r>
      <w:r w:rsidR="00704EC0">
        <w:rPr>
          <w:rFonts w:ascii="Tahoma" w:hAnsi="Tahoma" w:cs="Tahoma"/>
        </w:rPr>
        <w:t>eight</w:t>
      </w:r>
      <w:r w:rsidRPr="00C82F5E">
        <w:rPr>
          <w:rFonts w:ascii="Tahoma" w:hAnsi="Tahoma" w:cs="Tahoma"/>
        </w:rPr>
        <w:t xml:space="preserve"> rounds of chemo</w:t>
      </w:r>
      <w:r w:rsidR="008D50F3" w:rsidRPr="00C82F5E">
        <w:rPr>
          <w:rFonts w:ascii="Tahoma" w:hAnsi="Tahoma" w:cs="Tahoma"/>
        </w:rPr>
        <w:t xml:space="preserve"> and </w:t>
      </w:r>
      <w:r w:rsidRPr="00C82F5E">
        <w:rPr>
          <w:rFonts w:ascii="Tahoma" w:hAnsi="Tahoma" w:cs="Tahoma"/>
        </w:rPr>
        <w:t>17 radiation treatments</w:t>
      </w:r>
      <w:r w:rsidR="00E7107E" w:rsidRPr="00C82F5E">
        <w:rPr>
          <w:rFonts w:ascii="Tahoma" w:hAnsi="Tahoma" w:cs="Tahoma"/>
        </w:rPr>
        <w:t xml:space="preserve"> </w:t>
      </w:r>
      <w:r w:rsidR="008D50F3" w:rsidRPr="00C82F5E">
        <w:rPr>
          <w:rFonts w:ascii="Tahoma" w:hAnsi="Tahoma" w:cs="Tahoma"/>
        </w:rPr>
        <w:t xml:space="preserve">before </w:t>
      </w:r>
      <w:r w:rsidR="00E7107E" w:rsidRPr="00C82F5E">
        <w:rPr>
          <w:rFonts w:ascii="Tahoma" w:hAnsi="Tahoma" w:cs="Tahoma"/>
        </w:rPr>
        <w:t xml:space="preserve">doctors at OSF Children’s Hospital of Illinois declared her cancer free </w:t>
      </w:r>
      <w:r w:rsidRPr="00C82F5E">
        <w:rPr>
          <w:rFonts w:ascii="Tahoma" w:hAnsi="Tahoma" w:cs="Tahoma"/>
        </w:rPr>
        <w:t>in December of 2022.</w:t>
      </w:r>
    </w:p>
    <w:p w14:paraId="31DA89CD" w14:textId="57A01ADB" w:rsidR="00061373" w:rsidRPr="00C82F5E" w:rsidRDefault="00061373" w:rsidP="00061373">
      <w:pPr>
        <w:rPr>
          <w:rFonts w:ascii="Tahoma" w:hAnsi="Tahoma" w:cs="Tahoma"/>
        </w:rPr>
      </w:pPr>
      <w:r w:rsidRPr="00C82F5E">
        <w:rPr>
          <w:rFonts w:ascii="Tahoma" w:hAnsi="Tahoma" w:cs="Tahoma"/>
        </w:rPr>
        <w:t xml:space="preserve">Jost </w:t>
      </w:r>
      <w:r w:rsidR="00E7107E" w:rsidRPr="00C82F5E">
        <w:rPr>
          <w:rFonts w:ascii="Tahoma" w:hAnsi="Tahoma" w:cs="Tahoma"/>
        </w:rPr>
        <w:t xml:space="preserve">then </w:t>
      </w:r>
      <w:r w:rsidRPr="00C82F5E">
        <w:rPr>
          <w:rFonts w:ascii="Tahoma" w:hAnsi="Tahoma" w:cs="Tahoma"/>
        </w:rPr>
        <w:t xml:space="preserve">joined OSF HealthCare through a high school co-op program, where she helped design a simulated MRI with engineers from </w:t>
      </w:r>
      <w:hyperlink r:id="rId9" w:history="1">
        <w:r w:rsidRPr="00C82F5E">
          <w:rPr>
            <w:rStyle w:val="Hyperlink"/>
            <w:rFonts w:ascii="Tahoma" w:hAnsi="Tahoma" w:cs="Tahoma"/>
          </w:rPr>
          <w:t>Jump Trading Simulation &amp; Education Center</w:t>
        </w:r>
      </w:hyperlink>
      <w:r w:rsidRPr="00C82F5E">
        <w:rPr>
          <w:rFonts w:ascii="Tahoma" w:hAnsi="Tahoma" w:cs="Tahoma"/>
        </w:rPr>
        <w:t>. The idea was to  help children role-play the experience using stuffed animals or dolls.</w:t>
      </w:r>
    </w:p>
    <w:p w14:paraId="21358B85" w14:textId="15D8DE17" w:rsidR="00933265" w:rsidRPr="00C82F5E" w:rsidRDefault="008D50F3" w:rsidP="00061373">
      <w:pPr>
        <w:rPr>
          <w:rFonts w:ascii="Tahoma" w:hAnsi="Tahoma" w:cs="Tahoma"/>
        </w:rPr>
      </w:pPr>
      <w:r w:rsidRPr="00C82F5E">
        <w:rPr>
          <w:rFonts w:ascii="Tahoma" w:hAnsi="Tahoma" w:cs="Tahoma"/>
        </w:rPr>
        <w:t>Sister M. Pieta Keller,</w:t>
      </w:r>
      <w:r w:rsidR="00704EC0">
        <w:rPr>
          <w:rFonts w:ascii="Tahoma" w:hAnsi="Tahoma" w:cs="Tahoma"/>
        </w:rPr>
        <w:t xml:space="preserve"> F.S.G.M.,</w:t>
      </w:r>
      <w:r w:rsidRPr="00C82F5E">
        <w:rPr>
          <w:rFonts w:ascii="Tahoma" w:hAnsi="Tahoma" w:cs="Tahoma"/>
        </w:rPr>
        <w:t xml:space="preserve"> an engineer </w:t>
      </w:r>
      <w:r w:rsidR="002F66C8">
        <w:rPr>
          <w:rFonts w:ascii="Tahoma" w:hAnsi="Tahoma" w:cs="Tahoma"/>
        </w:rPr>
        <w:t xml:space="preserve">with </w:t>
      </w:r>
      <w:hyperlink r:id="rId10" w:history="1">
        <w:r w:rsidR="002F66C8" w:rsidRPr="00BA1880">
          <w:rPr>
            <w:rStyle w:val="Hyperlink"/>
            <w:rFonts w:ascii="Tahoma" w:hAnsi="Tahoma" w:cs="Tahoma"/>
          </w:rPr>
          <w:t>OSF Innovation Studio</w:t>
        </w:r>
      </w:hyperlink>
      <w:r w:rsidR="0029228E">
        <w:t xml:space="preserve">, </w:t>
      </w:r>
      <w:r w:rsidR="0029228E">
        <w:rPr>
          <w:rFonts w:ascii="Tahoma" w:hAnsi="Tahoma" w:cs="Tahoma"/>
        </w:rPr>
        <w:t xml:space="preserve">part of the </w:t>
      </w:r>
      <w:hyperlink r:id="rId11" w:history="1">
        <w:r w:rsidR="0029228E" w:rsidRPr="0029228E">
          <w:rPr>
            <w:rStyle w:val="Hyperlink"/>
            <w:rFonts w:ascii="Tahoma" w:hAnsi="Tahoma" w:cs="Tahoma"/>
          </w:rPr>
          <w:t>OSF Innovation ecosystem</w:t>
        </w:r>
      </w:hyperlink>
      <w:r w:rsidR="0029228E">
        <w:rPr>
          <w:rFonts w:ascii="Tahoma" w:hAnsi="Tahoma" w:cs="Tahoma"/>
        </w:rPr>
        <w:t>,</w:t>
      </w:r>
      <w:r w:rsidRPr="00C82F5E">
        <w:rPr>
          <w:rFonts w:ascii="Tahoma" w:hAnsi="Tahoma" w:cs="Tahoma"/>
        </w:rPr>
        <w:t xml:space="preserve"> explains </w:t>
      </w:r>
      <w:r w:rsidR="00933265" w:rsidRPr="00C82F5E">
        <w:rPr>
          <w:rFonts w:ascii="Tahoma" w:hAnsi="Tahoma" w:cs="Tahoma"/>
        </w:rPr>
        <w:t xml:space="preserve">there is a toy MRI available on the market, but it was prohibitively expensive. Instead, she and other engineers </w:t>
      </w:r>
      <w:r w:rsidR="00C82F5E" w:rsidRPr="00C82F5E">
        <w:rPr>
          <w:rFonts w:ascii="Tahoma" w:hAnsi="Tahoma" w:cs="Tahoma"/>
        </w:rPr>
        <w:t>speculated that</w:t>
      </w:r>
      <w:r w:rsidR="00933265" w:rsidRPr="00C82F5E">
        <w:rPr>
          <w:rFonts w:ascii="Tahoma" w:hAnsi="Tahoma" w:cs="Tahoma"/>
        </w:rPr>
        <w:t xml:space="preserve"> they could create something to simulate the </w:t>
      </w:r>
      <w:r w:rsidR="00BD74A6">
        <w:rPr>
          <w:rFonts w:ascii="Tahoma" w:hAnsi="Tahoma" w:cs="Tahoma"/>
        </w:rPr>
        <w:t>medical imaging</w:t>
      </w:r>
      <w:r w:rsidR="00933265" w:rsidRPr="00C82F5E">
        <w:rPr>
          <w:rFonts w:ascii="Tahoma" w:hAnsi="Tahoma" w:cs="Tahoma"/>
        </w:rPr>
        <w:t xml:space="preserve"> experience for kids, using their favorite toy</w:t>
      </w:r>
      <w:r w:rsidR="00F04655">
        <w:rPr>
          <w:rFonts w:ascii="Tahoma" w:hAnsi="Tahoma" w:cs="Tahoma"/>
        </w:rPr>
        <w:t xml:space="preserve"> as child life suggested</w:t>
      </w:r>
      <w:r w:rsidR="00933265" w:rsidRPr="00C82F5E">
        <w:rPr>
          <w:rFonts w:ascii="Tahoma" w:hAnsi="Tahoma" w:cs="Tahoma"/>
        </w:rPr>
        <w:t>.</w:t>
      </w:r>
    </w:p>
    <w:p w14:paraId="21912883" w14:textId="6F619D7A" w:rsidR="00933265" w:rsidRPr="007F5810" w:rsidRDefault="00933265" w:rsidP="00061373">
      <w:pPr>
        <w:rPr>
          <w:rFonts w:ascii="Tahoma" w:hAnsi="Tahoma" w:cs="Tahoma"/>
        </w:rPr>
      </w:pPr>
      <w:r w:rsidRPr="007F5810">
        <w:rPr>
          <w:rFonts w:ascii="Tahoma" w:hAnsi="Tahoma" w:cs="Tahoma"/>
        </w:rPr>
        <w:t>“That could kind of show the child what happens and could we do it with a stuffed animal or doll or something that’s theirs –</w:t>
      </w:r>
      <w:r w:rsidR="00704EC0" w:rsidRPr="007F5810">
        <w:rPr>
          <w:rFonts w:ascii="Tahoma" w:hAnsi="Tahoma" w:cs="Tahoma"/>
        </w:rPr>
        <w:t xml:space="preserve"> </w:t>
      </w:r>
      <w:r w:rsidRPr="007F5810">
        <w:rPr>
          <w:rFonts w:ascii="Tahoma" w:hAnsi="Tahoma" w:cs="Tahoma"/>
        </w:rPr>
        <w:t>their object that’s special to them that could go through this, and they could see that everything was just fine and what would happen in that experience.”</w:t>
      </w:r>
    </w:p>
    <w:p w14:paraId="20B8B340" w14:textId="4B43235F" w:rsidR="00061373" w:rsidRDefault="00933265" w:rsidP="00061373">
      <w:pPr>
        <w:rPr>
          <w:rFonts w:ascii="Tahoma" w:hAnsi="Tahoma" w:cs="Tahoma"/>
        </w:rPr>
      </w:pPr>
      <w:r w:rsidRPr="00C82F5E">
        <w:rPr>
          <w:rFonts w:ascii="Tahoma" w:hAnsi="Tahoma" w:cs="Tahoma"/>
        </w:rPr>
        <w:t>C</w:t>
      </w:r>
      <w:r w:rsidR="008D50F3" w:rsidRPr="00C82F5E">
        <w:rPr>
          <w:rFonts w:ascii="Tahoma" w:hAnsi="Tahoma" w:cs="Tahoma"/>
        </w:rPr>
        <w:t>reating</w:t>
      </w:r>
      <w:r w:rsidR="00061373" w:rsidRPr="00C82F5E">
        <w:rPr>
          <w:rFonts w:ascii="Tahoma" w:hAnsi="Tahoma" w:cs="Tahoma"/>
        </w:rPr>
        <w:t xml:space="preserve"> the </w:t>
      </w:r>
      <w:r w:rsidR="00401637" w:rsidRPr="00C82F5E">
        <w:rPr>
          <w:rFonts w:ascii="Tahoma" w:hAnsi="Tahoma" w:cs="Tahoma"/>
        </w:rPr>
        <w:t xml:space="preserve">MRI </w:t>
      </w:r>
      <w:r w:rsidR="00061373" w:rsidRPr="00C82F5E">
        <w:rPr>
          <w:rFonts w:ascii="Tahoma" w:hAnsi="Tahoma" w:cs="Tahoma"/>
        </w:rPr>
        <w:t>model</w:t>
      </w:r>
      <w:r w:rsidR="00401637" w:rsidRPr="00C82F5E">
        <w:rPr>
          <w:rFonts w:ascii="Tahoma" w:hAnsi="Tahoma" w:cs="Tahoma"/>
        </w:rPr>
        <w:t xml:space="preserve"> for kids</w:t>
      </w:r>
      <w:r w:rsidR="00061373" w:rsidRPr="00C82F5E">
        <w:rPr>
          <w:rFonts w:ascii="Tahoma" w:hAnsi="Tahoma" w:cs="Tahoma"/>
        </w:rPr>
        <w:t xml:space="preserve"> meant balancing realism with durability for young users</w:t>
      </w:r>
      <w:r w:rsidRPr="00C82F5E">
        <w:rPr>
          <w:rFonts w:ascii="Tahoma" w:hAnsi="Tahoma" w:cs="Tahoma"/>
        </w:rPr>
        <w:t xml:space="preserve"> Sister </w:t>
      </w:r>
      <w:r w:rsidR="00F04655">
        <w:rPr>
          <w:rFonts w:ascii="Tahoma" w:hAnsi="Tahoma" w:cs="Tahoma"/>
        </w:rPr>
        <w:t xml:space="preserve">M. </w:t>
      </w:r>
      <w:r w:rsidRPr="00C82F5E">
        <w:rPr>
          <w:rFonts w:ascii="Tahoma" w:hAnsi="Tahoma" w:cs="Tahoma"/>
        </w:rPr>
        <w:t xml:space="preserve">Pieta </w:t>
      </w:r>
      <w:r w:rsidR="001503F5">
        <w:rPr>
          <w:rFonts w:ascii="Tahoma" w:hAnsi="Tahoma" w:cs="Tahoma"/>
        </w:rPr>
        <w:t xml:space="preserve">explains while </w:t>
      </w:r>
      <w:r w:rsidRPr="00C82F5E">
        <w:rPr>
          <w:rFonts w:ascii="Tahoma" w:hAnsi="Tahoma" w:cs="Tahoma"/>
        </w:rPr>
        <w:t>discussing the creative process.</w:t>
      </w:r>
    </w:p>
    <w:p w14:paraId="2F53742F" w14:textId="2037F3C8" w:rsidR="007F5810" w:rsidRPr="007F5810" w:rsidRDefault="007F5810" w:rsidP="00061373">
      <w:pPr>
        <w:rPr>
          <w:rFonts w:ascii="Tahoma" w:hAnsi="Tahoma" w:cs="Tahoma"/>
          <w:b/>
          <w:bCs/>
          <w:color w:val="4472C4" w:themeColor="accent1"/>
          <w:sz w:val="28"/>
          <w:szCs w:val="28"/>
        </w:rPr>
      </w:pPr>
      <w:r w:rsidRPr="007F5810">
        <w:rPr>
          <w:rFonts w:ascii="Tahoma" w:hAnsi="Tahoma" w:cs="Tahoma"/>
          <w:b/>
          <w:bCs/>
          <w:color w:val="4472C4" w:themeColor="accent1"/>
          <w:sz w:val="28"/>
          <w:szCs w:val="28"/>
        </w:rPr>
        <w:t>Design challenges</w:t>
      </w:r>
    </w:p>
    <w:p w14:paraId="68C163C8" w14:textId="3E1460E7" w:rsidR="00061373" w:rsidRPr="007F5810" w:rsidRDefault="00061373" w:rsidP="00061373">
      <w:pPr>
        <w:rPr>
          <w:rFonts w:ascii="Tahoma" w:hAnsi="Tahoma" w:cs="Tahoma"/>
        </w:rPr>
      </w:pPr>
      <w:r w:rsidRPr="007F5810">
        <w:rPr>
          <w:rFonts w:ascii="Tahoma" w:hAnsi="Tahoma" w:cs="Tahoma"/>
        </w:rPr>
        <w:t>“As Savan</w:t>
      </w:r>
      <w:r w:rsidR="00B30CB7" w:rsidRPr="007F5810">
        <w:rPr>
          <w:rFonts w:ascii="Tahoma" w:hAnsi="Tahoma" w:cs="Tahoma"/>
        </w:rPr>
        <w:t>n</w:t>
      </w:r>
      <w:r w:rsidRPr="007F5810">
        <w:rPr>
          <w:rFonts w:ascii="Tahoma" w:hAnsi="Tahoma" w:cs="Tahoma"/>
        </w:rPr>
        <w:t>a</w:t>
      </w:r>
      <w:r w:rsidR="00B30CB7" w:rsidRPr="007F5810">
        <w:rPr>
          <w:rFonts w:ascii="Tahoma" w:hAnsi="Tahoma" w:cs="Tahoma"/>
        </w:rPr>
        <w:t>h</w:t>
      </w:r>
      <w:r w:rsidR="00704EC0" w:rsidRPr="007F5810">
        <w:rPr>
          <w:rFonts w:ascii="Tahoma" w:hAnsi="Tahoma" w:cs="Tahoma"/>
        </w:rPr>
        <w:t xml:space="preserve"> </w:t>
      </w:r>
      <w:r w:rsidRPr="007F5810">
        <w:rPr>
          <w:rFonts w:ascii="Tahoma" w:hAnsi="Tahoma" w:cs="Tahoma"/>
        </w:rPr>
        <w:t xml:space="preserve">came to me with plans and ideas of what she wanted to do, we kind of went back through it. We let her do a first prototype of what she was thinking but then I was like we actually </w:t>
      </w:r>
      <w:r w:rsidR="001503F5" w:rsidRPr="007F5810">
        <w:rPr>
          <w:rFonts w:ascii="Tahoma" w:hAnsi="Tahoma" w:cs="Tahoma"/>
        </w:rPr>
        <w:t xml:space="preserve">need to </w:t>
      </w:r>
      <w:r w:rsidRPr="007F5810">
        <w:rPr>
          <w:rFonts w:ascii="Tahoma" w:hAnsi="Tahoma" w:cs="Tahoma"/>
        </w:rPr>
        <w:t>rebuild it and rebuild the inside so that it can withstand a small child climbing on top of it because,</w:t>
      </w:r>
      <w:r w:rsidR="00704EC0" w:rsidRPr="007F5810">
        <w:rPr>
          <w:rFonts w:ascii="Tahoma" w:hAnsi="Tahoma" w:cs="Tahoma"/>
        </w:rPr>
        <w:t>”</w:t>
      </w:r>
      <w:r w:rsidRPr="007F5810">
        <w:rPr>
          <w:rFonts w:ascii="Tahoma" w:hAnsi="Tahoma" w:cs="Tahoma"/>
        </w:rPr>
        <w:t xml:space="preserve"> Sister Pieta points out, “</w:t>
      </w:r>
      <w:r w:rsidR="001503F5" w:rsidRPr="007F5810">
        <w:rPr>
          <w:rFonts w:ascii="Tahoma" w:hAnsi="Tahoma" w:cs="Tahoma"/>
        </w:rPr>
        <w:t>I</w:t>
      </w:r>
      <w:r w:rsidRPr="007F5810">
        <w:rPr>
          <w:rFonts w:ascii="Tahoma" w:hAnsi="Tahoma" w:cs="Tahoma"/>
        </w:rPr>
        <w:t xml:space="preserve">t is big enough to be a little gymnasium as well, so we wanted it to have that strength and robustness.” </w:t>
      </w:r>
    </w:p>
    <w:p w14:paraId="10589B35" w14:textId="535C64A9" w:rsidR="008D50F3" w:rsidRPr="007F5810" w:rsidRDefault="008D50F3" w:rsidP="00061373">
      <w:pPr>
        <w:rPr>
          <w:rFonts w:ascii="Tahoma" w:hAnsi="Tahoma" w:cs="Tahoma"/>
        </w:rPr>
      </w:pPr>
      <w:r w:rsidRPr="00C82F5E">
        <w:rPr>
          <w:rFonts w:ascii="Tahoma" w:hAnsi="Tahoma" w:cs="Tahoma"/>
        </w:rPr>
        <w:lastRenderedPageBreak/>
        <w:t xml:space="preserve">West says children often have to have multiple imaging tests throughout their treatment and most of them have to be sedated. </w:t>
      </w:r>
      <w:r w:rsidR="00401637" w:rsidRPr="00C82F5E">
        <w:rPr>
          <w:rFonts w:ascii="Tahoma" w:hAnsi="Tahoma" w:cs="Tahoma"/>
        </w:rPr>
        <w:t>But</w:t>
      </w:r>
      <w:r w:rsidRPr="00C82F5E">
        <w:rPr>
          <w:rFonts w:ascii="Tahoma" w:hAnsi="Tahoma" w:cs="Tahoma"/>
        </w:rPr>
        <w:t xml:space="preserve"> the goal is to avoid having to put young children under anesthesia </w:t>
      </w:r>
      <w:r w:rsidRPr="007F5810">
        <w:rPr>
          <w:rFonts w:ascii="Tahoma" w:hAnsi="Tahoma" w:cs="Tahoma"/>
        </w:rPr>
        <w:t>repeatedly.</w:t>
      </w:r>
    </w:p>
    <w:p w14:paraId="2970A29B" w14:textId="30B4C55D" w:rsidR="00401637" w:rsidRPr="007F5810" w:rsidRDefault="00401637" w:rsidP="00061373">
      <w:pPr>
        <w:rPr>
          <w:rFonts w:ascii="Tahoma" w:hAnsi="Tahoma" w:cs="Tahoma"/>
        </w:rPr>
      </w:pPr>
      <w:r w:rsidRPr="007F5810">
        <w:rPr>
          <w:rFonts w:ascii="Tahoma" w:hAnsi="Tahoma" w:cs="Tahoma"/>
        </w:rPr>
        <w:t xml:space="preserve">“We think with additional education and preparation, that they (kids) would be able to do it successfully without that sedation,” West shares. “So, then we start prepping them. That’s where this beautiful machine comes in because we can use this to make them comfortable, to reduce that fear and really to prepare them for what to expect and kind of set them up for more success.” </w:t>
      </w:r>
    </w:p>
    <w:p w14:paraId="732BBFAD" w14:textId="1A8E8B47" w:rsidR="008D50F3" w:rsidRDefault="00933265" w:rsidP="00061373">
      <w:pPr>
        <w:rPr>
          <w:rFonts w:ascii="Tahoma" w:hAnsi="Tahoma" w:cs="Tahoma"/>
        </w:rPr>
      </w:pPr>
      <w:r w:rsidRPr="00C82F5E">
        <w:rPr>
          <w:rFonts w:ascii="Tahoma" w:hAnsi="Tahoma" w:cs="Tahoma"/>
        </w:rPr>
        <w:t>The design and build process introduced Jost to the process of innovation. The biggest lesson she learned from engineers at Jump – you will most likely fail before you’re successful.</w:t>
      </w:r>
    </w:p>
    <w:p w14:paraId="0A801E45" w14:textId="40BE107E" w:rsidR="007F5810" w:rsidRPr="007F5810" w:rsidRDefault="007F5810" w:rsidP="00061373">
      <w:pPr>
        <w:rPr>
          <w:rFonts w:ascii="Tahoma" w:hAnsi="Tahoma" w:cs="Tahoma"/>
          <w:b/>
          <w:bCs/>
          <w:color w:val="4472C4" w:themeColor="accent1"/>
          <w:sz w:val="28"/>
          <w:szCs w:val="28"/>
        </w:rPr>
      </w:pPr>
      <w:r>
        <w:rPr>
          <w:rFonts w:ascii="Tahoma" w:hAnsi="Tahoma" w:cs="Tahoma"/>
          <w:b/>
          <w:bCs/>
          <w:color w:val="4472C4" w:themeColor="accent1"/>
          <w:sz w:val="28"/>
          <w:szCs w:val="28"/>
        </w:rPr>
        <w:t xml:space="preserve">Lifelong lessons from </w:t>
      </w:r>
      <w:r w:rsidRPr="007F5810">
        <w:rPr>
          <w:rFonts w:ascii="Tahoma" w:hAnsi="Tahoma" w:cs="Tahoma"/>
          <w:b/>
          <w:bCs/>
          <w:color w:val="4472C4" w:themeColor="accent1"/>
          <w:sz w:val="28"/>
          <w:szCs w:val="28"/>
        </w:rPr>
        <w:t>engineers at Jump Simulation</w:t>
      </w:r>
    </w:p>
    <w:p w14:paraId="690A9206" w14:textId="051EA6D8" w:rsidR="00933265" w:rsidRPr="007F5810" w:rsidRDefault="00933265" w:rsidP="00061373">
      <w:pPr>
        <w:rPr>
          <w:rFonts w:ascii="Tahoma" w:hAnsi="Tahoma" w:cs="Tahoma"/>
        </w:rPr>
      </w:pPr>
      <w:r w:rsidRPr="007F5810">
        <w:rPr>
          <w:rFonts w:ascii="Tahoma" w:hAnsi="Tahoma" w:cs="Tahoma"/>
        </w:rPr>
        <w:t xml:space="preserve">“When I came in, they just answered all of my questions. They would help </w:t>
      </w:r>
      <w:r w:rsidR="001503F5" w:rsidRPr="007F5810">
        <w:rPr>
          <w:rFonts w:ascii="Tahoma" w:hAnsi="Tahoma" w:cs="Tahoma"/>
        </w:rPr>
        <w:t>me,</w:t>
      </w:r>
      <w:r w:rsidRPr="007F5810">
        <w:rPr>
          <w:rFonts w:ascii="Tahoma" w:hAnsi="Tahoma" w:cs="Tahoma"/>
        </w:rPr>
        <w:t xml:space="preserve"> but they also let me try and fail and they would be like, ‘How would you do this</w:t>
      </w:r>
      <w:r w:rsidR="001503F5" w:rsidRPr="007F5810">
        <w:rPr>
          <w:rFonts w:ascii="Tahoma" w:hAnsi="Tahoma" w:cs="Tahoma"/>
        </w:rPr>
        <w:t>?</w:t>
      </w:r>
      <w:r w:rsidRPr="007F5810">
        <w:rPr>
          <w:rFonts w:ascii="Tahoma" w:hAnsi="Tahoma" w:cs="Tahoma"/>
        </w:rPr>
        <w:t xml:space="preserve">,’ and I would go and do it and most likely fail and then they let me ask them and pick their brains about it. I just loved working with them.” </w:t>
      </w:r>
    </w:p>
    <w:p w14:paraId="65ACE8C8" w14:textId="5165FAC7" w:rsidR="00C82F5E" w:rsidRPr="00C82F5E" w:rsidRDefault="00C82F5E" w:rsidP="00061373">
      <w:pPr>
        <w:rPr>
          <w:rFonts w:ascii="Tahoma" w:hAnsi="Tahoma" w:cs="Tahoma"/>
        </w:rPr>
      </w:pPr>
      <w:r w:rsidRPr="00C82F5E">
        <w:rPr>
          <w:rFonts w:ascii="Tahoma" w:hAnsi="Tahoma" w:cs="Tahoma"/>
        </w:rPr>
        <w:t xml:space="preserve">One of the biggest goals was </w:t>
      </w:r>
      <w:r>
        <w:rPr>
          <w:rFonts w:ascii="Tahoma" w:hAnsi="Tahoma" w:cs="Tahoma"/>
        </w:rPr>
        <w:t xml:space="preserve">to </w:t>
      </w:r>
      <w:r w:rsidRPr="00C82F5E">
        <w:rPr>
          <w:rFonts w:ascii="Tahoma" w:hAnsi="Tahoma" w:cs="Tahoma"/>
        </w:rPr>
        <w:t xml:space="preserve">make </w:t>
      </w:r>
      <w:r>
        <w:rPr>
          <w:rFonts w:ascii="Tahoma" w:hAnsi="Tahoma" w:cs="Tahoma"/>
        </w:rPr>
        <w:t>the mini MRI simulator</w:t>
      </w:r>
      <w:r w:rsidRPr="00C82F5E">
        <w:rPr>
          <w:rFonts w:ascii="Tahoma" w:hAnsi="Tahoma" w:cs="Tahoma"/>
        </w:rPr>
        <w:t xml:space="preserve"> as realistic as possible</w:t>
      </w:r>
      <w:r>
        <w:rPr>
          <w:rFonts w:ascii="Tahoma" w:hAnsi="Tahoma" w:cs="Tahoma"/>
        </w:rPr>
        <w:t>.</w:t>
      </w:r>
      <w:r w:rsidRPr="00C82F5E">
        <w:rPr>
          <w:rFonts w:ascii="Tahoma" w:hAnsi="Tahoma" w:cs="Tahoma"/>
        </w:rPr>
        <w:t xml:space="preserve"> </w:t>
      </w:r>
      <w:r>
        <w:rPr>
          <w:rFonts w:ascii="Tahoma" w:hAnsi="Tahoma" w:cs="Tahoma"/>
        </w:rPr>
        <w:t>From her own experience, Jost wanted to make sure there was no sugarcoating the experience. Combined with audio from a real MRI that can be played from a tablet, Jost thinks the team hit the mark.</w:t>
      </w:r>
    </w:p>
    <w:p w14:paraId="5E1DDF13" w14:textId="3FB1DAD2" w:rsidR="00061373" w:rsidRPr="00401637" w:rsidRDefault="00C82F5E" w:rsidP="00061373">
      <w:pPr>
        <w:rPr>
          <w:rFonts w:ascii="Tahoma" w:hAnsi="Tahoma" w:cs="Tahoma"/>
        </w:rPr>
      </w:pPr>
      <w:r>
        <w:rPr>
          <w:rFonts w:ascii="Tahoma" w:hAnsi="Tahoma" w:cs="Tahoma"/>
        </w:rPr>
        <w:t>T</w:t>
      </w:r>
      <w:r w:rsidR="00061373" w:rsidRPr="00401637">
        <w:rPr>
          <w:rFonts w:ascii="Tahoma" w:hAnsi="Tahoma" w:cs="Tahoma"/>
        </w:rPr>
        <w:t>he project represents more than just a design success.</w:t>
      </w:r>
      <w:r>
        <w:rPr>
          <w:rFonts w:ascii="Tahoma" w:hAnsi="Tahoma" w:cs="Tahoma"/>
        </w:rPr>
        <w:t xml:space="preserve"> Jost stresses that it’s a way for her to pay it forward.</w:t>
      </w:r>
    </w:p>
    <w:p w14:paraId="3B03B990" w14:textId="6141573D" w:rsidR="00061373" w:rsidRPr="007F5810" w:rsidRDefault="00C82F5E" w:rsidP="00061373">
      <w:pPr>
        <w:rPr>
          <w:rFonts w:ascii="Tahoma" w:hAnsi="Tahoma" w:cs="Tahoma"/>
        </w:rPr>
      </w:pPr>
      <w:r w:rsidRPr="007F5810">
        <w:rPr>
          <w:rFonts w:ascii="Tahoma" w:hAnsi="Tahoma" w:cs="Tahoma"/>
        </w:rPr>
        <w:t>“I</w:t>
      </w:r>
      <w:r w:rsidR="00061373" w:rsidRPr="007F5810">
        <w:rPr>
          <w:rFonts w:ascii="Tahoma" w:hAnsi="Tahoma" w:cs="Tahoma"/>
        </w:rPr>
        <w:t>t’s knowing that I get to give back to the community that helped me, that saved my life when I was 14 years old</w:t>
      </w:r>
      <w:r w:rsidRPr="007F5810">
        <w:rPr>
          <w:rFonts w:ascii="Tahoma" w:hAnsi="Tahoma" w:cs="Tahoma"/>
        </w:rPr>
        <w:t xml:space="preserve"> … just knowing that little kids here are using it and that I have the same cancer journey as some of them – </w:t>
      </w:r>
      <w:r w:rsidR="00061373" w:rsidRPr="007F5810">
        <w:rPr>
          <w:rFonts w:ascii="Tahoma" w:hAnsi="Tahoma" w:cs="Tahoma"/>
        </w:rPr>
        <w:t xml:space="preserve">It makes my 14-year-old </w:t>
      </w:r>
      <w:proofErr w:type="spellStart"/>
      <w:r w:rsidR="00061373" w:rsidRPr="007F5810">
        <w:rPr>
          <w:rFonts w:ascii="Tahoma" w:hAnsi="Tahoma" w:cs="Tahoma"/>
        </w:rPr>
        <w:t>self proud</w:t>
      </w:r>
      <w:proofErr w:type="spellEnd"/>
      <w:r w:rsidR="00061373" w:rsidRPr="007F5810">
        <w:rPr>
          <w:rFonts w:ascii="Tahoma" w:hAnsi="Tahoma" w:cs="Tahoma"/>
        </w:rPr>
        <w:t>.”</w:t>
      </w:r>
      <w:r w:rsidR="00A96335">
        <w:rPr>
          <w:rFonts w:ascii="Tahoma" w:hAnsi="Tahoma" w:cs="Tahoma"/>
        </w:rPr>
        <w:t xml:space="preserve"> Jost</w:t>
      </w:r>
      <w:r w:rsidR="0027408E">
        <w:rPr>
          <w:rFonts w:ascii="Tahoma" w:hAnsi="Tahoma" w:cs="Tahoma"/>
        </w:rPr>
        <w:t xml:space="preserve"> is now a student at Bradley University, an OSF academic partner under its </w:t>
      </w:r>
      <w:hyperlink r:id="rId12" w:history="1">
        <w:r w:rsidR="0027408E" w:rsidRPr="0027408E">
          <w:rPr>
            <w:rStyle w:val="Hyperlink"/>
            <w:rFonts w:ascii="Tahoma" w:hAnsi="Tahoma" w:cs="Tahoma"/>
          </w:rPr>
          <w:t>Innovation Academic Incubator</w:t>
        </w:r>
      </w:hyperlink>
      <w:r w:rsidR="0027408E">
        <w:rPr>
          <w:rFonts w:ascii="Tahoma" w:hAnsi="Tahoma" w:cs="Tahoma"/>
        </w:rPr>
        <w:t xml:space="preserve">. She eventually hopes to become a radiation oncologist. </w:t>
      </w:r>
    </w:p>
    <w:p w14:paraId="18F2A51A" w14:textId="3F114FA2" w:rsidR="00061373" w:rsidRPr="00401637" w:rsidRDefault="00DA0BDE" w:rsidP="00061373">
      <w:pPr>
        <w:rPr>
          <w:rFonts w:ascii="Tahoma" w:hAnsi="Tahoma" w:cs="Tahoma"/>
        </w:rPr>
      </w:pPr>
      <w:r>
        <w:rPr>
          <w:rFonts w:ascii="Tahoma" w:hAnsi="Tahoma" w:cs="Tahoma"/>
        </w:rPr>
        <w:t>Meanwhile, West</w:t>
      </w:r>
      <w:r w:rsidR="00A96335">
        <w:rPr>
          <w:rFonts w:ascii="Tahoma" w:hAnsi="Tahoma" w:cs="Tahoma"/>
        </w:rPr>
        <w:t xml:space="preserve"> </w:t>
      </w:r>
      <w:r w:rsidR="001503F5">
        <w:rPr>
          <w:rFonts w:ascii="Tahoma" w:hAnsi="Tahoma" w:cs="Tahoma"/>
        </w:rPr>
        <w:t>says t</w:t>
      </w:r>
      <w:r w:rsidR="00061373" w:rsidRPr="00401637">
        <w:rPr>
          <w:rFonts w:ascii="Tahoma" w:hAnsi="Tahoma" w:cs="Tahoma"/>
        </w:rPr>
        <w:t>he simulated MRI</w:t>
      </w:r>
      <w:r w:rsidR="007B6FC0">
        <w:rPr>
          <w:rFonts w:ascii="Tahoma" w:hAnsi="Tahoma" w:cs="Tahoma"/>
        </w:rPr>
        <w:t xml:space="preserve"> has been used with a few patients and</w:t>
      </w:r>
      <w:r w:rsidR="00061373" w:rsidRPr="00401637">
        <w:rPr>
          <w:rFonts w:ascii="Tahoma" w:hAnsi="Tahoma" w:cs="Tahoma"/>
        </w:rPr>
        <w:t xml:space="preserve"> </w:t>
      </w:r>
      <w:r w:rsidR="00C82F5E">
        <w:rPr>
          <w:rFonts w:ascii="Tahoma" w:hAnsi="Tahoma" w:cs="Tahoma"/>
        </w:rPr>
        <w:t>will be</w:t>
      </w:r>
      <w:r w:rsidR="00061373" w:rsidRPr="00401637">
        <w:rPr>
          <w:rFonts w:ascii="Tahoma" w:hAnsi="Tahoma" w:cs="Tahoma"/>
        </w:rPr>
        <w:t xml:space="preserve"> used </w:t>
      </w:r>
      <w:r w:rsidR="007B6FC0">
        <w:rPr>
          <w:rFonts w:ascii="Tahoma" w:hAnsi="Tahoma" w:cs="Tahoma"/>
        </w:rPr>
        <w:t xml:space="preserve">with more in the future </w:t>
      </w:r>
      <w:r w:rsidR="00061373" w:rsidRPr="00401637">
        <w:rPr>
          <w:rFonts w:ascii="Tahoma" w:hAnsi="Tahoma" w:cs="Tahoma"/>
        </w:rPr>
        <w:t>to help reduce fear, improve understanding and prepare children for real imaging exams</w:t>
      </w:r>
      <w:r w:rsidR="0085683C">
        <w:rPr>
          <w:rFonts w:ascii="Tahoma" w:hAnsi="Tahoma" w:cs="Tahoma"/>
        </w:rPr>
        <w:t xml:space="preserve"> – </w:t>
      </w:r>
      <w:r w:rsidR="00061373" w:rsidRPr="00401637">
        <w:rPr>
          <w:rFonts w:ascii="Tahoma" w:hAnsi="Tahoma" w:cs="Tahoma"/>
        </w:rPr>
        <w:t>one stuffed animal at a time.</w:t>
      </w:r>
    </w:p>
    <w:p w14:paraId="38371A91" w14:textId="77777777" w:rsidR="00924F03" w:rsidRPr="00401637" w:rsidRDefault="00924F03">
      <w:pPr>
        <w:rPr>
          <w:rFonts w:ascii="Tahoma" w:hAnsi="Tahoma" w:cs="Tahoma"/>
        </w:rPr>
      </w:pPr>
    </w:p>
    <w:sectPr w:rsidR="00924F03" w:rsidRPr="00401637" w:rsidSect="0040163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373"/>
    <w:rsid w:val="00061373"/>
    <w:rsid w:val="001503F5"/>
    <w:rsid w:val="001C1186"/>
    <w:rsid w:val="001E4434"/>
    <w:rsid w:val="00220062"/>
    <w:rsid w:val="00226FF7"/>
    <w:rsid w:val="0027408E"/>
    <w:rsid w:val="0029228E"/>
    <w:rsid w:val="002F66C8"/>
    <w:rsid w:val="00401637"/>
    <w:rsid w:val="00490782"/>
    <w:rsid w:val="00607CB4"/>
    <w:rsid w:val="00704EC0"/>
    <w:rsid w:val="007B6FC0"/>
    <w:rsid w:val="007C0378"/>
    <w:rsid w:val="007F5810"/>
    <w:rsid w:val="00801AF1"/>
    <w:rsid w:val="00834CE8"/>
    <w:rsid w:val="0085683C"/>
    <w:rsid w:val="008C3A57"/>
    <w:rsid w:val="008D50F3"/>
    <w:rsid w:val="00924F03"/>
    <w:rsid w:val="00933265"/>
    <w:rsid w:val="00966E9E"/>
    <w:rsid w:val="00982E42"/>
    <w:rsid w:val="00A35A41"/>
    <w:rsid w:val="00A61935"/>
    <w:rsid w:val="00A72DDA"/>
    <w:rsid w:val="00A96335"/>
    <w:rsid w:val="00AC1DEE"/>
    <w:rsid w:val="00B242E9"/>
    <w:rsid w:val="00B30CB7"/>
    <w:rsid w:val="00B939F2"/>
    <w:rsid w:val="00BA0BEC"/>
    <w:rsid w:val="00BA1880"/>
    <w:rsid w:val="00BD74A6"/>
    <w:rsid w:val="00C1418B"/>
    <w:rsid w:val="00C618EE"/>
    <w:rsid w:val="00C813FF"/>
    <w:rsid w:val="00C82F5E"/>
    <w:rsid w:val="00C96852"/>
    <w:rsid w:val="00D40CC8"/>
    <w:rsid w:val="00DA0BDE"/>
    <w:rsid w:val="00E13991"/>
    <w:rsid w:val="00E7107E"/>
    <w:rsid w:val="00F04655"/>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189FC"/>
  <w15:chartTrackingRefBased/>
  <w15:docId w15:val="{AD9F1E52-4D3D-467F-8A14-F49CA6010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137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6137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6137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6137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6137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613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13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13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13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137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6137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6137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6137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6137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613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13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13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1373"/>
    <w:rPr>
      <w:rFonts w:eastAsiaTheme="majorEastAsia" w:cstheme="majorBidi"/>
      <w:color w:val="272727" w:themeColor="text1" w:themeTint="D8"/>
    </w:rPr>
  </w:style>
  <w:style w:type="paragraph" w:styleId="Title">
    <w:name w:val="Title"/>
    <w:basedOn w:val="Normal"/>
    <w:next w:val="Normal"/>
    <w:link w:val="TitleChar"/>
    <w:uiPriority w:val="10"/>
    <w:qFormat/>
    <w:rsid w:val="000613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13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13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13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1373"/>
    <w:pPr>
      <w:spacing w:before="160"/>
      <w:jc w:val="center"/>
    </w:pPr>
    <w:rPr>
      <w:i/>
      <w:iCs/>
      <w:color w:val="404040" w:themeColor="text1" w:themeTint="BF"/>
    </w:rPr>
  </w:style>
  <w:style w:type="character" w:customStyle="1" w:styleId="QuoteChar">
    <w:name w:val="Quote Char"/>
    <w:basedOn w:val="DefaultParagraphFont"/>
    <w:link w:val="Quote"/>
    <w:uiPriority w:val="29"/>
    <w:rsid w:val="00061373"/>
    <w:rPr>
      <w:i/>
      <w:iCs/>
      <w:color w:val="404040" w:themeColor="text1" w:themeTint="BF"/>
    </w:rPr>
  </w:style>
  <w:style w:type="paragraph" w:styleId="ListParagraph">
    <w:name w:val="List Paragraph"/>
    <w:basedOn w:val="Normal"/>
    <w:uiPriority w:val="34"/>
    <w:qFormat/>
    <w:rsid w:val="00061373"/>
    <w:pPr>
      <w:ind w:left="720"/>
      <w:contextualSpacing/>
    </w:pPr>
  </w:style>
  <w:style w:type="character" w:styleId="IntenseEmphasis">
    <w:name w:val="Intense Emphasis"/>
    <w:basedOn w:val="DefaultParagraphFont"/>
    <w:uiPriority w:val="21"/>
    <w:qFormat/>
    <w:rsid w:val="00061373"/>
    <w:rPr>
      <w:i/>
      <w:iCs/>
      <w:color w:val="2F5496" w:themeColor="accent1" w:themeShade="BF"/>
    </w:rPr>
  </w:style>
  <w:style w:type="paragraph" w:styleId="IntenseQuote">
    <w:name w:val="Intense Quote"/>
    <w:basedOn w:val="Normal"/>
    <w:next w:val="Normal"/>
    <w:link w:val="IntenseQuoteChar"/>
    <w:uiPriority w:val="30"/>
    <w:qFormat/>
    <w:rsid w:val="0006137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61373"/>
    <w:rPr>
      <w:i/>
      <w:iCs/>
      <w:color w:val="2F5496" w:themeColor="accent1" w:themeShade="BF"/>
    </w:rPr>
  </w:style>
  <w:style w:type="character" w:styleId="IntenseReference">
    <w:name w:val="Intense Reference"/>
    <w:basedOn w:val="DefaultParagraphFont"/>
    <w:uiPriority w:val="32"/>
    <w:qFormat/>
    <w:rsid w:val="00061373"/>
    <w:rPr>
      <w:b/>
      <w:bCs/>
      <w:smallCaps/>
      <w:color w:val="2F5496" w:themeColor="accent1" w:themeShade="BF"/>
      <w:spacing w:val="5"/>
    </w:rPr>
  </w:style>
  <w:style w:type="character" w:styleId="Hyperlink">
    <w:name w:val="Hyperlink"/>
    <w:basedOn w:val="DefaultParagraphFont"/>
    <w:uiPriority w:val="99"/>
    <w:unhideWhenUsed/>
    <w:rsid w:val="008D50F3"/>
    <w:rPr>
      <w:color w:val="0563C1" w:themeColor="hyperlink"/>
      <w:u w:val="single"/>
    </w:rPr>
  </w:style>
  <w:style w:type="character" w:styleId="UnresolvedMention">
    <w:name w:val="Unresolved Mention"/>
    <w:basedOn w:val="DefaultParagraphFont"/>
    <w:uiPriority w:val="99"/>
    <w:semiHidden/>
    <w:unhideWhenUsed/>
    <w:rsid w:val="008D50F3"/>
    <w:rPr>
      <w:color w:val="605E5C"/>
      <w:shd w:val="clear" w:color="auto" w:fill="E1DFDD"/>
    </w:rPr>
  </w:style>
  <w:style w:type="paragraph" w:styleId="Revision">
    <w:name w:val="Revision"/>
    <w:hidden/>
    <w:uiPriority w:val="99"/>
    <w:semiHidden/>
    <w:rsid w:val="00704EC0"/>
    <w:pPr>
      <w:spacing w:after="0" w:line="240" w:lineRule="auto"/>
    </w:pPr>
  </w:style>
  <w:style w:type="character" w:styleId="FollowedHyperlink">
    <w:name w:val="FollowedHyperlink"/>
    <w:basedOn w:val="DefaultParagraphFont"/>
    <w:uiPriority w:val="99"/>
    <w:semiHidden/>
    <w:unhideWhenUsed/>
    <w:rsid w:val="00704EC0"/>
    <w:rPr>
      <w:color w:val="954F72" w:themeColor="followedHyperlink"/>
      <w:u w:val="single"/>
    </w:rPr>
  </w:style>
  <w:style w:type="character" w:styleId="CommentReference">
    <w:name w:val="annotation reference"/>
    <w:basedOn w:val="DefaultParagraphFont"/>
    <w:uiPriority w:val="99"/>
    <w:semiHidden/>
    <w:unhideWhenUsed/>
    <w:rsid w:val="0085683C"/>
    <w:rPr>
      <w:sz w:val="16"/>
      <w:szCs w:val="16"/>
    </w:rPr>
  </w:style>
  <w:style w:type="paragraph" w:styleId="CommentText">
    <w:name w:val="annotation text"/>
    <w:basedOn w:val="Normal"/>
    <w:link w:val="CommentTextChar"/>
    <w:uiPriority w:val="99"/>
    <w:unhideWhenUsed/>
    <w:rsid w:val="0085683C"/>
    <w:pPr>
      <w:spacing w:line="240" w:lineRule="auto"/>
    </w:pPr>
    <w:rPr>
      <w:sz w:val="20"/>
      <w:szCs w:val="20"/>
    </w:rPr>
  </w:style>
  <w:style w:type="character" w:customStyle="1" w:styleId="CommentTextChar">
    <w:name w:val="Comment Text Char"/>
    <w:basedOn w:val="DefaultParagraphFont"/>
    <w:link w:val="CommentText"/>
    <w:uiPriority w:val="99"/>
    <w:rsid w:val="0085683C"/>
    <w:rPr>
      <w:sz w:val="20"/>
      <w:szCs w:val="20"/>
    </w:rPr>
  </w:style>
  <w:style w:type="paragraph" w:styleId="CommentSubject">
    <w:name w:val="annotation subject"/>
    <w:basedOn w:val="CommentText"/>
    <w:next w:val="CommentText"/>
    <w:link w:val="CommentSubjectChar"/>
    <w:uiPriority w:val="99"/>
    <w:semiHidden/>
    <w:unhideWhenUsed/>
    <w:rsid w:val="0085683C"/>
    <w:rPr>
      <w:b/>
      <w:bCs/>
    </w:rPr>
  </w:style>
  <w:style w:type="character" w:customStyle="1" w:styleId="CommentSubjectChar">
    <w:name w:val="Comment Subject Char"/>
    <w:basedOn w:val="CommentTextChar"/>
    <w:link w:val="CommentSubject"/>
    <w:uiPriority w:val="99"/>
    <w:semiHidden/>
    <w:rsid w:val="0085683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althlibrary.osfhealthcare.org/Search/35,FAQHodgkinsDisease"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osfhealthcare.org/hospitals/childrens" TargetMode="External"/><Relationship Id="rId12" Type="http://schemas.openxmlformats.org/officeDocument/2006/relationships/hyperlink" Target="https://www.osfinnovation.org/invent/innovation-academic-incubator/innovation-for-health"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osfinnovation.org/" TargetMode="External"/><Relationship Id="rId5" Type="http://schemas.openxmlformats.org/officeDocument/2006/relationships/settings" Target="settings.xml"/><Relationship Id="rId10" Type="http://schemas.openxmlformats.org/officeDocument/2006/relationships/hyperlink" Target="https://www.osfinnovation.org/invent/osf-innovation-studio" TargetMode="External"/><Relationship Id="rId4" Type="http://schemas.openxmlformats.org/officeDocument/2006/relationships/styles" Target="styles.xml"/><Relationship Id="rId9" Type="http://schemas.openxmlformats.org/officeDocument/2006/relationships/hyperlink" Target="https://www.osfinnovation.org/jump-simula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057A71AA0F89841A4F946B45DEE9E07" ma:contentTypeVersion="19" ma:contentTypeDescription="Create a new document." ma:contentTypeScope="" ma:versionID="2244a7ade3eae4d0b8e20aa664143559">
  <xsd:schema xmlns:xsd="http://www.w3.org/2001/XMLSchema" xmlns:xs="http://www.w3.org/2001/XMLSchema" xmlns:p="http://schemas.microsoft.com/office/2006/metadata/properties" xmlns:ns2="bbba5aa7-29d5-472d-ab14-68df1083e7d4" xmlns:ns3="e264f982-27c8-44ac-a295-dd8e7abe1122" targetNamespace="http://schemas.microsoft.com/office/2006/metadata/properties" ma:root="true" ma:fieldsID="b925624bef8b6a22e17dd25aa2bc1696" ns2:_="" ns3:_="">
    <xsd:import namespace="bbba5aa7-29d5-472d-ab14-68df1083e7d4"/>
    <xsd:import namespace="e264f982-27c8-44ac-a295-dd8e7abe112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ba5aa7-29d5-472d-ab14-68df1083e7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894c88c6-aec0-4a59-a55a-9afe5b3d352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264f982-27c8-44ac-a295-dd8e7abe1122"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8834dbd-0aaf-41d5-9ff5-75622b949baa}" ma:internalName="TaxCatchAll" ma:showField="CatchAllData" ma:web="e264f982-27c8-44ac-a295-dd8e7abe1122">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bba5aa7-29d5-472d-ab14-68df1083e7d4">
      <Terms xmlns="http://schemas.microsoft.com/office/infopath/2007/PartnerControls"/>
    </lcf76f155ced4ddcb4097134ff3c332f>
    <TaxCatchAll xmlns="e264f982-27c8-44ac-a295-dd8e7abe1122" xsi:nil="true"/>
  </documentManagement>
</p:properties>
</file>

<file path=customXml/itemProps1.xml><?xml version="1.0" encoding="utf-8"?>
<ds:datastoreItem xmlns:ds="http://schemas.openxmlformats.org/officeDocument/2006/customXml" ds:itemID="{BEB8D91F-AEFC-46C8-B2B0-DE25A1EA70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ba5aa7-29d5-472d-ab14-68df1083e7d4"/>
    <ds:schemaRef ds:uri="e264f982-27c8-44ac-a295-dd8e7abe11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44746D-1F15-4379-BDA0-5B16D90F8058}">
  <ds:schemaRefs>
    <ds:schemaRef ds:uri="http://schemas.microsoft.com/sharepoint/v3/contenttype/forms"/>
  </ds:schemaRefs>
</ds:datastoreItem>
</file>

<file path=customXml/itemProps3.xml><?xml version="1.0" encoding="utf-8"?>
<ds:datastoreItem xmlns:ds="http://schemas.openxmlformats.org/officeDocument/2006/customXml" ds:itemID="{F0E70D9B-05A5-4D76-8B28-D4905F1ABAC8}">
  <ds:schemaRefs>
    <ds:schemaRef ds:uri="http://schemas.microsoft.com/office/infopath/2007/PartnerControls"/>
    <ds:schemaRef ds:uri="http://purl.org/dc/elements/1.1/"/>
    <ds:schemaRef ds:uri="http://www.w3.org/XML/1998/namespace"/>
    <ds:schemaRef ds:uri="http://schemas.microsoft.com/office/2006/metadata/properties"/>
    <ds:schemaRef ds:uri="http://purl.org/dc/terms/"/>
    <ds:schemaRef ds:uri="http://schemas.microsoft.com/office/2006/documentManagement/types"/>
    <ds:schemaRef ds:uri="bbba5aa7-29d5-472d-ab14-68df1083e7d4"/>
    <ds:schemaRef ds:uri="http://purl.org/dc/dcmitype/"/>
    <ds:schemaRef ds:uri="http://schemas.openxmlformats.org/package/2006/metadata/core-properties"/>
    <ds:schemaRef ds:uri="e264f982-27c8-44ac-a295-dd8e7abe1122"/>
  </ds:schemaRefs>
</ds:datastoreItem>
</file>

<file path=docMetadata/LabelInfo.xml><?xml version="1.0" encoding="utf-8"?>
<clbl:labelList xmlns:clbl="http://schemas.microsoft.com/office/2020/mipLabelMetadata">
  <clbl:label id="{efd6a630-be24-42f6-ac20-e11ed46b2193}" enabled="0" method="" siteId="{efd6a630-be24-42f6-ac20-e11ed46b2193}" removed="1"/>
</clbl:labelList>
</file>

<file path=docProps/app.xml><?xml version="1.0" encoding="utf-8"?>
<Properties xmlns="http://schemas.openxmlformats.org/officeDocument/2006/extended-properties" xmlns:vt="http://schemas.openxmlformats.org/officeDocument/2006/docPropsVTypes">
  <Template>Normal</Template>
  <TotalTime>0</TotalTime>
  <Pages>2</Pages>
  <Words>804</Words>
  <Characters>4583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2</cp:revision>
  <cp:lastPrinted>2026-01-23T19:09:00Z</cp:lastPrinted>
  <dcterms:created xsi:type="dcterms:W3CDTF">2026-01-23T19:14:00Z</dcterms:created>
  <dcterms:modified xsi:type="dcterms:W3CDTF">2026-01-23T19:14:00Z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0x0101007057A71AA0F89841A4F946B45DEE9E07</vt:lpwstr>
  </property>
</Properties>
</file>