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FB818" w14:textId="28DE2D00" w:rsidR="00707043" w:rsidRPr="00707043" w:rsidRDefault="00707043" w:rsidP="00707043">
      <w:pPr>
        <w:ind w:left="-576" w:right="-576"/>
        <w:rPr>
          <w:rFonts w:ascii="Tahoma" w:eastAsia="Times New Roman" w:hAnsi="Tahoma" w:cs="Tahoma"/>
          <w:b/>
          <w:bCs/>
        </w:rPr>
      </w:pPr>
      <w:r w:rsidRPr="00707043">
        <w:rPr>
          <w:rFonts w:ascii="Tahoma" w:eastAsia="Times New Roman" w:hAnsi="Tahoma" w:cs="Tahoma"/>
          <w:b/>
          <w:bCs/>
        </w:rPr>
        <w:t xml:space="preserve">Script – Print – </w:t>
      </w:r>
      <w:r w:rsidRPr="00707043">
        <w:rPr>
          <w:rFonts w:ascii="Tahoma" w:eastAsia="Times New Roman" w:hAnsi="Tahoma" w:cs="Tahoma"/>
          <w:b/>
          <w:bCs/>
        </w:rPr>
        <w:t xml:space="preserve">Late to the party when it comes to allergies </w:t>
      </w:r>
    </w:p>
    <w:p w14:paraId="452675F1" w14:textId="77777777" w:rsidR="00707043" w:rsidRPr="00D6799D" w:rsidRDefault="00707043" w:rsidP="00707043">
      <w:pPr>
        <w:ind w:left="-576" w:right="-576"/>
        <w:rPr>
          <w:rFonts w:ascii="Tahoma" w:eastAsia="Times New Roman" w:hAnsi="Tahoma" w:cs="Tahoma"/>
          <w:sz w:val="20"/>
          <w:szCs w:val="20"/>
        </w:rPr>
      </w:pPr>
    </w:p>
    <w:p w14:paraId="6F8776E3" w14:textId="77777777"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 xml:space="preserve">If you grew up without suffering from seasonal allergies, consider yourself one of the lucky ones. </w:t>
      </w:r>
    </w:p>
    <w:p w14:paraId="3AE8E896" w14:textId="77777777" w:rsidR="00707043" w:rsidRDefault="00707043" w:rsidP="00707043">
      <w:pPr>
        <w:ind w:left="-576" w:right="-576"/>
        <w:rPr>
          <w:rFonts w:ascii="Tahoma" w:eastAsia="Times New Roman" w:hAnsi="Tahoma" w:cs="Tahoma"/>
          <w:sz w:val="20"/>
          <w:szCs w:val="20"/>
        </w:rPr>
      </w:pPr>
    </w:p>
    <w:p w14:paraId="142FA1BB" w14:textId="77777777"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 xml:space="preserve">But if you’ve reached your 40s or 50s and are now feeling miserable during the spring and fall months, welcome to the club. Adult-onset allergies are a real thing. And it happens to a lot of people. </w:t>
      </w:r>
    </w:p>
    <w:p w14:paraId="025C313E" w14:textId="77777777" w:rsidR="00707043" w:rsidRDefault="00707043" w:rsidP="00707043">
      <w:pPr>
        <w:ind w:left="-576" w:right="-576"/>
        <w:rPr>
          <w:rFonts w:ascii="Tahoma" w:eastAsia="Times New Roman" w:hAnsi="Tahoma" w:cs="Tahoma"/>
          <w:sz w:val="20"/>
          <w:szCs w:val="20"/>
        </w:rPr>
      </w:pPr>
    </w:p>
    <w:p w14:paraId="25D9D4BE" w14:textId="77777777" w:rsidR="00707043" w:rsidRDefault="00707043" w:rsidP="00707043">
      <w:pPr>
        <w:ind w:left="-576" w:right="-576"/>
        <w:rPr>
          <w:rFonts w:ascii="Tahoma" w:eastAsia="Times New Roman" w:hAnsi="Tahoma" w:cs="Tahoma"/>
          <w:sz w:val="20"/>
          <w:szCs w:val="20"/>
        </w:rPr>
      </w:pPr>
      <w:r w:rsidRPr="00115393">
        <w:rPr>
          <w:rFonts w:ascii="Tahoma" w:eastAsia="Times New Roman" w:hAnsi="Tahoma" w:cs="Tahoma"/>
          <w:sz w:val="20"/>
          <w:szCs w:val="20"/>
        </w:rPr>
        <w:t xml:space="preserve">Nearly </w:t>
      </w:r>
      <w:r>
        <w:rPr>
          <w:rFonts w:ascii="Tahoma" w:eastAsia="Times New Roman" w:hAnsi="Tahoma" w:cs="Tahoma"/>
          <w:sz w:val="20"/>
          <w:szCs w:val="20"/>
        </w:rPr>
        <w:t xml:space="preserve">1 </w:t>
      </w:r>
      <w:r w:rsidRPr="00115393">
        <w:rPr>
          <w:rFonts w:ascii="Tahoma" w:eastAsia="Times New Roman" w:hAnsi="Tahoma" w:cs="Tahoma"/>
          <w:sz w:val="20"/>
          <w:szCs w:val="20"/>
        </w:rPr>
        <w:t xml:space="preserve">in </w:t>
      </w:r>
      <w:r>
        <w:rPr>
          <w:rFonts w:ascii="Tahoma" w:eastAsia="Times New Roman" w:hAnsi="Tahoma" w:cs="Tahoma"/>
          <w:sz w:val="20"/>
          <w:szCs w:val="20"/>
        </w:rPr>
        <w:t xml:space="preserve">3 </w:t>
      </w:r>
      <w:r w:rsidRPr="00115393">
        <w:rPr>
          <w:rFonts w:ascii="Tahoma" w:eastAsia="Times New Roman" w:hAnsi="Tahoma" w:cs="Tahoma"/>
          <w:sz w:val="20"/>
          <w:szCs w:val="20"/>
        </w:rPr>
        <w:t>adults in the U.S. have seasonal allergies, eczema, or food allergies, according to recent data released by the C</w:t>
      </w:r>
      <w:r>
        <w:rPr>
          <w:rFonts w:ascii="Tahoma" w:eastAsia="Times New Roman" w:hAnsi="Tahoma" w:cs="Tahoma"/>
          <w:sz w:val="20"/>
          <w:szCs w:val="20"/>
        </w:rPr>
        <w:t>enters for Disease Control and Prevention (CDC)</w:t>
      </w:r>
      <w:r w:rsidRPr="00115393">
        <w:rPr>
          <w:rFonts w:ascii="Tahoma" w:eastAsia="Times New Roman" w:hAnsi="Tahoma" w:cs="Tahoma"/>
          <w:sz w:val="20"/>
          <w:szCs w:val="20"/>
        </w:rPr>
        <w:t>.</w:t>
      </w:r>
      <w:r>
        <w:rPr>
          <w:rFonts w:ascii="Tahoma" w:eastAsia="Times New Roman" w:hAnsi="Tahoma" w:cs="Tahoma"/>
          <w:sz w:val="20"/>
          <w:szCs w:val="20"/>
        </w:rPr>
        <w:t xml:space="preserve"> Nearly </w:t>
      </w:r>
      <w:r w:rsidRPr="00115393">
        <w:rPr>
          <w:rFonts w:ascii="Tahoma" w:eastAsia="Times New Roman" w:hAnsi="Tahoma" w:cs="Tahoma"/>
          <w:sz w:val="20"/>
          <w:szCs w:val="20"/>
        </w:rPr>
        <w:t xml:space="preserve">75% of those are </w:t>
      </w:r>
      <w:r>
        <w:rPr>
          <w:rFonts w:ascii="Tahoma" w:eastAsia="Times New Roman" w:hAnsi="Tahoma" w:cs="Tahoma"/>
          <w:sz w:val="20"/>
          <w:szCs w:val="20"/>
        </w:rPr>
        <w:t>older than</w:t>
      </w:r>
      <w:r w:rsidRPr="00115393">
        <w:rPr>
          <w:rFonts w:ascii="Tahoma" w:eastAsia="Times New Roman" w:hAnsi="Tahoma" w:cs="Tahoma"/>
          <w:sz w:val="20"/>
          <w:szCs w:val="20"/>
        </w:rPr>
        <w:t xml:space="preserve"> 45. Many of those </w:t>
      </w:r>
      <w:r>
        <w:rPr>
          <w:rFonts w:ascii="Tahoma" w:eastAsia="Times New Roman" w:hAnsi="Tahoma" w:cs="Tahoma"/>
          <w:sz w:val="20"/>
          <w:szCs w:val="20"/>
        </w:rPr>
        <w:t xml:space="preserve">people </w:t>
      </w:r>
      <w:r w:rsidRPr="00115393">
        <w:rPr>
          <w:rFonts w:ascii="Tahoma" w:eastAsia="Times New Roman" w:hAnsi="Tahoma" w:cs="Tahoma"/>
          <w:sz w:val="20"/>
          <w:szCs w:val="20"/>
        </w:rPr>
        <w:t>developed allergies in adulthood or were not diagnosed until they were adults.</w:t>
      </w:r>
    </w:p>
    <w:p w14:paraId="30C33FDD" w14:textId="77777777" w:rsidR="00707043" w:rsidRDefault="00707043" w:rsidP="00707043">
      <w:pPr>
        <w:ind w:left="-576" w:right="-576"/>
        <w:rPr>
          <w:rFonts w:ascii="Tahoma" w:eastAsia="Times New Roman" w:hAnsi="Tahoma" w:cs="Tahoma"/>
          <w:sz w:val="20"/>
          <w:szCs w:val="20"/>
        </w:rPr>
      </w:pPr>
    </w:p>
    <w:p w14:paraId="4D75CCAA" w14:textId="77777777"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Experts are unclear</w:t>
      </w:r>
      <w:r w:rsidRPr="00D6799D">
        <w:rPr>
          <w:rFonts w:ascii="Tahoma" w:eastAsia="Times New Roman" w:hAnsi="Tahoma" w:cs="Tahoma"/>
          <w:sz w:val="20"/>
          <w:szCs w:val="20"/>
        </w:rPr>
        <w:t xml:space="preserve"> why or how allergies develop in adulthood. </w:t>
      </w:r>
      <w:r>
        <w:rPr>
          <w:rFonts w:ascii="Tahoma" w:eastAsia="Times New Roman" w:hAnsi="Tahoma" w:cs="Tahoma"/>
          <w:sz w:val="20"/>
          <w:szCs w:val="20"/>
        </w:rPr>
        <w:t xml:space="preserve">Some theories include moving </w:t>
      </w:r>
      <w:r w:rsidRPr="00D6799D">
        <w:rPr>
          <w:rFonts w:ascii="Tahoma" w:eastAsia="Times New Roman" w:hAnsi="Tahoma" w:cs="Tahoma"/>
          <w:sz w:val="20"/>
          <w:szCs w:val="20"/>
        </w:rPr>
        <w:t>from one geographic region to another</w:t>
      </w:r>
      <w:r>
        <w:rPr>
          <w:rFonts w:ascii="Tahoma" w:eastAsia="Times New Roman" w:hAnsi="Tahoma" w:cs="Tahoma"/>
          <w:sz w:val="20"/>
          <w:szCs w:val="20"/>
        </w:rPr>
        <w:t>, having a reduced immune system or owning a pet for the first time in your life. There is a</w:t>
      </w:r>
      <w:r w:rsidRPr="00D6799D">
        <w:rPr>
          <w:rFonts w:ascii="Tahoma" w:eastAsia="Times New Roman" w:hAnsi="Tahoma" w:cs="Tahoma"/>
          <w:sz w:val="20"/>
          <w:szCs w:val="20"/>
        </w:rPr>
        <w:t xml:space="preserve"> belie</w:t>
      </w:r>
      <w:r>
        <w:rPr>
          <w:rFonts w:ascii="Tahoma" w:eastAsia="Times New Roman" w:hAnsi="Tahoma" w:cs="Tahoma"/>
          <w:sz w:val="20"/>
          <w:szCs w:val="20"/>
        </w:rPr>
        <w:t>f, however,</w:t>
      </w:r>
      <w:r w:rsidRPr="00D6799D">
        <w:rPr>
          <w:rFonts w:ascii="Tahoma" w:eastAsia="Times New Roman" w:hAnsi="Tahoma" w:cs="Tahoma"/>
          <w:sz w:val="20"/>
          <w:szCs w:val="20"/>
        </w:rPr>
        <w:t xml:space="preserve"> that having one severe allergic reaction or symptoms during childhood can increase your chances of developing allergies as an adult.</w:t>
      </w:r>
    </w:p>
    <w:p w14:paraId="3B396542" w14:textId="77777777" w:rsidR="00707043" w:rsidRPr="00D6799D" w:rsidRDefault="00707043" w:rsidP="00707043">
      <w:pPr>
        <w:ind w:left="-576" w:right="-576"/>
        <w:rPr>
          <w:rFonts w:ascii="Tahoma" w:eastAsia="Times New Roman" w:hAnsi="Tahoma" w:cs="Tahoma"/>
          <w:sz w:val="20"/>
          <w:szCs w:val="20"/>
        </w:rPr>
      </w:pPr>
    </w:p>
    <w:p w14:paraId="23EE641A" w14:textId="77777777" w:rsidR="00707043" w:rsidRPr="00D6799D" w:rsidRDefault="00707043" w:rsidP="00707043">
      <w:pPr>
        <w:ind w:left="-576" w:right="-576"/>
        <w:rPr>
          <w:rFonts w:ascii="Tahoma" w:eastAsia="Times New Roman" w:hAnsi="Tahoma" w:cs="Tahoma"/>
          <w:sz w:val="20"/>
          <w:szCs w:val="20"/>
        </w:rPr>
      </w:pPr>
      <w:r w:rsidRPr="00D6799D">
        <w:rPr>
          <w:rFonts w:ascii="Tahoma" w:eastAsia="Times New Roman" w:hAnsi="Tahoma" w:cs="Tahoma"/>
          <w:sz w:val="20"/>
          <w:szCs w:val="20"/>
        </w:rPr>
        <w:t>M</w:t>
      </w:r>
      <w:r>
        <w:rPr>
          <w:rFonts w:ascii="Tahoma" w:eastAsia="Times New Roman" w:hAnsi="Tahoma" w:cs="Tahoma"/>
          <w:sz w:val="20"/>
          <w:szCs w:val="20"/>
        </w:rPr>
        <w:t>any</w:t>
      </w:r>
      <w:r w:rsidRPr="00D6799D">
        <w:rPr>
          <w:rFonts w:ascii="Tahoma" w:eastAsia="Times New Roman" w:hAnsi="Tahoma" w:cs="Tahoma"/>
          <w:sz w:val="20"/>
          <w:szCs w:val="20"/>
        </w:rPr>
        <w:t xml:space="preserve"> people </w:t>
      </w:r>
      <w:r>
        <w:rPr>
          <w:rFonts w:ascii="Tahoma" w:eastAsia="Times New Roman" w:hAnsi="Tahoma" w:cs="Tahoma"/>
          <w:sz w:val="20"/>
          <w:szCs w:val="20"/>
        </w:rPr>
        <w:t xml:space="preserve">who </w:t>
      </w:r>
      <w:r w:rsidRPr="00D6799D">
        <w:rPr>
          <w:rFonts w:ascii="Tahoma" w:eastAsia="Times New Roman" w:hAnsi="Tahoma" w:cs="Tahoma"/>
          <w:sz w:val="20"/>
          <w:szCs w:val="20"/>
        </w:rPr>
        <w:t xml:space="preserve">develop allergy symptoms </w:t>
      </w:r>
      <w:r>
        <w:rPr>
          <w:rFonts w:ascii="Tahoma" w:eastAsia="Times New Roman" w:hAnsi="Tahoma" w:cs="Tahoma"/>
          <w:sz w:val="20"/>
          <w:szCs w:val="20"/>
        </w:rPr>
        <w:t xml:space="preserve">early in life will </w:t>
      </w:r>
      <w:r w:rsidRPr="00D6799D">
        <w:rPr>
          <w:rFonts w:ascii="Tahoma" w:eastAsia="Times New Roman" w:hAnsi="Tahoma" w:cs="Tahoma"/>
          <w:sz w:val="20"/>
          <w:szCs w:val="20"/>
        </w:rPr>
        <w:t xml:space="preserve">outgrow their allergies </w:t>
      </w:r>
      <w:r>
        <w:rPr>
          <w:rFonts w:ascii="Tahoma" w:eastAsia="Times New Roman" w:hAnsi="Tahoma" w:cs="Tahoma"/>
          <w:sz w:val="20"/>
          <w:szCs w:val="20"/>
        </w:rPr>
        <w:t xml:space="preserve">by </w:t>
      </w:r>
      <w:r w:rsidRPr="00D6799D">
        <w:rPr>
          <w:rFonts w:ascii="Tahoma" w:eastAsia="Times New Roman" w:hAnsi="Tahoma" w:cs="Tahoma"/>
          <w:sz w:val="20"/>
          <w:szCs w:val="20"/>
        </w:rPr>
        <w:t>their 20s or 30s. But</w:t>
      </w:r>
      <w:r>
        <w:rPr>
          <w:rFonts w:ascii="Tahoma" w:eastAsia="Times New Roman" w:hAnsi="Tahoma" w:cs="Tahoma"/>
          <w:sz w:val="20"/>
          <w:szCs w:val="20"/>
        </w:rPr>
        <w:t xml:space="preserve">, really, </w:t>
      </w:r>
      <w:r w:rsidRPr="00D6799D">
        <w:rPr>
          <w:rFonts w:ascii="Tahoma" w:eastAsia="Times New Roman" w:hAnsi="Tahoma" w:cs="Tahoma"/>
          <w:sz w:val="20"/>
          <w:szCs w:val="20"/>
        </w:rPr>
        <w:t>it’s possible to develop an allergy to something</w:t>
      </w:r>
      <w:r>
        <w:rPr>
          <w:rFonts w:ascii="Tahoma" w:eastAsia="Times New Roman" w:hAnsi="Tahoma" w:cs="Tahoma"/>
          <w:sz w:val="20"/>
          <w:szCs w:val="20"/>
        </w:rPr>
        <w:t xml:space="preserve"> – whether it’s an animal or pollen –</w:t>
      </w:r>
      <w:r w:rsidRPr="00D6799D">
        <w:rPr>
          <w:rFonts w:ascii="Tahoma" w:eastAsia="Times New Roman" w:hAnsi="Tahoma" w:cs="Tahoma"/>
          <w:sz w:val="20"/>
          <w:szCs w:val="20"/>
        </w:rPr>
        <w:t xml:space="preserve"> at any point in </w:t>
      </w:r>
      <w:r>
        <w:rPr>
          <w:rFonts w:ascii="Tahoma" w:eastAsia="Times New Roman" w:hAnsi="Tahoma" w:cs="Tahoma"/>
          <w:sz w:val="20"/>
          <w:szCs w:val="20"/>
        </w:rPr>
        <w:t xml:space="preserve">life. </w:t>
      </w:r>
    </w:p>
    <w:p w14:paraId="0B830C18" w14:textId="77777777" w:rsidR="00707043" w:rsidRDefault="00707043" w:rsidP="00707043">
      <w:pPr>
        <w:ind w:left="-576" w:right="-576"/>
        <w:rPr>
          <w:rFonts w:ascii="Tahoma" w:eastAsia="Times New Roman" w:hAnsi="Tahoma" w:cs="Tahoma"/>
          <w:sz w:val="20"/>
          <w:szCs w:val="20"/>
        </w:rPr>
      </w:pPr>
    </w:p>
    <w:p w14:paraId="3D73B59B" w14:textId="1CF9A78D" w:rsidR="00707043" w:rsidRPr="00D6799D" w:rsidRDefault="00707043" w:rsidP="00707043">
      <w:pPr>
        <w:ind w:left="-576" w:right="-576"/>
        <w:rPr>
          <w:rFonts w:ascii="Tahoma" w:eastAsia="Times New Roman" w:hAnsi="Tahoma" w:cs="Tahoma"/>
          <w:sz w:val="20"/>
          <w:szCs w:val="20"/>
        </w:rPr>
      </w:pPr>
      <w:r w:rsidRPr="00D6799D">
        <w:rPr>
          <w:rFonts w:ascii="Tahoma" w:eastAsia="Times New Roman" w:hAnsi="Tahoma" w:cs="Tahoma"/>
          <w:sz w:val="20"/>
          <w:szCs w:val="20"/>
        </w:rPr>
        <w:t>“People will have them as kids and sometimes grow out of it</w:t>
      </w:r>
      <w:r>
        <w:rPr>
          <w:rFonts w:ascii="Tahoma" w:eastAsia="Times New Roman" w:hAnsi="Tahoma" w:cs="Tahoma"/>
          <w:sz w:val="20"/>
          <w:szCs w:val="20"/>
        </w:rPr>
        <w:t xml:space="preserve">,” </w:t>
      </w:r>
      <w:r w:rsidRPr="00D6799D">
        <w:rPr>
          <w:rFonts w:ascii="Tahoma" w:eastAsia="Times New Roman" w:hAnsi="Tahoma" w:cs="Tahoma"/>
          <w:sz w:val="20"/>
          <w:szCs w:val="20"/>
        </w:rPr>
        <w:t xml:space="preserve">says Breanne Gendron, a nurse practitioner with OSF HealthCare. </w:t>
      </w:r>
      <w:r>
        <w:rPr>
          <w:rFonts w:ascii="Tahoma" w:eastAsia="Times New Roman" w:hAnsi="Tahoma" w:cs="Tahoma"/>
          <w:sz w:val="20"/>
          <w:szCs w:val="20"/>
        </w:rPr>
        <w:t>“Then t</w:t>
      </w:r>
      <w:r w:rsidRPr="00D6799D">
        <w:rPr>
          <w:rFonts w:ascii="Tahoma" w:eastAsia="Times New Roman" w:hAnsi="Tahoma" w:cs="Tahoma"/>
          <w:sz w:val="20"/>
          <w:szCs w:val="20"/>
        </w:rPr>
        <w:t>he alternative happens, where something starts bothering you as you age</w:t>
      </w:r>
      <w:r>
        <w:rPr>
          <w:rFonts w:ascii="Tahoma" w:eastAsia="Times New Roman" w:hAnsi="Tahoma" w:cs="Tahoma"/>
          <w:sz w:val="20"/>
          <w:szCs w:val="20"/>
        </w:rPr>
        <w:t xml:space="preserve">. That’s when </w:t>
      </w:r>
      <w:r w:rsidRPr="00D6799D">
        <w:rPr>
          <w:rFonts w:ascii="Tahoma" w:eastAsia="Times New Roman" w:hAnsi="Tahoma" w:cs="Tahoma"/>
          <w:sz w:val="20"/>
          <w:szCs w:val="20"/>
        </w:rPr>
        <w:t>we teach you about all the different medications you can use to control your symptoms.</w:t>
      </w:r>
      <w:r>
        <w:rPr>
          <w:rFonts w:ascii="Tahoma" w:eastAsia="Times New Roman" w:hAnsi="Tahoma" w:cs="Tahoma"/>
          <w:sz w:val="20"/>
          <w:szCs w:val="20"/>
        </w:rPr>
        <w:t>”</w:t>
      </w:r>
      <w:r w:rsidRPr="00D6799D">
        <w:rPr>
          <w:rFonts w:ascii="Tahoma" w:eastAsia="Times New Roman" w:hAnsi="Tahoma" w:cs="Tahoma"/>
          <w:sz w:val="20"/>
          <w:szCs w:val="20"/>
        </w:rPr>
        <w:t xml:space="preserve"> </w:t>
      </w:r>
    </w:p>
    <w:p w14:paraId="1B0AE0B0" w14:textId="77777777" w:rsidR="00707043" w:rsidRPr="00D6799D" w:rsidRDefault="00707043" w:rsidP="00707043">
      <w:pPr>
        <w:ind w:left="-576" w:right="-576"/>
        <w:rPr>
          <w:rFonts w:ascii="Tahoma" w:eastAsia="Times New Roman" w:hAnsi="Tahoma" w:cs="Tahoma"/>
          <w:sz w:val="20"/>
          <w:szCs w:val="20"/>
        </w:rPr>
      </w:pPr>
    </w:p>
    <w:p w14:paraId="0B5A9090" w14:textId="77777777"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Gendron says most people are bothered by things that bloom and that includes trees and grass in the spring. R</w:t>
      </w:r>
      <w:r w:rsidRPr="00D6799D">
        <w:rPr>
          <w:rFonts w:ascii="Tahoma" w:eastAsia="Times New Roman" w:hAnsi="Tahoma" w:cs="Tahoma"/>
          <w:sz w:val="20"/>
          <w:szCs w:val="20"/>
        </w:rPr>
        <w:t xml:space="preserve">agweed pollen or other weed pollen are </w:t>
      </w:r>
      <w:r>
        <w:rPr>
          <w:rFonts w:ascii="Tahoma" w:eastAsia="Times New Roman" w:hAnsi="Tahoma" w:cs="Tahoma"/>
          <w:sz w:val="20"/>
          <w:szCs w:val="20"/>
        </w:rPr>
        <w:t>problematic</w:t>
      </w:r>
      <w:r w:rsidRPr="00D6799D">
        <w:rPr>
          <w:rFonts w:ascii="Tahoma" w:eastAsia="Times New Roman" w:hAnsi="Tahoma" w:cs="Tahoma"/>
          <w:sz w:val="20"/>
          <w:szCs w:val="20"/>
        </w:rPr>
        <w:t xml:space="preserve"> in the fall</w:t>
      </w:r>
      <w:r>
        <w:rPr>
          <w:rFonts w:ascii="Tahoma" w:eastAsia="Times New Roman" w:hAnsi="Tahoma" w:cs="Tahoma"/>
          <w:sz w:val="20"/>
          <w:szCs w:val="20"/>
        </w:rPr>
        <w:t>. S</w:t>
      </w:r>
      <w:r w:rsidRPr="00D6799D">
        <w:rPr>
          <w:rFonts w:ascii="Tahoma" w:eastAsia="Times New Roman" w:hAnsi="Tahoma" w:cs="Tahoma"/>
          <w:sz w:val="20"/>
          <w:szCs w:val="20"/>
        </w:rPr>
        <w:t>pores from molds and fungi</w:t>
      </w:r>
      <w:r>
        <w:rPr>
          <w:rFonts w:ascii="Tahoma" w:eastAsia="Times New Roman" w:hAnsi="Tahoma" w:cs="Tahoma"/>
          <w:sz w:val="20"/>
          <w:szCs w:val="20"/>
        </w:rPr>
        <w:t xml:space="preserve"> are typically around</w:t>
      </w:r>
      <w:r w:rsidRPr="00D6799D">
        <w:rPr>
          <w:rFonts w:ascii="Tahoma" w:eastAsia="Times New Roman" w:hAnsi="Tahoma" w:cs="Tahoma"/>
          <w:sz w:val="20"/>
          <w:szCs w:val="20"/>
        </w:rPr>
        <w:t xml:space="preserve"> </w:t>
      </w:r>
      <w:r>
        <w:rPr>
          <w:rFonts w:ascii="Tahoma" w:eastAsia="Times New Roman" w:hAnsi="Tahoma" w:cs="Tahoma"/>
          <w:sz w:val="20"/>
          <w:szCs w:val="20"/>
        </w:rPr>
        <w:t xml:space="preserve">in </w:t>
      </w:r>
      <w:r w:rsidRPr="00D6799D">
        <w:rPr>
          <w:rFonts w:ascii="Tahoma" w:eastAsia="Times New Roman" w:hAnsi="Tahoma" w:cs="Tahoma"/>
          <w:sz w:val="20"/>
          <w:szCs w:val="20"/>
        </w:rPr>
        <w:t xml:space="preserve">warm-weather months. </w:t>
      </w:r>
      <w:r>
        <w:rPr>
          <w:rFonts w:ascii="Tahoma" w:eastAsia="Times New Roman" w:hAnsi="Tahoma" w:cs="Tahoma"/>
          <w:sz w:val="20"/>
          <w:szCs w:val="20"/>
        </w:rPr>
        <w:t xml:space="preserve">And don’t forget about </w:t>
      </w:r>
      <w:r w:rsidRPr="00D6799D">
        <w:rPr>
          <w:rFonts w:ascii="Tahoma" w:eastAsia="Times New Roman" w:hAnsi="Tahoma" w:cs="Tahoma"/>
          <w:sz w:val="20"/>
          <w:szCs w:val="20"/>
        </w:rPr>
        <w:t>house dust mite allergen</w:t>
      </w:r>
      <w:r>
        <w:rPr>
          <w:rFonts w:ascii="Tahoma" w:eastAsia="Times New Roman" w:hAnsi="Tahoma" w:cs="Tahoma"/>
          <w:sz w:val="20"/>
          <w:szCs w:val="20"/>
        </w:rPr>
        <w:t>s</w:t>
      </w:r>
      <w:r w:rsidRPr="00D6799D">
        <w:rPr>
          <w:rFonts w:ascii="Tahoma" w:eastAsia="Times New Roman" w:hAnsi="Tahoma" w:cs="Tahoma"/>
          <w:sz w:val="20"/>
          <w:szCs w:val="20"/>
        </w:rPr>
        <w:t xml:space="preserve">, which </w:t>
      </w:r>
      <w:r>
        <w:rPr>
          <w:rFonts w:ascii="Tahoma" w:eastAsia="Times New Roman" w:hAnsi="Tahoma" w:cs="Tahoma"/>
          <w:sz w:val="20"/>
          <w:szCs w:val="20"/>
        </w:rPr>
        <w:t xml:space="preserve">tend to be present throughout the year. </w:t>
      </w:r>
    </w:p>
    <w:p w14:paraId="2C68A8E0" w14:textId="77777777" w:rsidR="00707043" w:rsidRDefault="00707043" w:rsidP="00707043">
      <w:pPr>
        <w:ind w:left="-576" w:right="-576"/>
        <w:rPr>
          <w:rFonts w:ascii="Tahoma" w:eastAsia="Times New Roman" w:hAnsi="Tahoma" w:cs="Tahoma"/>
          <w:sz w:val="20"/>
          <w:szCs w:val="20"/>
        </w:rPr>
      </w:pPr>
    </w:p>
    <w:p w14:paraId="46235491" w14:textId="77777777"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 xml:space="preserve">Most </w:t>
      </w:r>
      <w:r w:rsidRPr="00D6799D">
        <w:rPr>
          <w:rFonts w:ascii="Tahoma" w:eastAsia="Times New Roman" w:hAnsi="Tahoma" w:cs="Tahoma"/>
          <w:sz w:val="20"/>
          <w:szCs w:val="20"/>
        </w:rPr>
        <w:t>allergy symptoms</w:t>
      </w:r>
      <w:r>
        <w:rPr>
          <w:rFonts w:ascii="Tahoma" w:eastAsia="Times New Roman" w:hAnsi="Tahoma" w:cs="Tahoma"/>
          <w:sz w:val="20"/>
          <w:szCs w:val="20"/>
        </w:rPr>
        <w:t>, while annoying,</w:t>
      </w:r>
      <w:r w:rsidRPr="00D6799D">
        <w:rPr>
          <w:rFonts w:ascii="Tahoma" w:eastAsia="Times New Roman" w:hAnsi="Tahoma" w:cs="Tahoma"/>
          <w:sz w:val="20"/>
          <w:szCs w:val="20"/>
        </w:rPr>
        <w:t xml:space="preserve"> are mild</w:t>
      </w:r>
      <w:r>
        <w:rPr>
          <w:rFonts w:ascii="Tahoma" w:eastAsia="Times New Roman" w:hAnsi="Tahoma" w:cs="Tahoma"/>
          <w:sz w:val="20"/>
          <w:szCs w:val="20"/>
        </w:rPr>
        <w:t>.</w:t>
      </w:r>
      <w:r w:rsidRPr="00D6799D">
        <w:rPr>
          <w:rFonts w:ascii="Tahoma" w:eastAsia="Times New Roman" w:hAnsi="Tahoma" w:cs="Tahoma"/>
          <w:sz w:val="20"/>
          <w:szCs w:val="20"/>
        </w:rPr>
        <w:t xml:space="preserve"> </w:t>
      </w:r>
      <w:r>
        <w:rPr>
          <w:rFonts w:ascii="Tahoma" w:eastAsia="Times New Roman" w:hAnsi="Tahoma" w:cs="Tahoma"/>
          <w:sz w:val="20"/>
          <w:szCs w:val="20"/>
        </w:rPr>
        <w:t xml:space="preserve">Examples are sneezing, itchy eyes and runny nose. In her practice, Gendron notices more adults suffering from sinus infections with their allergy issues, more so than her younger patients. </w:t>
      </w:r>
    </w:p>
    <w:p w14:paraId="54702B8C" w14:textId="77777777" w:rsidR="00707043" w:rsidRDefault="00707043" w:rsidP="00707043">
      <w:pPr>
        <w:ind w:left="-576" w:right="-576"/>
        <w:rPr>
          <w:rFonts w:ascii="Tahoma" w:eastAsia="Times New Roman" w:hAnsi="Tahoma" w:cs="Tahoma"/>
          <w:sz w:val="20"/>
          <w:szCs w:val="20"/>
        </w:rPr>
      </w:pPr>
    </w:p>
    <w:p w14:paraId="6E4370C6" w14:textId="309D7E5A"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w:t>
      </w:r>
      <w:r w:rsidRPr="00D6799D">
        <w:rPr>
          <w:rFonts w:ascii="Tahoma" w:eastAsia="Times New Roman" w:hAnsi="Tahoma" w:cs="Tahoma"/>
          <w:sz w:val="20"/>
          <w:szCs w:val="20"/>
        </w:rPr>
        <w:t>The dilemma about having untreated allergies is that you can get extra congestion in your sinuses, which could lead to a sinus infection,</w:t>
      </w:r>
      <w:r>
        <w:rPr>
          <w:rFonts w:ascii="Tahoma" w:eastAsia="Times New Roman" w:hAnsi="Tahoma" w:cs="Tahoma"/>
          <w:sz w:val="20"/>
          <w:szCs w:val="20"/>
        </w:rPr>
        <w:t xml:space="preserve">” Gendron says. “When </w:t>
      </w:r>
      <w:r w:rsidRPr="00D6799D">
        <w:rPr>
          <w:rFonts w:ascii="Tahoma" w:eastAsia="Times New Roman" w:hAnsi="Tahoma" w:cs="Tahoma"/>
          <w:sz w:val="20"/>
          <w:szCs w:val="20"/>
        </w:rPr>
        <w:t>you get pressure in your face, and you generally feel a little rundown, then we want to treat you for that.”</w:t>
      </w:r>
      <w:r>
        <w:rPr>
          <w:rFonts w:ascii="Tahoma" w:eastAsia="Times New Roman" w:hAnsi="Tahoma" w:cs="Tahoma"/>
          <w:sz w:val="20"/>
          <w:szCs w:val="20"/>
        </w:rPr>
        <w:t xml:space="preserve"> </w:t>
      </w:r>
    </w:p>
    <w:p w14:paraId="2C4A50BF" w14:textId="77777777" w:rsidR="00707043" w:rsidRDefault="00707043" w:rsidP="00707043">
      <w:pPr>
        <w:ind w:left="-576" w:right="-576"/>
        <w:rPr>
          <w:rFonts w:ascii="Tahoma" w:eastAsia="Times New Roman" w:hAnsi="Tahoma" w:cs="Tahoma"/>
          <w:sz w:val="20"/>
          <w:szCs w:val="20"/>
        </w:rPr>
      </w:pPr>
    </w:p>
    <w:p w14:paraId="3A0869C2" w14:textId="25050A07"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 xml:space="preserve">Gendron recommends treating allergies with a combination of </w:t>
      </w:r>
      <w:r w:rsidRPr="006F2813">
        <w:rPr>
          <w:rFonts w:ascii="Tahoma" w:eastAsia="Times New Roman" w:hAnsi="Tahoma" w:cs="Tahoma"/>
          <w:sz w:val="20"/>
          <w:szCs w:val="20"/>
        </w:rPr>
        <w:t>oral antihistamines, eye drops and steroid nasal sprays</w:t>
      </w:r>
      <w:r>
        <w:rPr>
          <w:rFonts w:ascii="Tahoma" w:eastAsia="Times New Roman" w:hAnsi="Tahoma" w:cs="Tahoma"/>
          <w:sz w:val="20"/>
          <w:szCs w:val="20"/>
        </w:rPr>
        <w:t xml:space="preserve">. Allergy shots may be in order as well. But first, talk to your doctor to see if you are a candidate for a skin test to determine your specific allergies. “Once the medication gets your symptoms to calm down, you can generally keep it in check with less medication,” she says. </w:t>
      </w:r>
    </w:p>
    <w:p w14:paraId="6FCDFE0E" w14:textId="77777777" w:rsidR="00707043" w:rsidRDefault="00707043" w:rsidP="00707043">
      <w:pPr>
        <w:ind w:left="-576" w:right="-576"/>
        <w:rPr>
          <w:rFonts w:ascii="Tahoma" w:eastAsia="Times New Roman" w:hAnsi="Tahoma" w:cs="Tahoma"/>
          <w:sz w:val="20"/>
          <w:szCs w:val="20"/>
        </w:rPr>
      </w:pPr>
    </w:p>
    <w:p w14:paraId="4C986355" w14:textId="77777777"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 xml:space="preserve">There are other things you can do to help minimize your symptoms. Gendron recommends things like eliminating carpet in your bedroom and washing your sheets regularly to eliminate dust. Consider taking a shower before bedtime, especially after being outside, and keep the windows closed at night to prevent pollen from entering the home. </w:t>
      </w:r>
    </w:p>
    <w:p w14:paraId="0D27A4A6" w14:textId="77777777" w:rsidR="00707043" w:rsidRDefault="00707043" w:rsidP="00707043">
      <w:pPr>
        <w:ind w:left="-576" w:right="-576"/>
        <w:rPr>
          <w:rFonts w:ascii="Tahoma" w:eastAsia="Times New Roman" w:hAnsi="Tahoma" w:cs="Tahoma"/>
          <w:sz w:val="20"/>
          <w:szCs w:val="20"/>
        </w:rPr>
      </w:pPr>
    </w:p>
    <w:p w14:paraId="5E8A9E3D" w14:textId="4D5E8562" w:rsidR="00707043"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 xml:space="preserve">This fall, protect yourself from those triggers that you know will make you uncomfortable. </w:t>
      </w:r>
      <w:r w:rsidRPr="00D6799D">
        <w:rPr>
          <w:rFonts w:ascii="Tahoma" w:eastAsia="Times New Roman" w:hAnsi="Tahoma" w:cs="Tahoma"/>
          <w:sz w:val="20"/>
          <w:szCs w:val="20"/>
        </w:rPr>
        <w:t xml:space="preserve">“If you are bothered by something in the environment and you know that it bothers you, such as mowing the grass </w:t>
      </w:r>
      <w:r>
        <w:rPr>
          <w:rFonts w:ascii="Tahoma" w:eastAsia="Times New Roman" w:hAnsi="Tahoma" w:cs="Tahoma"/>
          <w:sz w:val="20"/>
          <w:szCs w:val="20"/>
        </w:rPr>
        <w:t xml:space="preserve">or </w:t>
      </w:r>
      <w:r w:rsidRPr="00D6799D">
        <w:rPr>
          <w:rFonts w:ascii="Tahoma" w:eastAsia="Times New Roman" w:hAnsi="Tahoma" w:cs="Tahoma"/>
          <w:sz w:val="20"/>
          <w:szCs w:val="20"/>
        </w:rPr>
        <w:t xml:space="preserve">raking leaves, do yourself a favor by wearing a mask to prevent yourself from breathing in more </w:t>
      </w:r>
      <w:r>
        <w:rPr>
          <w:rFonts w:ascii="Tahoma" w:eastAsia="Times New Roman" w:hAnsi="Tahoma" w:cs="Tahoma"/>
          <w:sz w:val="20"/>
          <w:szCs w:val="20"/>
        </w:rPr>
        <w:t>allergens</w:t>
      </w:r>
      <w:r w:rsidRPr="00D6799D">
        <w:rPr>
          <w:rFonts w:ascii="Tahoma" w:eastAsia="Times New Roman" w:hAnsi="Tahoma" w:cs="Tahoma"/>
          <w:sz w:val="20"/>
          <w:szCs w:val="20"/>
        </w:rPr>
        <w:t xml:space="preserve">,” </w:t>
      </w:r>
      <w:r>
        <w:rPr>
          <w:rFonts w:ascii="Tahoma" w:eastAsia="Times New Roman" w:hAnsi="Tahoma" w:cs="Tahoma"/>
          <w:sz w:val="20"/>
          <w:szCs w:val="20"/>
        </w:rPr>
        <w:t>she adds</w:t>
      </w:r>
      <w:r w:rsidRPr="00D6799D">
        <w:rPr>
          <w:rFonts w:ascii="Tahoma" w:eastAsia="Times New Roman" w:hAnsi="Tahoma" w:cs="Tahoma"/>
          <w:sz w:val="20"/>
          <w:szCs w:val="20"/>
        </w:rPr>
        <w:t>. “</w:t>
      </w:r>
      <w:r>
        <w:rPr>
          <w:rFonts w:ascii="Tahoma" w:eastAsia="Times New Roman" w:hAnsi="Tahoma" w:cs="Tahoma"/>
          <w:sz w:val="20"/>
          <w:szCs w:val="20"/>
        </w:rPr>
        <w:t>And t</w:t>
      </w:r>
      <w:r w:rsidRPr="00D6799D">
        <w:rPr>
          <w:rFonts w:ascii="Tahoma" w:eastAsia="Times New Roman" w:hAnsi="Tahoma" w:cs="Tahoma"/>
          <w:sz w:val="20"/>
          <w:szCs w:val="20"/>
        </w:rPr>
        <w:t xml:space="preserve">ake your allergy pills before you </w:t>
      </w:r>
      <w:r>
        <w:rPr>
          <w:rFonts w:ascii="Tahoma" w:eastAsia="Times New Roman" w:hAnsi="Tahoma" w:cs="Tahoma"/>
          <w:sz w:val="20"/>
          <w:szCs w:val="20"/>
        </w:rPr>
        <w:t>do those things</w:t>
      </w:r>
      <w:r w:rsidRPr="00D6799D">
        <w:rPr>
          <w:rFonts w:ascii="Tahoma" w:eastAsia="Times New Roman" w:hAnsi="Tahoma" w:cs="Tahoma"/>
          <w:sz w:val="20"/>
          <w:szCs w:val="20"/>
        </w:rPr>
        <w:t>, to make sure that you're going to have less of a reaction.</w:t>
      </w:r>
      <w:r>
        <w:rPr>
          <w:rFonts w:ascii="Tahoma" w:eastAsia="Times New Roman" w:hAnsi="Tahoma" w:cs="Tahoma"/>
          <w:sz w:val="20"/>
          <w:szCs w:val="20"/>
        </w:rPr>
        <w:t xml:space="preserve">” </w:t>
      </w:r>
    </w:p>
    <w:p w14:paraId="06E578D6" w14:textId="77777777" w:rsidR="00707043" w:rsidRDefault="00707043" w:rsidP="00707043">
      <w:pPr>
        <w:ind w:left="-576" w:right="-576"/>
        <w:rPr>
          <w:rFonts w:ascii="Tahoma" w:eastAsia="Times New Roman" w:hAnsi="Tahoma" w:cs="Tahoma"/>
          <w:sz w:val="20"/>
          <w:szCs w:val="20"/>
        </w:rPr>
      </w:pPr>
    </w:p>
    <w:p w14:paraId="2C5958B9" w14:textId="77777777" w:rsidR="00707043" w:rsidRPr="00D6799D" w:rsidRDefault="00707043" w:rsidP="00707043">
      <w:pPr>
        <w:ind w:left="-576" w:right="-576"/>
        <w:rPr>
          <w:rFonts w:ascii="Tahoma" w:eastAsia="Times New Roman" w:hAnsi="Tahoma" w:cs="Tahoma"/>
          <w:sz w:val="20"/>
          <w:szCs w:val="20"/>
        </w:rPr>
      </w:pPr>
      <w:r>
        <w:rPr>
          <w:rFonts w:ascii="Tahoma" w:eastAsia="Times New Roman" w:hAnsi="Tahoma" w:cs="Tahoma"/>
          <w:sz w:val="20"/>
          <w:szCs w:val="20"/>
        </w:rPr>
        <w:t xml:space="preserve">For more information, visit </w:t>
      </w:r>
      <w:hyperlink r:id="rId6" w:history="1">
        <w:r w:rsidRPr="00AD7642">
          <w:rPr>
            <w:rStyle w:val="Hyperlink"/>
            <w:rFonts w:ascii="Tahoma" w:eastAsia="Times New Roman" w:hAnsi="Tahoma" w:cs="Tahoma"/>
            <w:sz w:val="20"/>
            <w:szCs w:val="20"/>
          </w:rPr>
          <w:t>OSF HealthCare</w:t>
        </w:r>
      </w:hyperlink>
      <w:r>
        <w:rPr>
          <w:rFonts w:ascii="Tahoma" w:eastAsia="Times New Roman" w:hAnsi="Tahoma" w:cs="Tahoma"/>
          <w:sz w:val="20"/>
          <w:szCs w:val="20"/>
        </w:rPr>
        <w:t xml:space="preserve">. </w:t>
      </w:r>
    </w:p>
    <w:p w14:paraId="21048FE8" w14:textId="77777777" w:rsidR="005E045C" w:rsidRPr="003D17EE" w:rsidRDefault="005E045C" w:rsidP="00707043">
      <w:pPr>
        <w:ind w:left="-576" w:right="-576"/>
      </w:pPr>
    </w:p>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43"/>
    <w:rsid w:val="00137A77"/>
    <w:rsid w:val="00191036"/>
    <w:rsid w:val="002417E5"/>
    <w:rsid w:val="003B5E63"/>
    <w:rsid w:val="003D17EE"/>
    <w:rsid w:val="004C3584"/>
    <w:rsid w:val="00571DEA"/>
    <w:rsid w:val="005A44ED"/>
    <w:rsid w:val="005E045C"/>
    <w:rsid w:val="00707043"/>
    <w:rsid w:val="0074219F"/>
    <w:rsid w:val="00840E91"/>
    <w:rsid w:val="009051F7"/>
    <w:rsid w:val="009E0C1E"/>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147C"/>
  <w15:chartTrackingRefBased/>
  <w15:docId w15:val="{F984D7BD-6F73-443B-8C97-0DD61FA9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043"/>
    <w:rPr>
      <w:rFonts w:ascii="Aptos" w:hAnsi="Aptos" w:cs="Aptos"/>
    </w:rPr>
  </w:style>
  <w:style w:type="paragraph" w:styleId="Heading1">
    <w:name w:val="heading 1"/>
    <w:basedOn w:val="Normal"/>
    <w:next w:val="Normal"/>
    <w:link w:val="Heading1Char"/>
    <w:uiPriority w:val="9"/>
    <w:qFormat/>
    <w:rsid w:val="00191036"/>
    <w:pPr>
      <w:keepNext/>
      <w:keepLines/>
      <w:spacing w:before="24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ascii="Cambria" w:eastAsiaTheme="majorEastAsia" w:hAnsi="Cambr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rFonts w:ascii="Cambria" w:hAnsi="Cambria" w:cstheme="minorBidi"/>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rFonts w:ascii="Cambria" w:hAnsi="Cambria" w:cstheme="minorBidi"/>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rFonts w:ascii="Cambria"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rFonts w:ascii="Cambria" w:hAnsi="Cambria" w:cstheme="minorBidi"/>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rPr>
      <w:rFonts w:ascii="Cambria" w:hAnsi="Cambria" w:cstheme="minorBidi"/>
      <w:sz w:val="22"/>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rPr>
      <w:rFonts w:ascii="Cambria" w:hAnsi="Cambria" w:cstheme="minorBidi"/>
      <w:sz w:val="22"/>
    </w:rPr>
  </w:style>
  <w:style w:type="character" w:styleId="Hyperlink">
    <w:name w:val="Hyperlink"/>
    <w:basedOn w:val="DefaultParagraphFont"/>
    <w:uiPriority w:val="99"/>
    <w:unhideWhenUsed/>
    <w:rsid w:val="00707043"/>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blog/getting-allergies-as-an-adult-and-what-to-do-about-it/"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z0ldcxi2.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z0ldcxi2</Template>
  <TotalTime>3</TotalTime>
  <Pages>1</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2024-09-12T13:46:00Z</cp:lastPrinted>
  <dcterms:created xsi:type="dcterms:W3CDTF">2024-09-12T13:44:00Z</dcterms:created>
  <dcterms:modified xsi:type="dcterms:W3CDTF">2024-09-12T13:47:00Z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