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39685B" w14:textId="7648C9E0" w:rsidR="00DD39A3" w:rsidRDefault="006308A2">
      <w:pPr>
        <w:rPr>
          <w:rFonts w:ascii="Tahoma" w:hAnsi="Tahoma" w:cs="Tahoma"/>
          <w:b/>
          <w:bCs/>
          <w:sz w:val="32"/>
          <w:szCs w:val="32"/>
        </w:rPr>
      </w:pPr>
      <w:r w:rsidRPr="006308A2">
        <w:rPr>
          <w:rFonts w:ascii="Tahoma" w:hAnsi="Tahoma" w:cs="Tahoma"/>
          <w:b/>
          <w:bCs/>
          <w:sz w:val="32"/>
          <w:szCs w:val="32"/>
        </w:rPr>
        <w:t>BROADCAST-Testing the path for better concussion diagnosis</w:t>
      </w:r>
    </w:p>
    <w:p w14:paraId="6F56C14F" w14:textId="77777777" w:rsidR="006308A2" w:rsidRDefault="006308A2">
      <w:pPr>
        <w:rPr>
          <w:rFonts w:ascii="Tahoma" w:hAnsi="Tahoma" w:cs="Tahoma"/>
          <w:b/>
          <w:bCs/>
          <w:sz w:val="32"/>
          <w:szCs w:val="32"/>
        </w:rPr>
      </w:pPr>
    </w:p>
    <w:p w14:paraId="1643BCBE" w14:textId="0112F7ED" w:rsidR="006308A2" w:rsidRDefault="006308A2">
      <w:pPr>
        <w:rPr>
          <w:rFonts w:ascii="Tahoma" w:hAnsi="Tahoma" w:cs="Tahoma"/>
          <w:sz w:val="24"/>
          <w:szCs w:val="24"/>
        </w:rPr>
      </w:pPr>
      <w:r>
        <w:rPr>
          <w:rFonts w:ascii="Tahoma" w:hAnsi="Tahoma" w:cs="Tahoma"/>
          <w:b/>
          <w:bCs/>
          <w:sz w:val="32"/>
          <w:szCs w:val="32"/>
        </w:rPr>
        <w:t xml:space="preserve">Ancho lead-in: </w:t>
      </w:r>
      <w:r>
        <w:rPr>
          <w:rFonts w:ascii="Tahoma" w:hAnsi="Tahoma" w:cs="Tahoma"/>
          <w:sz w:val="24"/>
          <w:szCs w:val="24"/>
        </w:rPr>
        <w:t>Concussions seem to come with high-contact sports but if they aren’t diagnosed immediately or symptoms aren’t managed properly, it can mean long-term damage, and  possibly death. So, Dr. Adam Cross at Peoria-based OSF HealthCare has developed FlightPath -- a game-based app that can diagnose a concussion within minutes. That app is now being tested on Central Illinois college athletes.</w:t>
      </w:r>
    </w:p>
    <w:p w14:paraId="35871B48" w14:textId="77777777" w:rsidR="006308A2" w:rsidRDefault="006308A2">
      <w:pPr>
        <w:rPr>
          <w:rFonts w:ascii="Tahoma" w:hAnsi="Tahoma" w:cs="Tahoma"/>
          <w:sz w:val="24"/>
          <w:szCs w:val="24"/>
        </w:rPr>
      </w:pPr>
    </w:p>
    <w:p w14:paraId="611545C3" w14:textId="1B16EAED" w:rsidR="006308A2" w:rsidRPr="006308A2" w:rsidRDefault="006308A2">
      <w:pPr>
        <w:rPr>
          <w:rFonts w:ascii="Tahoma" w:hAnsi="Tahoma" w:cs="Tahoma"/>
          <w:b/>
          <w:bCs/>
          <w:sz w:val="24"/>
          <w:szCs w:val="24"/>
        </w:rPr>
      </w:pPr>
      <w:r w:rsidRPr="006308A2">
        <w:rPr>
          <w:rFonts w:ascii="Tahoma" w:hAnsi="Tahoma" w:cs="Tahoma"/>
          <w:b/>
          <w:bCs/>
          <w:sz w:val="24"/>
          <w:szCs w:val="24"/>
        </w:rPr>
        <w:t>VO or Radio Package                             :</w:t>
      </w:r>
      <w:r w:rsidR="0073090C">
        <w:rPr>
          <w:rFonts w:ascii="Tahoma" w:hAnsi="Tahoma" w:cs="Tahoma"/>
          <w:b/>
          <w:bCs/>
          <w:sz w:val="24"/>
          <w:szCs w:val="24"/>
        </w:rPr>
        <w:t>42</w:t>
      </w:r>
      <w:r w:rsidRPr="006308A2">
        <w:rPr>
          <w:rFonts w:ascii="Tahoma" w:hAnsi="Tahoma" w:cs="Tahoma"/>
          <w:b/>
          <w:bCs/>
          <w:sz w:val="24"/>
          <w:szCs w:val="24"/>
        </w:rPr>
        <w:t xml:space="preserve">                 SOC</w:t>
      </w:r>
    </w:p>
    <w:p w14:paraId="189C4A2E" w14:textId="6B91236F" w:rsidR="006308A2" w:rsidRDefault="006308A2">
      <w:pPr>
        <w:rPr>
          <w:rFonts w:ascii="Tahoma" w:hAnsi="Tahoma" w:cs="Tahoma"/>
          <w:sz w:val="24"/>
          <w:szCs w:val="24"/>
        </w:rPr>
      </w:pPr>
      <w:r>
        <w:rPr>
          <w:rFonts w:ascii="Tahoma" w:hAnsi="Tahoma" w:cs="Tahoma"/>
          <w:sz w:val="24"/>
          <w:szCs w:val="24"/>
        </w:rPr>
        <w:t>----------------------------------------------------------------------------------------------------------------------</w:t>
      </w:r>
    </w:p>
    <w:p w14:paraId="0A6AB678" w14:textId="6121BC57" w:rsidR="006308A2" w:rsidRDefault="006308A2">
      <w:pPr>
        <w:rPr>
          <w:rFonts w:ascii="Tahoma" w:hAnsi="Tahoma" w:cs="Tahoma"/>
          <w:sz w:val="24"/>
          <w:szCs w:val="24"/>
        </w:rPr>
      </w:pPr>
      <w:r>
        <w:rPr>
          <w:rFonts w:ascii="Tahoma" w:hAnsi="Tahoma" w:cs="Tahoma"/>
          <w:sz w:val="24"/>
          <w:szCs w:val="24"/>
        </w:rPr>
        <w:t>FlightPath is being tested at Illinois State, Bradley and Illinois Wesleyan Universities. ISU senior soccer player Cyerra (pronounced SEE-air-uh) Hibbert used FlightPath six days after she suffered a concussion during a game. The app requires athletes to catch a hummingbird as it flutters around a 3D screen, and it can collect a million data points within two minutes. Hibbert likes the objective evaluation.</w:t>
      </w:r>
    </w:p>
    <w:p w14:paraId="639F1385" w14:textId="77777777" w:rsidR="006308A2" w:rsidRPr="006308A2" w:rsidRDefault="006308A2" w:rsidP="006308A2">
      <w:pPr>
        <w:rPr>
          <w:rFonts w:ascii="Tahoma" w:hAnsi="Tahoma" w:cs="Tahoma"/>
          <w:b/>
          <w:bCs/>
          <w:color w:val="C00000"/>
          <w:sz w:val="24"/>
          <w:szCs w:val="24"/>
        </w:rPr>
      </w:pPr>
      <w:r w:rsidRPr="006308A2">
        <w:rPr>
          <w:rFonts w:ascii="Tahoma" w:hAnsi="Tahoma" w:cs="Tahoma"/>
          <w:b/>
          <w:bCs/>
          <w:color w:val="C00000"/>
          <w:sz w:val="24"/>
          <w:szCs w:val="24"/>
        </w:rPr>
        <w:t>“Because as athletes, we’re always eager to be on the field or play the game and to have that mindset to be better and get back on your feet as quickly as you can. I think this app will allow you to really settle and to really take your time with your symptoms.” (:16)</w:t>
      </w:r>
    </w:p>
    <w:p w14:paraId="1FD0ED83" w14:textId="11AE709C" w:rsidR="006308A2" w:rsidRPr="006308A2" w:rsidRDefault="006308A2" w:rsidP="006308A2">
      <w:pPr>
        <w:rPr>
          <w:rFonts w:ascii="Tahoma" w:hAnsi="Tahoma" w:cs="Tahoma"/>
          <w:sz w:val="24"/>
          <w:szCs w:val="24"/>
        </w:rPr>
      </w:pPr>
      <w:r w:rsidRPr="006308A2">
        <w:rPr>
          <w:rFonts w:ascii="Tahoma" w:hAnsi="Tahoma" w:cs="Tahoma"/>
          <w:sz w:val="24"/>
          <w:szCs w:val="24"/>
        </w:rPr>
        <w:t>FlightPath will be tested</w:t>
      </w:r>
      <w:r w:rsidR="00E33040">
        <w:rPr>
          <w:rFonts w:ascii="Tahoma" w:hAnsi="Tahoma" w:cs="Tahoma"/>
          <w:sz w:val="24"/>
          <w:szCs w:val="24"/>
        </w:rPr>
        <w:t xml:space="preserve"> for</w:t>
      </w:r>
      <w:r w:rsidRPr="006308A2">
        <w:rPr>
          <w:rFonts w:ascii="Tahoma" w:hAnsi="Tahoma" w:cs="Tahoma"/>
          <w:sz w:val="24"/>
          <w:szCs w:val="24"/>
        </w:rPr>
        <w:t xml:space="preserve"> </w:t>
      </w:r>
      <w:r w:rsidR="00E33040" w:rsidRPr="006308A2">
        <w:rPr>
          <w:rFonts w:ascii="Tahoma" w:hAnsi="Tahoma" w:cs="Tahoma"/>
          <w:sz w:val="24"/>
          <w:szCs w:val="24"/>
        </w:rPr>
        <w:t>two years</w:t>
      </w:r>
      <w:r w:rsidRPr="006308A2">
        <w:rPr>
          <w:rFonts w:ascii="Tahoma" w:hAnsi="Tahoma" w:cs="Tahoma"/>
          <w:sz w:val="24"/>
          <w:szCs w:val="24"/>
        </w:rPr>
        <w:t xml:space="preserve"> before it could be submitted for FDA approval.</w:t>
      </w:r>
    </w:p>
    <w:p w14:paraId="55D3AEB5" w14:textId="77777777" w:rsidR="006308A2" w:rsidRDefault="006308A2">
      <w:pPr>
        <w:rPr>
          <w:rFonts w:ascii="Tahoma" w:hAnsi="Tahoma" w:cs="Tahoma"/>
          <w:sz w:val="24"/>
          <w:szCs w:val="24"/>
        </w:rPr>
      </w:pPr>
    </w:p>
    <w:p w14:paraId="177586A7" w14:textId="77777777" w:rsidR="006308A2" w:rsidRPr="006308A2" w:rsidRDefault="006308A2">
      <w:pPr>
        <w:rPr>
          <w:rFonts w:ascii="Tahoma" w:hAnsi="Tahoma" w:cs="Tahoma"/>
          <w:sz w:val="24"/>
          <w:szCs w:val="24"/>
        </w:rPr>
      </w:pPr>
    </w:p>
    <w:sectPr w:rsidR="006308A2" w:rsidRPr="006308A2" w:rsidSect="006308A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8A2"/>
    <w:rsid w:val="006308A2"/>
    <w:rsid w:val="006D62C3"/>
    <w:rsid w:val="0073090C"/>
    <w:rsid w:val="00AF1C36"/>
    <w:rsid w:val="00DD39A3"/>
    <w:rsid w:val="00DE0DA4"/>
    <w:rsid w:val="00E33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5875D"/>
  <w15:chartTrackingRefBased/>
  <w15:docId w15:val="{7074DDF5-9D35-4D0E-AE81-27E5AF156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08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08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08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08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08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08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8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8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8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8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08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08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08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08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08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8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8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8A2"/>
    <w:rPr>
      <w:rFonts w:eastAsiaTheme="majorEastAsia" w:cstheme="majorBidi"/>
      <w:color w:val="272727" w:themeColor="text1" w:themeTint="D8"/>
    </w:rPr>
  </w:style>
  <w:style w:type="paragraph" w:styleId="Title">
    <w:name w:val="Title"/>
    <w:basedOn w:val="Normal"/>
    <w:next w:val="Normal"/>
    <w:link w:val="TitleChar"/>
    <w:uiPriority w:val="10"/>
    <w:qFormat/>
    <w:rsid w:val="006308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8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8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8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8A2"/>
    <w:pPr>
      <w:spacing w:before="160"/>
      <w:jc w:val="center"/>
    </w:pPr>
    <w:rPr>
      <w:i/>
      <w:iCs/>
      <w:color w:val="404040" w:themeColor="text1" w:themeTint="BF"/>
    </w:rPr>
  </w:style>
  <w:style w:type="character" w:customStyle="1" w:styleId="QuoteChar">
    <w:name w:val="Quote Char"/>
    <w:basedOn w:val="DefaultParagraphFont"/>
    <w:link w:val="Quote"/>
    <w:uiPriority w:val="29"/>
    <w:rsid w:val="006308A2"/>
    <w:rPr>
      <w:i/>
      <w:iCs/>
      <w:color w:val="404040" w:themeColor="text1" w:themeTint="BF"/>
    </w:rPr>
  </w:style>
  <w:style w:type="paragraph" w:styleId="ListParagraph">
    <w:name w:val="List Paragraph"/>
    <w:basedOn w:val="Normal"/>
    <w:uiPriority w:val="34"/>
    <w:qFormat/>
    <w:rsid w:val="006308A2"/>
    <w:pPr>
      <w:ind w:left="720"/>
      <w:contextualSpacing/>
    </w:pPr>
  </w:style>
  <w:style w:type="character" w:styleId="IntenseEmphasis">
    <w:name w:val="Intense Emphasis"/>
    <w:basedOn w:val="DefaultParagraphFont"/>
    <w:uiPriority w:val="21"/>
    <w:qFormat/>
    <w:rsid w:val="006308A2"/>
    <w:rPr>
      <w:i/>
      <w:iCs/>
      <w:color w:val="0F4761" w:themeColor="accent1" w:themeShade="BF"/>
    </w:rPr>
  </w:style>
  <w:style w:type="paragraph" w:styleId="IntenseQuote">
    <w:name w:val="Intense Quote"/>
    <w:basedOn w:val="Normal"/>
    <w:next w:val="Normal"/>
    <w:link w:val="IntenseQuoteChar"/>
    <w:uiPriority w:val="30"/>
    <w:qFormat/>
    <w:rsid w:val="006308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08A2"/>
    <w:rPr>
      <w:i/>
      <w:iCs/>
      <w:color w:val="0F4761" w:themeColor="accent1" w:themeShade="BF"/>
    </w:rPr>
  </w:style>
  <w:style w:type="character" w:styleId="IntenseReference">
    <w:name w:val="Intense Reference"/>
    <w:basedOn w:val="DefaultParagraphFont"/>
    <w:uiPriority w:val="32"/>
    <w:qFormat/>
    <w:rsid w:val="006308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2024-10-10T22:19:00Z</dcterms:created>
  <dcterms:modified xsi:type="dcterms:W3CDTF">2024-10-11T14:16:00Z</dcterms:modified>
</cp:coreProperties>
</file>