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BC234" w14:textId="77777777" w:rsidR="00DF05C5" w:rsidRDefault="00DF05C5" w:rsidP="00DF05C5">
      <w:r w:rsidRPr="001E01B4">
        <w:rPr>
          <w:b/>
          <w:bCs/>
        </w:rPr>
        <w:t xml:space="preserve">Prepare for </w:t>
      </w:r>
      <w:r>
        <w:rPr>
          <w:b/>
          <w:bCs/>
        </w:rPr>
        <w:t>warm</w:t>
      </w:r>
      <w:r w:rsidRPr="001E01B4">
        <w:rPr>
          <w:b/>
          <w:bCs/>
        </w:rPr>
        <w:t xml:space="preserve"> weather and migraines</w:t>
      </w:r>
    </w:p>
    <w:p w14:paraId="2DE5FEA9" w14:textId="77777777" w:rsidR="00DF05C5" w:rsidRDefault="00DF05C5" w:rsidP="00DF05C5"/>
    <w:p w14:paraId="1B6329EF" w14:textId="460DBF12" w:rsidR="00DF05C5" w:rsidRPr="00DF05C5" w:rsidRDefault="00DF05C5" w:rsidP="00DF05C5">
      <w:pPr>
        <w:rPr>
          <w:b/>
          <w:bCs/>
        </w:rPr>
      </w:pPr>
      <w:r w:rsidRPr="00DF05C5">
        <w:rPr>
          <w:b/>
          <w:bCs/>
        </w:rPr>
        <w:t>***SOT***</w:t>
      </w:r>
      <w:r w:rsidRPr="00DF05C5">
        <w:rPr>
          <w:b/>
          <w:bCs/>
        </w:rPr>
        <w:br/>
        <w:t>Dr. Aminat Ogun [</w:t>
      </w:r>
      <w:r w:rsidR="00F0303D">
        <w:rPr>
          <w:b/>
          <w:bCs/>
        </w:rPr>
        <w:t>AH-me</w:t>
      </w:r>
      <w:r w:rsidRPr="00DF05C5">
        <w:rPr>
          <w:b/>
          <w:bCs/>
        </w:rPr>
        <w:t xml:space="preserve">-not // </w:t>
      </w:r>
      <w:r w:rsidR="00F0303D">
        <w:rPr>
          <w:b/>
          <w:bCs/>
        </w:rPr>
        <w:t>OG-gun</w:t>
      </w:r>
      <w:r w:rsidRPr="00DF05C5">
        <w:rPr>
          <w:b/>
          <w:bCs/>
        </w:rPr>
        <w:t>], family medicine physician at OSF HealthCare</w:t>
      </w:r>
    </w:p>
    <w:p w14:paraId="464C707E" w14:textId="6EE3DA84" w:rsidR="00DF05C5" w:rsidRDefault="00DF05C5" w:rsidP="00DF05C5">
      <w:r w:rsidRPr="00DF05C5">
        <w:rPr>
          <w:highlight w:val="red"/>
        </w:rPr>
        <w:t>“Emotional stress can trigger migraines. Moving, changing jobs, other stressful life situations</w:t>
      </w:r>
      <w:r>
        <w:rPr>
          <w:highlight w:val="red"/>
        </w:rPr>
        <w:t xml:space="preserve">. </w:t>
      </w:r>
      <w:r w:rsidRPr="00DF05C5">
        <w:rPr>
          <w:highlight w:val="red"/>
        </w:rPr>
        <w:t>A change in sleeping habits can trigger a migraine. Skipping a meal. Your diet: wine, aged cheese, coffee withdrawal and foods high in nitrates.” (:32)</w:t>
      </w:r>
    </w:p>
    <w:p w14:paraId="05AC2930" w14:textId="2D554AFC" w:rsidR="00DF05C5" w:rsidRPr="00DF05C5" w:rsidRDefault="00DF05C5" w:rsidP="00DF05C5">
      <w:pPr>
        <w:rPr>
          <w:b/>
          <w:bCs/>
        </w:rPr>
      </w:pPr>
      <w:r w:rsidRPr="00DF05C5">
        <w:rPr>
          <w:b/>
          <w:bCs/>
        </w:rPr>
        <w:t>***SOT***</w:t>
      </w:r>
      <w:r w:rsidRPr="00DF05C5">
        <w:rPr>
          <w:b/>
          <w:bCs/>
        </w:rPr>
        <w:br/>
        <w:t>Dr. Aminat Ogun [</w:t>
      </w:r>
      <w:r w:rsidR="00F0303D">
        <w:rPr>
          <w:b/>
          <w:bCs/>
        </w:rPr>
        <w:t>AH-me</w:t>
      </w:r>
      <w:r w:rsidR="00F0303D" w:rsidRPr="00DF05C5">
        <w:rPr>
          <w:b/>
          <w:bCs/>
        </w:rPr>
        <w:t xml:space="preserve">-not // </w:t>
      </w:r>
      <w:r w:rsidR="00F0303D">
        <w:rPr>
          <w:b/>
          <w:bCs/>
        </w:rPr>
        <w:t>OG-gun</w:t>
      </w:r>
      <w:r w:rsidRPr="00DF05C5">
        <w:rPr>
          <w:b/>
          <w:bCs/>
        </w:rPr>
        <w:t>], family medicine physician at OSF HealthCare</w:t>
      </w:r>
    </w:p>
    <w:p w14:paraId="76F36558" w14:textId="7125A2FB" w:rsidR="00DF05C5" w:rsidRDefault="00DF05C5" w:rsidP="00DF05C5">
      <w:r w:rsidRPr="00DF05C5">
        <w:rPr>
          <w:highlight w:val="red"/>
        </w:rPr>
        <w:t>“They could have a headache diary where they write down what causes their headaches, where the pain is located, how long does it last, symptoms and what treatment helps.” (:15)</w:t>
      </w:r>
    </w:p>
    <w:p w14:paraId="5EC236AE" w14:textId="77777777" w:rsidR="00DF05C5" w:rsidRDefault="00DF05C5" w:rsidP="00DF05C5"/>
    <w:p w14:paraId="6136E4B5" w14:textId="77777777" w:rsidR="005A556B" w:rsidRDefault="005A556B"/>
    <w:sectPr w:rsidR="005A55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C5"/>
    <w:rsid w:val="005A556B"/>
    <w:rsid w:val="00B51B6A"/>
    <w:rsid w:val="00DF05C5"/>
    <w:rsid w:val="00F0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ADD11"/>
  <w15:chartTrackingRefBased/>
  <w15:docId w15:val="{BBD54D9E-8B67-4113-93FD-8EC15B8C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5C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05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fd6a630-be24-42f6-ac20-e11ed46b2193}" enabled="0" method="" siteId="{efd6a630-be24-42f6-ac20-e11ed46b21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>OSF HealthCare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2</cp:revision>
  <dcterms:created xsi:type="dcterms:W3CDTF">2023-05-10T13:38:00Z</dcterms:created>
  <dcterms:modified xsi:type="dcterms:W3CDTF">2026-06-09T14:38:00Z</dcterms:modified>
</cp:coreProperties>
</file>