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A7146" w14:textId="52A87367" w:rsidR="00B660E2" w:rsidRPr="00B660E2" w:rsidRDefault="00B660E2" w:rsidP="00B660E2">
      <w:pPr>
        <w:pStyle w:val="NormalWeb"/>
        <w:rPr>
          <w:rFonts w:ascii="Tahoma" w:hAnsi="Tahoma" w:cs="Tahoma"/>
          <w:b/>
          <w:bCs/>
        </w:rPr>
      </w:pPr>
      <w:r w:rsidRPr="00B660E2">
        <w:rPr>
          <w:rFonts w:ascii="Tahoma" w:hAnsi="Tahoma" w:cs="Tahoma"/>
          <w:b/>
          <w:bCs/>
        </w:rPr>
        <w:t xml:space="preserve">Soundbite script – The health benefits of swimming for older adults </w:t>
      </w:r>
    </w:p>
    <w:p w14:paraId="05E7B4BE" w14:textId="4EEF728D" w:rsidR="00B660E2" w:rsidRDefault="00B660E2" w:rsidP="00B660E2">
      <w:pPr>
        <w:pStyle w:val="NormalWeb"/>
        <w:rPr>
          <w:rFonts w:ascii="Tahoma" w:hAnsi="Tahoma" w:cs="Tahoma"/>
          <w:b/>
          <w:bCs/>
          <w:sz w:val="20"/>
          <w:szCs w:val="20"/>
        </w:rPr>
      </w:pPr>
      <w:r w:rsidRPr="00B660E2">
        <w:rPr>
          <w:rFonts w:ascii="Tahoma" w:hAnsi="Tahoma" w:cs="Tahoma"/>
          <w:b/>
          <w:bCs/>
          <w:sz w:val="20"/>
          <w:szCs w:val="20"/>
        </w:rPr>
        <w:t xml:space="preserve">Travis Swink, DO, primary care physician, OSF HealthCare </w:t>
      </w:r>
    </w:p>
    <w:p w14:paraId="4A61D4EE" w14:textId="11724690" w:rsidR="00B660E2" w:rsidRPr="00B660E2" w:rsidRDefault="00B660E2" w:rsidP="00B660E2">
      <w:pPr>
        <w:pStyle w:val="NormalWeb"/>
        <w:rPr>
          <w:rFonts w:ascii="Tahoma" w:hAnsi="Tahoma" w:cs="Tahoma"/>
          <w:color w:val="EE0000"/>
          <w:sz w:val="20"/>
          <w:szCs w:val="20"/>
        </w:rPr>
      </w:pPr>
      <w:r w:rsidRPr="00B660E2">
        <w:rPr>
          <w:rFonts w:ascii="Tahoma" w:hAnsi="Tahoma" w:cs="Tahoma"/>
          <w:color w:val="EE0000"/>
          <w:sz w:val="20"/>
          <w:szCs w:val="20"/>
        </w:rPr>
        <w:t>“For my elderly population, I love when they're out swimming</w:t>
      </w:r>
      <w:r w:rsidRPr="00B660E2">
        <w:rPr>
          <w:rFonts w:ascii="Tahoma" w:hAnsi="Tahoma" w:cs="Tahoma"/>
          <w:color w:val="EE0000"/>
          <w:sz w:val="20"/>
          <w:szCs w:val="20"/>
        </w:rPr>
        <w:t xml:space="preserve">. </w:t>
      </w:r>
      <w:r w:rsidRPr="00B660E2">
        <w:rPr>
          <w:rFonts w:ascii="Tahoma" w:hAnsi="Tahoma" w:cs="Tahoma"/>
          <w:color w:val="EE0000"/>
          <w:sz w:val="20"/>
          <w:szCs w:val="20"/>
        </w:rPr>
        <w:t>Because it’s less impactful, especially if they're walking in the pool, it alleviates some of the weight.”</w:t>
      </w:r>
      <w:r w:rsidRPr="00B660E2">
        <w:rPr>
          <w:rFonts w:ascii="Tahoma" w:hAnsi="Tahoma" w:cs="Tahoma"/>
          <w:color w:val="EE0000"/>
          <w:sz w:val="20"/>
          <w:szCs w:val="20"/>
        </w:rPr>
        <w:t xml:space="preserve"> (:11) </w:t>
      </w:r>
    </w:p>
    <w:p w14:paraId="5AA48D8D" w14:textId="77777777" w:rsidR="00B660E2" w:rsidRDefault="00B660E2" w:rsidP="00B660E2">
      <w:pPr>
        <w:pStyle w:val="NormalWeb"/>
        <w:rPr>
          <w:rFonts w:ascii="Tahoma" w:hAnsi="Tahoma" w:cs="Tahoma"/>
          <w:b/>
          <w:bCs/>
          <w:sz w:val="20"/>
          <w:szCs w:val="20"/>
        </w:rPr>
      </w:pPr>
      <w:r w:rsidRPr="00B660E2">
        <w:rPr>
          <w:rFonts w:ascii="Tahoma" w:hAnsi="Tahoma" w:cs="Tahoma"/>
          <w:b/>
          <w:bCs/>
          <w:sz w:val="20"/>
          <w:szCs w:val="20"/>
        </w:rPr>
        <w:t xml:space="preserve">Travis Swink, DO, primary care physician, OSF HealthCare </w:t>
      </w:r>
    </w:p>
    <w:p w14:paraId="7A1CD53B" w14:textId="467B851E" w:rsidR="00B660E2" w:rsidRPr="00B660E2" w:rsidRDefault="00B660E2" w:rsidP="00B660E2">
      <w:pPr>
        <w:pStyle w:val="NormalWeb"/>
        <w:rPr>
          <w:rFonts w:ascii="Tahoma" w:hAnsi="Tahoma" w:cs="Tahoma"/>
          <w:color w:val="EE0000"/>
          <w:sz w:val="20"/>
          <w:szCs w:val="20"/>
        </w:rPr>
      </w:pPr>
      <w:r w:rsidRPr="00B660E2">
        <w:rPr>
          <w:rFonts w:ascii="Tahoma" w:hAnsi="Tahoma" w:cs="Tahoma"/>
          <w:color w:val="EE0000"/>
          <w:sz w:val="20"/>
          <w:szCs w:val="20"/>
        </w:rPr>
        <w:t>“It increases strength and it increases mobility. When you have more agility, you have a lot better balance</w:t>
      </w:r>
      <w:r w:rsidRPr="00B660E2">
        <w:rPr>
          <w:rFonts w:ascii="Tahoma" w:hAnsi="Tahoma" w:cs="Tahoma"/>
          <w:color w:val="EE0000"/>
          <w:sz w:val="20"/>
          <w:szCs w:val="20"/>
        </w:rPr>
        <w:t xml:space="preserve">. </w:t>
      </w:r>
      <w:r w:rsidRPr="00B660E2">
        <w:rPr>
          <w:rFonts w:ascii="Tahoma" w:hAnsi="Tahoma" w:cs="Tahoma"/>
          <w:color w:val="EE0000"/>
          <w:sz w:val="20"/>
          <w:szCs w:val="20"/>
        </w:rPr>
        <w:t>So yes, people that are recovering, and you'll see it with pro athletes when they have ankle injuries, they're in a pool walking. It’s to increase that flexibility and mobility.”</w:t>
      </w:r>
      <w:r w:rsidRPr="00B660E2">
        <w:rPr>
          <w:rFonts w:ascii="Tahoma" w:hAnsi="Tahoma" w:cs="Tahoma"/>
          <w:color w:val="EE0000"/>
          <w:sz w:val="20"/>
          <w:szCs w:val="20"/>
        </w:rPr>
        <w:t xml:space="preserve"> (:16) </w:t>
      </w:r>
    </w:p>
    <w:p w14:paraId="75D74DE9" w14:textId="77777777" w:rsidR="00B660E2" w:rsidRDefault="00B660E2" w:rsidP="00B660E2">
      <w:pPr>
        <w:pStyle w:val="NormalWeb"/>
        <w:rPr>
          <w:rFonts w:ascii="Tahoma" w:hAnsi="Tahoma" w:cs="Tahoma"/>
          <w:b/>
          <w:bCs/>
          <w:sz w:val="20"/>
          <w:szCs w:val="20"/>
        </w:rPr>
      </w:pPr>
      <w:r w:rsidRPr="00B660E2">
        <w:rPr>
          <w:rFonts w:ascii="Tahoma" w:hAnsi="Tahoma" w:cs="Tahoma"/>
          <w:b/>
          <w:bCs/>
          <w:sz w:val="20"/>
          <w:szCs w:val="20"/>
        </w:rPr>
        <w:t xml:space="preserve">Travis Swink, DO, primary care physician, OSF HealthCare </w:t>
      </w:r>
    </w:p>
    <w:p w14:paraId="74B7CDDF" w14:textId="3F7C75A4" w:rsidR="00B660E2" w:rsidRPr="00B660E2" w:rsidRDefault="00B660E2" w:rsidP="00B660E2">
      <w:pPr>
        <w:pStyle w:val="NormalWeb"/>
        <w:rPr>
          <w:rFonts w:ascii="Tahoma" w:hAnsi="Tahoma" w:cs="Tahoma"/>
          <w:color w:val="EE0000"/>
          <w:sz w:val="20"/>
          <w:szCs w:val="20"/>
        </w:rPr>
      </w:pPr>
      <w:r w:rsidRPr="00B660E2">
        <w:rPr>
          <w:rFonts w:ascii="Tahoma" w:hAnsi="Tahoma" w:cs="Tahoma"/>
          <w:color w:val="EE0000"/>
          <w:sz w:val="20"/>
          <w:szCs w:val="20"/>
        </w:rPr>
        <w:t>“Not only is he doing something that's good for his heart, but he's also doing something that's releasing some natural endorphins, which is good for his mental health</w:t>
      </w:r>
      <w:r w:rsidRPr="00B660E2">
        <w:rPr>
          <w:rFonts w:ascii="Tahoma" w:hAnsi="Tahoma" w:cs="Tahoma"/>
          <w:color w:val="EE0000"/>
          <w:sz w:val="20"/>
          <w:szCs w:val="20"/>
        </w:rPr>
        <w:t xml:space="preserve">. </w:t>
      </w:r>
      <w:r w:rsidRPr="00B660E2">
        <w:rPr>
          <w:rFonts w:ascii="Tahoma" w:hAnsi="Tahoma" w:cs="Tahoma"/>
          <w:color w:val="EE0000"/>
          <w:sz w:val="20"/>
          <w:szCs w:val="20"/>
        </w:rPr>
        <w:t>By doing that activity every day, he's not only helping his physical health, but his mental health. I congratulate him on that.”</w:t>
      </w:r>
      <w:r w:rsidRPr="00B660E2">
        <w:rPr>
          <w:rFonts w:ascii="Tahoma" w:hAnsi="Tahoma" w:cs="Tahoma"/>
          <w:color w:val="EE0000"/>
          <w:sz w:val="20"/>
          <w:szCs w:val="20"/>
        </w:rPr>
        <w:t xml:space="preserve"> (:18) </w:t>
      </w:r>
    </w:p>
    <w:p w14:paraId="30970EA6" w14:textId="12B61E78" w:rsidR="00B660E2" w:rsidRPr="00B660E2" w:rsidRDefault="00B660E2" w:rsidP="00B660E2">
      <w:pPr>
        <w:pStyle w:val="NormalWeb"/>
        <w:rPr>
          <w:rFonts w:ascii="Tahoma" w:hAnsi="Tahoma" w:cs="Tahoma"/>
          <w:b/>
          <w:bCs/>
          <w:sz w:val="20"/>
          <w:szCs w:val="20"/>
        </w:rPr>
      </w:pPr>
      <w:r w:rsidRPr="00B660E2">
        <w:rPr>
          <w:rFonts w:ascii="Tahoma" w:hAnsi="Tahoma" w:cs="Tahoma"/>
          <w:b/>
          <w:bCs/>
          <w:sz w:val="20"/>
          <w:szCs w:val="20"/>
        </w:rPr>
        <w:t>Bob “Spider” Purcell</w:t>
      </w:r>
      <w:r w:rsidRPr="00B660E2">
        <w:rPr>
          <w:rFonts w:ascii="Tahoma" w:hAnsi="Tahoma" w:cs="Tahoma"/>
          <w:b/>
          <w:bCs/>
          <w:sz w:val="20"/>
          <w:szCs w:val="20"/>
        </w:rPr>
        <w:t xml:space="preserve">, swimmer, retired teacher </w:t>
      </w:r>
    </w:p>
    <w:p w14:paraId="2E19CF2C" w14:textId="265E3B23" w:rsidR="00B660E2" w:rsidRPr="00B660E2" w:rsidRDefault="00B660E2" w:rsidP="00B660E2">
      <w:pPr>
        <w:pStyle w:val="NormalWeb"/>
        <w:rPr>
          <w:rFonts w:ascii="Tahoma" w:hAnsi="Tahoma" w:cs="Tahoma"/>
          <w:color w:val="EE0000"/>
          <w:sz w:val="20"/>
          <w:szCs w:val="20"/>
        </w:rPr>
      </w:pPr>
      <w:r w:rsidRPr="00B660E2">
        <w:rPr>
          <w:rFonts w:ascii="Tahoma" w:hAnsi="Tahoma" w:cs="Tahoma"/>
          <w:color w:val="EE0000"/>
          <w:sz w:val="20"/>
          <w:szCs w:val="20"/>
        </w:rPr>
        <w:t>“I'm a slow swimmer</w:t>
      </w:r>
      <w:r w:rsidRPr="00B660E2">
        <w:rPr>
          <w:rFonts w:ascii="Tahoma" w:hAnsi="Tahoma" w:cs="Tahoma"/>
          <w:color w:val="EE0000"/>
          <w:sz w:val="20"/>
          <w:szCs w:val="20"/>
        </w:rPr>
        <w:t xml:space="preserve">. </w:t>
      </w:r>
      <w:r w:rsidRPr="00B660E2">
        <w:rPr>
          <w:rFonts w:ascii="Tahoma" w:hAnsi="Tahoma" w:cs="Tahoma"/>
          <w:color w:val="EE0000"/>
          <w:sz w:val="20"/>
          <w:szCs w:val="20"/>
        </w:rPr>
        <w:t xml:space="preserve">I just freestyle for </w:t>
      </w:r>
      <w:r w:rsidRPr="00B660E2">
        <w:rPr>
          <w:rFonts w:ascii="Tahoma" w:hAnsi="Tahoma" w:cs="Tahoma"/>
          <w:color w:val="EE0000"/>
          <w:sz w:val="20"/>
          <w:szCs w:val="20"/>
        </w:rPr>
        <w:t>half an</w:t>
      </w:r>
      <w:r w:rsidRPr="00B660E2">
        <w:rPr>
          <w:rFonts w:ascii="Tahoma" w:hAnsi="Tahoma" w:cs="Tahoma"/>
          <w:color w:val="EE0000"/>
          <w:sz w:val="20"/>
          <w:szCs w:val="20"/>
        </w:rPr>
        <w:t xml:space="preserve"> hour, and that's it. It keeps me going in the morning, really. I can feel down or not ready to do anything, but I get in that water, and it just peps me up.”</w:t>
      </w:r>
      <w:r w:rsidRPr="00B660E2">
        <w:rPr>
          <w:rFonts w:ascii="Tahoma" w:hAnsi="Tahoma" w:cs="Tahoma"/>
          <w:color w:val="EE0000"/>
          <w:sz w:val="20"/>
          <w:szCs w:val="20"/>
        </w:rPr>
        <w:t xml:space="preserve"> (:13) </w:t>
      </w:r>
    </w:p>
    <w:p w14:paraId="41C822F6" w14:textId="77777777" w:rsidR="00B660E2" w:rsidRPr="00B660E2" w:rsidRDefault="00B660E2" w:rsidP="00B660E2">
      <w:pPr>
        <w:pStyle w:val="NormalWeb"/>
        <w:rPr>
          <w:rFonts w:ascii="Tahoma" w:hAnsi="Tahoma" w:cs="Tahoma"/>
          <w:b/>
          <w:bCs/>
          <w:sz w:val="20"/>
          <w:szCs w:val="20"/>
        </w:rPr>
      </w:pPr>
      <w:r w:rsidRPr="00B660E2">
        <w:rPr>
          <w:rFonts w:ascii="Tahoma" w:hAnsi="Tahoma" w:cs="Tahoma"/>
          <w:b/>
          <w:bCs/>
          <w:sz w:val="20"/>
          <w:szCs w:val="20"/>
        </w:rPr>
        <w:t xml:space="preserve">Bob “Spider” Purcell, swimmer, retired teacher </w:t>
      </w:r>
    </w:p>
    <w:p w14:paraId="1D4E19EC" w14:textId="4C6B1A20" w:rsidR="00B660E2" w:rsidRPr="00B660E2" w:rsidRDefault="00B660E2" w:rsidP="00B660E2">
      <w:pPr>
        <w:pStyle w:val="NormalWeb"/>
        <w:rPr>
          <w:rFonts w:ascii="Tahoma" w:hAnsi="Tahoma" w:cs="Tahoma"/>
          <w:color w:val="EE0000"/>
          <w:sz w:val="20"/>
          <w:szCs w:val="20"/>
        </w:rPr>
      </w:pPr>
      <w:r w:rsidRPr="00B660E2">
        <w:rPr>
          <w:rFonts w:ascii="Tahoma" w:hAnsi="Tahoma" w:cs="Tahoma"/>
          <w:color w:val="EE0000"/>
          <w:sz w:val="20"/>
          <w:szCs w:val="20"/>
        </w:rPr>
        <w:t xml:space="preserve"> “It's </w:t>
      </w:r>
      <w:proofErr w:type="gramStart"/>
      <w:r w:rsidRPr="00B660E2">
        <w:rPr>
          <w:rFonts w:ascii="Tahoma" w:hAnsi="Tahoma" w:cs="Tahoma"/>
          <w:color w:val="EE0000"/>
          <w:sz w:val="20"/>
          <w:szCs w:val="20"/>
        </w:rPr>
        <w:t>really nice</w:t>
      </w:r>
      <w:proofErr w:type="gramEnd"/>
      <w:r w:rsidRPr="00B660E2">
        <w:rPr>
          <w:rFonts w:ascii="Tahoma" w:hAnsi="Tahoma" w:cs="Tahoma"/>
          <w:color w:val="EE0000"/>
          <w:sz w:val="20"/>
          <w:szCs w:val="20"/>
        </w:rPr>
        <w:t xml:space="preserve"> to be able to get in it. And it does make me feel good.”</w:t>
      </w:r>
      <w:r w:rsidRPr="00B660E2">
        <w:rPr>
          <w:rFonts w:ascii="Tahoma" w:hAnsi="Tahoma" w:cs="Tahoma"/>
          <w:color w:val="EE0000"/>
          <w:sz w:val="20"/>
          <w:szCs w:val="20"/>
        </w:rPr>
        <w:t xml:space="preserve"> (:9) </w:t>
      </w:r>
    </w:p>
    <w:p w14:paraId="35F218B3" w14:textId="77777777" w:rsidR="00B660E2" w:rsidRPr="00B660E2" w:rsidRDefault="00B660E2" w:rsidP="00B660E2">
      <w:pPr>
        <w:pStyle w:val="NormalWeb"/>
        <w:rPr>
          <w:rFonts w:ascii="Tahoma" w:hAnsi="Tahoma" w:cs="Tahoma"/>
          <w:b/>
          <w:bCs/>
          <w:sz w:val="20"/>
          <w:szCs w:val="20"/>
        </w:rPr>
      </w:pPr>
      <w:r w:rsidRPr="00B660E2">
        <w:rPr>
          <w:rFonts w:ascii="Tahoma" w:hAnsi="Tahoma" w:cs="Tahoma"/>
          <w:b/>
          <w:bCs/>
          <w:sz w:val="20"/>
          <w:szCs w:val="20"/>
        </w:rPr>
        <w:t xml:space="preserve">Bob “Spider” Purcell, swimmer, retired teacher </w:t>
      </w:r>
    </w:p>
    <w:p w14:paraId="457D9EDA" w14:textId="5C374218" w:rsidR="00B660E2" w:rsidRPr="00B660E2" w:rsidRDefault="00B660E2" w:rsidP="00B660E2">
      <w:pPr>
        <w:pStyle w:val="NormalWeb"/>
        <w:rPr>
          <w:rFonts w:ascii="Tahoma" w:hAnsi="Tahoma" w:cs="Tahoma"/>
          <w:color w:val="EE0000"/>
          <w:sz w:val="20"/>
          <w:szCs w:val="20"/>
        </w:rPr>
      </w:pPr>
      <w:r w:rsidRPr="00B660E2">
        <w:rPr>
          <w:rFonts w:ascii="Tahoma" w:hAnsi="Tahoma" w:cs="Tahoma"/>
          <w:color w:val="EE0000"/>
          <w:sz w:val="20"/>
          <w:szCs w:val="20"/>
        </w:rPr>
        <w:t>“I would start with walking and build up where you can walk a couple miles every day</w:t>
      </w:r>
      <w:r w:rsidRPr="00B660E2">
        <w:rPr>
          <w:rFonts w:ascii="Tahoma" w:hAnsi="Tahoma" w:cs="Tahoma"/>
          <w:color w:val="EE0000"/>
          <w:sz w:val="20"/>
          <w:szCs w:val="20"/>
        </w:rPr>
        <w:t xml:space="preserve">. </w:t>
      </w:r>
      <w:r w:rsidRPr="00B660E2">
        <w:rPr>
          <w:rFonts w:ascii="Tahoma" w:hAnsi="Tahoma" w:cs="Tahoma"/>
          <w:color w:val="EE0000"/>
          <w:sz w:val="20"/>
          <w:szCs w:val="20"/>
        </w:rPr>
        <w:t xml:space="preserve">I think that's probably one of the best things an older person could do. And then if you want to swim, and you know how to swim, that will really add to </w:t>
      </w:r>
      <w:proofErr w:type="gramStart"/>
      <w:r w:rsidRPr="00B660E2">
        <w:rPr>
          <w:rFonts w:ascii="Tahoma" w:hAnsi="Tahoma" w:cs="Tahoma"/>
          <w:color w:val="EE0000"/>
          <w:sz w:val="20"/>
          <w:szCs w:val="20"/>
        </w:rPr>
        <w:t>it.”</w:t>
      </w:r>
      <w:proofErr w:type="gramEnd"/>
      <w:r w:rsidRPr="00B660E2">
        <w:rPr>
          <w:rFonts w:ascii="Tahoma" w:hAnsi="Tahoma" w:cs="Tahoma"/>
          <w:color w:val="EE0000"/>
          <w:sz w:val="20"/>
          <w:szCs w:val="20"/>
        </w:rPr>
        <w:t xml:space="preserve"> (:14) </w:t>
      </w:r>
    </w:p>
    <w:p w14:paraId="7F43E6C3" w14:textId="77777777" w:rsidR="00B660E2" w:rsidRDefault="00B660E2" w:rsidP="00B660E2">
      <w:pPr>
        <w:pStyle w:val="NormalWeb"/>
      </w:pPr>
      <w:r w:rsidRPr="00B660E2">
        <w:rPr>
          <w:rFonts w:ascii="Tahoma" w:hAnsi="Tahoma" w:cs="Tahoma"/>
          <w:sz w:val="20"/>
          <w:szCs w:val="20"/>
        </w:rPr>
        <w:br/>
      </w:r>
      <w:r>
        <w:br/>
        <w:t> </w:t>
      </w:r>
    </w:p>
    <w:p w14:paraId="5D89CB84" w14:textId="77777777" w:rsidR="00BB32B9" w:rsidRDefault="00BB32B9"/>
    <w:sectPr w:rsidR="00BB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0E2"/>
    <w:rsid w:val="001E64C2"/>
    <w:rsid w:val="00873519"/>
    <w:rsid w:val="00876AF3"/>
    <w:rsid w:val="00B660E2"/>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6A501"/>
  <w15:chartTrackingRefBased/>
  <w15:docId w15:val="{704DB3CF-B8D7-4A27-82B1-774C1344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0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0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0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0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0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0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0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0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0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0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0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0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0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0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0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0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0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0E2"/>
    <w:rPr>
      <w:rFonts w:eastAsiaTheme="majorEastAsia" w:cstheme="majorBidi"/>
      <w:color w:val="272727" w:themeColor="text1" w:themeTint="D8"/>
    </w:rPr>
  </w:style>
  <w:style w:type="paragraph" w:styleId="Title">
    <w:name w:val="Title"/>
    <w:basedOn w:val="Normal"/>
    <w:next w:val="Normal"/>
    <w:link w:val="TitleChar"/>
    <w:uiPriority w:val="10"/>
    <w:qFormat/>
    <w:rsid w:val="00B660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0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0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0E2"/>
    <w:pPr>
      <w:spacing w:before="160"/>
      <w:jc w:val="center"/>
    </w:pPr>
    <w:rPr>
      <w:i/>
      <w:iCs/>
      <w:color w:val="404040" w:themeColor="text1" w:themeTint="BF"/>
    </w:rPr>
  </w:style>
  <w:style w:type="character" w:customStyle="1" w:styleId="QuoteChar">
    <w:name w:val="Quote Char"/>
    <w:basedOn w:val="DefaultParagraphFont"/>
    <w:link w:val="Quote"/>
    <w:uiPriority w:val="29"/>
    <w:rsid w:val="00B660E2"/>
    <w:rPr>
      <w:i/>
      <w:iCs/>
      <w:color w:val="404040" w:themeColor="text1" w:themeTint="BF"/>
    </w:rPr>
  </w:style>
  <w:style w:type="paragraph" w:styleId="ListParagraph">
    <w:name w:val="List Paragraph"/>
    <w:basedOn w:val="Normal"/>
    <w:uiPriority w:val="34"/>
    <w:qFormat/>
    <w:rsid w:val="00B660E2"/>
    <w:pPr>
      <w:ind w:left="720"/>
      <w:contextualSpacing/>
    </w:pPr>
  </w:style>
  <w:style w:type="character" w:styleId="IntenseEmphasis">
    <w:name w:val="Intense Emphasis"/>
    <w:basedOn w:val="DefaultParagraphFont"/>
    <w:uiPriority w:val="21"/>
    <w:qFormat/>
    <w:rsid w:val="00B660E2"/>
    <w:rPr>
      <w:i/>
      <w:iCs/>
      <w:color w:val="0F4761" w:themeColor="accent1" w:themeShade="BF"/>
    </w:rPr>
  </w:style>
  <w:style w:type="paragraph" w:styleId="IntenseQuote">
    <w:name w:val="Intense Quote"/>
    <w:basedOn w:val="Normal"/>
    <w:next w:val="Normal"/>
    <w:link w:val="IntenseQuoteChar"/>
    <w:uiPriority w:val="30"/>
    <w:qFormat/>
    <w:rsid w:val="00B660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0E2"/>
    <w:rPr>
      <w:i/>
      <w:iCs/>
      <w:color w:val="0F4761" w:themeColor="accent1" w:themeShade="BF"/>
    </w:rPr>
  </w:style>
  <w:style w:type="character" w:styleId="IntenseReference">
    <w:name w:val="Intense Reference"/>
    <w:basedOn w:val="DefaultParagraphFont"/>
    <w:uiPriority w:val="32"/>
    <w:qFormat/>
    <w:rsid w:val="00B660E2"/>
    <w:rPr>
      <w:b/>
      <w:bCs/>
      <w:smallCaps/>
      <w:color w:val="0F4761" w:themeColor="accent1" w:themeShade="BF"/>
      <w:spacing w:val="5"/>
    </w:rPr>
  </w:style>
  <w:style w:type="paragraph" w:styleId="NormalWeb">
    <w:name w:val="Normal (Web)"/>
    <w:basedOn w:val="Normal"/>
    <w:uiPriority w:val="99"/>
    <w:semiHidden/>
    <w:unhideWhenUsed/>
    <w:rsid w:val="00B660E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B660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309</Words>
  <Characters>1406</Characters>
  <Application>Microsoft Office Word</Application>
  <DocSecurity>0</DocSecurity>
  <Lines>21</Lines>
  <Paragraphs>9</Paragraphs>
  <ScaleCrop>false</ScaleCrop>
  <Company>OSF HealthCare</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2026-01-27T21:16:00Z</cp:lastPrinted>
  <dcterms:created xsi:type="dcterms:W3CDTF">2026-01-27T21:10:00Z</dcterms:created>
  <dcterms:modified xsi:type="dcterms:W3CDTF">2026-01-27T21:17:00Z</dcterms:modified>
</cp:coreProperties>
</file>