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84654" w14:textId="77777777" w:rsidR="00B36173" w:rsidRDefault="00B36173" w:rsidP="00571DEA">
      <w:pPr>
        <w:rPr>
          <w:rFonts w:ascii="Tahoma" w:hAnsi="Tahoma" w:cs="Tahoma"/>
          <w:sz w:val="20"/>
          <w:szCs w:val="22"/>
        </w:rPr>
      </w:pPr>
      <w:r>
        <w:rPr>
          <w:rFonts w:ascii="Tahoma" w:hAnsi="Tahoma" w:cs="Tahoma"/>
          <w:b/>
          <w:bCs/>
          <w:sz w:val="24"/>
          <w:szCs w:val="28"/>
        </w:rPr>
        <w:t>Put me in, coach</w:t>
      </w:r>
      <w:r>
        <w:rPr>
          <w:rFonts w:ascii="Tahoma" w:hAnsi="Tahoma" w:cs="Tahoma"/>
          <w:i/>
          <w:iCs/>
          <w:sz w:val="24"/>
          <w:szCs w:val="28"/>
        </w:rPr>
        <w:br/>
        <w:t>Back-to-school season means enrolling kids in sports and activities. Parents should know the ins and outs so the child can get the most out of it.</w:t>
      </w:r>
      <w:r>
        <w:rPr>
          <w:rFonts w:ascii="Tahoma" w:hAnsi="Tahoma" w:cs="Tahoma"/>
          <w:sz w:val="20"/>
          <w:szCs w:val="22"/>
        </w:rPr>
        <w:br/>
      </w:r>
    </w:p>
    <w:p w14:paraId="61033CBB" w14:textId="5BEF3FBC" w:rsidR="005E045C" w:rsidRPr="00B36173" w:rsidRDefault="00B36173" w:rsidP="00571DEA">
      <w:pPr>
        <w:rPr>
          <w:rFonts w:ascii="Tahoma" w:hAnsi="Tahoma" w:cs="Tahoma"/>
          <w:sz w:val="20"/>
          <w:szCs w:val="22"/>
        </w:rPr>
      </w:pPr>
      <w:r>
        <w:rPr>
          <w:rFonts w:ascii="Tahoma" w:hAnsi="Tahoma" w:cs="Tahoma"/>
          <w:sz w:val="20"/>
          <w:szCs w:val="22"/>
        </w:rPr>
        <w:br/>
      </w:r>
      <w:r>
        <w:rPr>
          <w:rFonts w:ascii="Tahoma" w:hAnsi="Tahoma" w:cs="Tahoma"/>
          <w:sz w:val="20"/>
          <w:szCs w:val="22"/>
        </w:rPr>
        <w:br/>
      </w:r>
      <w:r w:rsidRPr="00B36173">
        <w:rPr>
          <w:rFonts w:ascii="Tahoma" w:hAnsi="Tahoma" w:cs="Tahoma"/>
          <w:sz w:val="20"/>
          <w:szCs w:val="22"/>
          <w:highlight w:val="yellow"/>
        </w:rPr>
        <w:t>ANCHOR LEDE</w:t>
      </w:r>
      <w:r>
        <w:rPr>
          <w:rFonts w:ascii="Tahoma" w:hAnsi="Tahoma" w:cs="Tahoma"/>
          <w:sz w:val="20"/>
          <w:szCs w:val="22"/>
        </w:rPr>
        <w:br/>
      </w:r>
      <w:r>
        <w:rPr>
          <w:rFonts w:ascii="Tahoma" w:hAnsi="Tahoma" w:cs="Tahoma"/>
          <w:sz w:val="20"/>
          <w:szCs w:val="22"/>
        </w:rPr>
        <w:br/>
        <w:t>On the fence about enrolling your kids in sports or other activities this school year? One pediatrics expert at OSF HealthCare says: do it!</w:t>
      </w:r>
      <w:r>
        <w:rPr>
          <w:rFonts w:ascii="Tahoma" w:hAnsi="Tahoma" w:cs="Tahoma"/>
          <w:sz w:val="20"/>
          <w:szCs w:val="22"/>
        </w:rPr>
        <w:br/>
      </w:r>
      <w:r>
        <w:rPr>
          <w:rFonts w:ascii="Tahoma" w:hAnsi="Tahoma" w:cs="Tahoma"/>
          <w:sz w:val="20"/>
          <w:szCs w:val="22"/>
        </w:rPr>
        <w:br/>
      </w:r>
      <w:r w:rsidRPr="00B36173">
        <w:rPr>
          <w:rFonts w:ascii="Tahoma" w:hAnsi="Tahoma" w:cs="Tahoma"/>
          <w:sz w:val="20"/>
          <w:szCs w:val="22"/>
          <w:highlight w:val="yellow"/>
        </w:rPr>
        <w:t>TAKE VO</w:t>
      </w:r>
      <w:r>
        <w:rPr>
          <w:rFonts w:ascii="Tahoma" w:hAnsi="Tahoma" w:cs="Tahoma"/>
          <w:sz w:val="20"/>
          <w:szCs w:val="22"/>
        </w:rPr>
        <w:br/>
      </w:r>
      <w:r>
        <w:rPr>
          <w:rFonts w:ascii="Tahoma" w:hAnsi="Tahoma" w:cs="Tahoma"/>
          <w:sz w:val="20"/>
          <w:szCs w:val="22"/>
        </w:rPr>
        <w:br/>
        <w:t>Emily Isom, a certified medical assistant, says kids will strengthen muscles, speed, endurance and balance. Plus, they’ll learn social skills like teamwork, communication and self-esteem.</w:t>
      </w:r>
      <w:r>
        <w:rPr>
          <w:rFonts w:ascii="Tahoma" w:hAnsi="Tahoma" w:cs="Tahoma"/>
          <w:sz w:val="20"/>
          <w:szCs w:val="22"/>
        </w:rPr>
        <w:br/>
      </w:r>
      <w:r>
        <w:rPr>
          <w:rFonts w:ascii="Tahoma" w:hAnsi="Tahoma" w:cs="Tahoma"/>
          <w:sz w:val="20"/>
          <w:szCs w:val="22"/>
        </w:rPr>
        <w:br/>
      </w:r>
      <w:r w:rsidRPr="00B36173">
        <w:rPr>
          <w:rFonts w:ascii="Tahoma" w:hAnsi="Tahoma" w:cs="Tahoma"/>
          <w:sz w:val="20"/>
          <w:szCs w:val="22"/>
          <w:highlight w:val="yellow"/>
        </w:rPr>
        <w:t>***SOT***</w:t>
      </w:r>
      <w:r w:rsidRPr="00B36173">
        <w:rPr>
          <w:rFonts w:ascii="Tahoma" w:hAnsi="Tahoma" w:cs="Tahoma"/>
          <w:sz w:val="20"/>
          <w:szCs w:val="22"/>
          <w:highlight w:val="yellow"/>
        </w:rPr>
        <w:br/>
        <w:t>Emily Isom</w:t>
      </w:r>
      <w:r w:rsidR="00977F39">
        <w:rPr>
          <w:rFonts w:ascii="Tahoma" w:hAnsi="Tahoma" w:cs="Tahoma"/>
          <w:sz w:val="20"/>
          <w:szCs w:val="22"/>
          <w:highlight w:val="yellow"/>
        </w:rPr>
        <w:t xml:space="preserve"> (EYE-sum)</w:t>
      </w:r>
      <w:r w:rsidRPr="00B36173">
        <w:rPr>
          <w:rFonts w:ascii="Tahoma" w:hAnsi="Tahoma" w:cs="Tahoma"/>
          <w:sz w:val="20"/>
          <w:szCs w:val="22"/>
          <w:highlight w:val="yellow"/>
        </w:rPr>
        <w:br/>
        <w:t>OSF HealthCare</w:t>
      </w:r>
      <w:r>
        <w:rPr>
          <w:rFonts w:ascii="Tahoma" w:hAnsi="Tahoma" w:cs="Tahoma"/>
          <w:sz w:val="20"/>
          <w:szCs w:val="22"/>
        </w:rPr>
        <w:br/>
      </w:r>
      <w:r>
        <w:rPr>
          <w:rFonts w:ascii="Tahoma" w:hAnsi="Tahoma" w:cs="Tahoma"/>
          <w:sz w:val="20"/>
          <w:szCs w:val="22"/>
        </w:rPr>
        <w:br/>
      </w:r>
      <w:r w:rsidRPr="00B36173">
        <w:rPr>
          <w:rFonts w:ascii="Tahoma" w:hAnsi="Tahoma" w:cs="Tahoma"/>
          <w:b/>
          <w:bCs/>
          <w:sz w:val="20"/>
          <w:szCs w:val="22"/>
        </w:rPr>
        <w:t>“When you win, it feels great. But when you lose, some kids can take it really hard. They think they’re a failure and they’re not good at the sport. It becomes mental</w:t>
      </w:r>
      <w:r w:rsidRPr="00B36173">
        <w:rPr>
          <w:rFonts w:ascii="Tahoma" w:hAnsi="Tahoma" w:cs="Tahoma"/>
          <w:b/>
          <w:bCs/>
          <w:sz w:val="20"/>
          <w:szCs w:val="22"/>
        </w:rPr>
        <w:t xml:space="preserve">. </w:t>
      </w:r>
      <w:r w:rsidRPr="00B36173">
        <w:rPr>
          <w:rFonts w:ascii="Tahoma" w:hAnsi="Tahoma" w:cs="Tahoma"/>
          <w:b/>
          <w:bCs/>
          <w:sz w:val="20"/>
          <w:szCs w:val="22"/>
        </w:rPr>
        <w:t>But that feeling of being a failure is not true. You win and lose. That’s how it goes. But the key is to get better. They can work on kicking, running, hitting, catching or whatever it is.”</w:t>
      </w:r>
      <w:r>
        <w:rPr>
          <w:rFonts w:ascii="Tahoma" w:hAnsi="Tahoma" w:cs="Tahoma"/>
          <w:b/>
          <w:bCs/>
          <w:sz w:val="20"/>
          <w:szCs w:val="22"/>
        </w:rPr>
        <w:t xml:space="preserve"> (:22)</w:t>
      </w:r>
      <w:r>
        <w:rPr>
          <w:rFonts w:ascii="Tahoma" w:hAnsi="Tahoma" w:cs="Tahoma"/>
          <w:b/>
          <w:bCs/>
          <w:sz w:val="20"/>
          <w:szCs w:val="22"/>
        </w:rPr>
        <w:br/>
      </w:r>
      <w:r>
        <w:rPr>
          <w:rFonts w:ascii="Tahoma" w:hAnsi="Tahoma" w:cs="Tahoma"/>
          <w:b/>
          <w:bCs/>
          <w:sz w:val="20"/>
          <w:szCs w:val="22"/>
        </w:rPr>
        <w:br/>
      </w:r>
      <w:r w:rsidRPr="00B36173">
        <w:rPr>
          <w:rFonts w:ascii="Tahoma" w:hAnsi="Tahoma" w:cs="Tahoma"/>
          <w:sz w:val="20"/>
          <w:szCs w:val="22"/>
          <w:highlight w:val="yellow"/>
        </w:rPr>
        <w:t>TAKE VO</w:t>
      </w:r>
      <w:r>
        <w:rPr>
          <w:rFonts w:ascii="Tahoma" w:hAnsi="Tahoma" w:cs="Tahoma"/>
          <w:sz w:val="20"/>
          <w:szCs w:val="22"/>
        </w:rPr>
        <w:br/>
      </w:r>
      <w:r>
        <w:rPr>
          <w:rFonts w:ascii="Tahoma" w:hAnsi="Tahoma" w:cs="Tahoma"/>
          <w:sz w:val="20"/>
          <w:szCs w:val="22"/>
        </w:rPr>
        <w:br/>
        <w:t>Parents should not pressure or heckle young athletes. Talk to them often, and if they’re burnt out, consider pulling the kid out of the sport.</w:t>
      </w:r>
    </w:p>
    <w:sectPr w:rsidR="005E045C" w:rsidRPr="00B36173" w:rsidSect="00B3617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4386" w14:textId="77777777" w:rsidR="00B36173" w:rsidRDefault="00B361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F533" w14:textId="77777777" w:rsidR="00B36173" w:rsidRDefault="00B361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62F7A" w14:textId="77777777" w:rsidR="00B36173" w:rsidRDefault="00B361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81D3" w14:textId="77777777" w:rsidR="00B36173" w:rsidRDefault="00B361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49BB" w14:textId="77777777" w:rsidR="00B36173" w:rsidRDefault="00B361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862A" w14:textId="77777777" w:rsidR="00B36173" w:rsidRDefault="00B36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4D20"/>
    <w:multiLevelType w:val="hybridMultilevel"/>
    <w:tmpl w:val="37AE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549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173"/>
    <w:rsid w:val="00137A77"/>
    <w:rsid w:val="00191036"/>
    <w:rsid w:val="002417E5"/>
    <w:rsid w:val="003B5E63"/>
    <w:rsid w:val="003D17EE"/>
    <w:rsid w:val="004C3584"/>
    <w:rsid w:val="00571DEA"/>
    <w:rsid w:val="005A44ED"/>
    <w:rsid w:val="005E045C"/>
    <w:rsid w:val="0074219F"/>
    <w:rsid w:val="00840E91"/>
    <w:rsid w:val="008E6E9A"/>
    <w:rsid w:val="009051F7"/>
    <w:rsid w:val="00977F39"/>
    <w:rsid w:val="00B36173"/>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F77B6"/>
  <w15:chartTrackingRefBased/>
  <w15:docId w15:val="{E9CECCFF-C1CA-42B8-994B-AA40B484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173"/>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B36173"/>
    <w:pPr>
      <w:tabs>
        <w:tab w:val="center" w:pos="4680"/>
        <w:tab w:val="right" w:pos="9360"/>
      </w:tabs>
    </w:pPr>
  </w:style>
  <w:style w:type="character" w:customStyle="1" w:styleId="HeaderChar">
    <w:name w:val="Header Char"/>
    <w:basedOn w:val="DefaultParagraphFont"/>
    <w:link w:val="Header"/>
    <w:uiPriority w:val="99"/>
    <w:rsid w:val="00B36173"/>
    <w:rPr>
      <w:rFonts w:ascii="Cambria" w:hAnsi="Cambria"/>
      <w:sz w:val="22"/>
    </w:rPr>
  </w:style>
  <w:style w:type="paragraph" w:styleId="Footer">
    <w:name w:val="footer"/>
    <w:basedOn w:val="Normal"/>
    <w:link w:val="FooterChar"/>
    <w:uiPriority w:val="99"/>
    <w:unhideWhenUsed/>
    <w:rsid w:val="00B36173"/>
    <w:pPr>
      <w:tabs>
        <w:tab w:val="center" w:pos="4680"/>
        <w:tab w:val="right" w:pos="9360"/>
      </w:tabs>
    </w:pPr>
  </w:style>
  <w:style w:type="character" w:customStyle="1" w:styleId="FooterChar">
    <w:name w:val="Footer Char"/>
    <w:basedOn w:val="DefaultParagraphFont"/>
    <w:link w:val="Footer"/>
    <w:uiPriority w:val="99"/>
    <w:rsid w:val="00B36173"/>
    <w:rPr>
      <w:rFonts w:ascii="Cambria" w:hAnsi="Cambria"/>
      <w:sz w:val="22"/>
    </w:rPr>
  </w:style>
  <w:style w:type="character" w:styleId="Hyperlink">
    <w:name w:val="Hyperlink"/>
    <w:basedOn w:val="DefaultParagraphFont"/>
    <w:uiPriority w:val="99"/>
    <w:unhideWhenUsed/>
    <w:rsid w:val="00B36173"/>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erafijro.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erafijro</Template>
  <TotalTime>5</TotalTime>
  <Pages>1</Pages>
  <Words>161</Words>
  <Characters>922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2</cp:revision>
  <cp:lastPrinted>2026-08-21T14:42:00Z</cp:lastPrinted>
  <dcterms:created xsi:type="dcterms:W3CDTF">2026-08-21T14:38:00Z</dcterms:created>
  <dcterms:modified xsi:type="dcterms:W3CDTF">2026-08-21T14:43:00Z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