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16" w:rsidRPr="00833816" w:rsidRDefault="00833816" w:rsidP="00833816">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Soundbite Script</w:t>
      </w:r>
      <w:bookmarkStart w:id="0" w:name="_GoBack"/>
      <w:bookmarkEnd w:id="0"/>
      <w:r w:rsidRPr="00833816">
        <w:rPr>
          <w:rFonts w:ascii="Times New Roman" w:eastAsia="Times New Roman" w:hAnsi="Times New Roman" w:cs="Times New Roman"/>
          <w:b/>
          <w:sz w:val="36"/>
          <w:szCs w:val="36"/>
        </w:rPr>
        <w:t xml:space="preserve"> – </w:t>
      </w:r>
      <w:r w:rsidRPr="00833816">
        <w:rPr>
          <w:rFonts w:ascii="Times New Roman" w:eastAsia="Times New Roman" w:hAnsi="Times New Roman" w:cs="Times New Roman"/>
          <w:b/>
          <w:sz w:val="36"/>
          <w:szCs w:val="36"/>
        </w:rPr>
        <w:t xml:space="preserve">Coping with the trauma of gun violence  </w:t>
      </w:r>
    </w:p>
    <w:p w:rsidR="00833816" w:rsidRPr="00833816" w:rsidRDefault="00833816" w:rsidP="00833816">
      <w:pPr>
        <w:rPr>
          <w:rFonts w:ascii="Times New Roman" w:hAnsi="Times New Roman" w:cs="Times New Roman"/>
          <w:sz w:val="24"/>
        </w:rPr>
      </w:pPr>
    </w:p>
    <w:p w:rsidR="00833816" w:rsidRPr="00833816" w:rsidRDefault="00833816" w:rsidP="00833816">
      <w:pPr>
        <w:rPr>
          <w:rFonts w:ascii="Times New Roman" w:hAnsi="Times New Roman" w:cs="Times New Roman"/>
          <w:sz w:val="24"/>
        </w:rPr>
      </w:pPr>
    </w:p>
    <w:p w:rsidR="00833816" w:rsidRPr="00833816" w:rsidRDefault="00833816" w:rsidP="00833816">
      <w:pPr>
        <w:rPr>
          <w:rFonts w:ascii="Times New Roman" w:eastAsia="Times New Roman" w:hAnsi="Times New Roman" w:cs="Times New Roman"/>
          <w:b/>
          <w:sz w:val="24"/>
        </w:rPr>
      </w:pPr>
      <w:r w:rsidRPr="00833816">
        <w:rPr>
          <w:rFonts w:ascii="Times New Roman" w:eastAsia="Times New Roman" w:hAnsi="Times New Roman" w:cs="Times New Roman"/>
          <w:b/>
          <w:sz w:val="24"/>
        </w:rPr>
        <w:t>Therasa Yehling, manager for the OSF Strive Trauma Recovery Center at OSF HealthCare Saint Anthony Medical Center in Rockford </w:t>
      </w:r>
    </w:p>
    <w:p w:rsidR="00833816" w:rsidRPr="00833816" w:rsidRDefault="00833816" w:rsidP="00833816">
      <w:pPr>
        <w:rPr>
          <w:rFonts w:ascii="Times New Roman" w:eastAsia="Times New Roman" w:hAnsi="Times New Roman" w:cs="Times New Roman"/>
          <w:b/>
          <w:sz w:val="24"/>
        </w:rPr>
      </w:pPr>
    </w:p>
    <w:p w:rsidR="00833816" w:rsidRPr="00833816" w:rsidRDefault="00833816" w:rsidP="00833816">
      <w:pPr>
        <w:rPr>
          <w:rFonts w:ascii="Times New Roman" w:eastAsia="Times New Roman" w:hAnsi="Times New Roman" w:cs="Times New Roman"/>
          <w:color w:val="FF0000"/>
          <w:sz w:val="24"/>
        </w:rPr>
      </w:pPr>
      <w:r w:rsidRPr="00833816">
        <w:rPr>
          <w:rFonts w:ascii="Times New Roman" w:eastAsia="Times New Roman" w:hAnsi="Times New Roman" w:cs="Times New Roman"/>
          <w:color w:val="FF0000"/>
          <w:sz w:val="24"/>
        </w:rPr>
        <w:t>“This is an issue that is going to affect someone the rest of their life. They will have to learn how to manage it like any other disease, and it can affect them not only emotionally but physically.”</w:t>
      </w:r>
      <w:r w:rsidRPr="00833816">
        <w:rPr>
          <w:rFonts w:ascii="Times New Roman" w:eastAsia="Times New Roman" w:hAnsi="Times New Roman" w:cs="Times New Roman"/>
          <w:color w:val="FF0000"/>
          <w:sz w:val="24"/>
        </w:rPr>
        <w:t xml:space="preserve"> </w:t>
      </w:r>
    </w:p>
    <w:p w:rsidR="00833816" w:rsidRPr="00833816" w:rsidRDefault="00833816" w:rsidP="00833816">
      <w:pPr>
        <w:rPr>
          <w:rFonts w:ascii="Times New Roman" w:eastAsia="Times New Roman" w:hAnsi="Times New Roman" w:cs="Times New Roman"/>
          <w:sz w:val="24"/>
        </w:rPr>
      </w:pPr>
    </w:p>
    <w:p w:rsidR="00833816" w:rsidRPr="00833816" w:rsidRDefault="00833816" w:rsidP="00833816">
      <w:pPr>
        <w:rPr>
          <w:rFonts w:ascii="Times New Roman" w:eastAsia="Times New Roman" w:hAnsi="Times New Roman" w:cs="Times New Roman"/>
          <w:b/>
          <w:sz w:val="24"/>
        </w:rPr>
      </w:pPr>
      <w:r w:rsidRPr="00833816">
        <w:rPr>
          <w:rFonts w:ascii="Times New Roman" w:eastAsia="Times New Roman" w:hAnsi="Times New Roman" w:cs="Times New Roman"/>
          <w:b/>
          <w:sz w:val="24"/>
        </w:rPr>
        <w:t xml:space="preserve">Therasa Yehling, Manager, OSF Strive </w:t>
      </w:r>
    </w:p>
    <w:p w:rsidR="00833816" w:rsidRPr="00833816" w:rsidRDefault="00833816" w:rsidP="00833816">
      <w:pPr>
        <w:rPr>
          <w:rFonts w:ascii="Times New Roman" w:eastAsia="Times New Roman" w:hAnsi="Times New Roman" w:cs="Times New Roman"/>
          <w:color w:val="FF0000"/>
          <w:sz w:val="24"/>
        </w:rPr>
      </w:pPr>
      <w:r w:rsidRPr="00833816">
        <w:rPr>
          <w:rFonts w:ascii="Times New Roman" w:eastAsia="Times New Roman" w:hAnsi="Times New Roman" w:cs="Times New Roman"/>
          <w:color w:val="FF0000"/>
          <w:sz w:val="24"/>
        </w:rPr>
        <w:t xml:space="preserve"> </w:t>
      </w:r>
    </w:p>
    <w:p w:rsidR="00833816" w:rsidRPr="00833816" w:rsidRDefault="00833816" w:rsidP="00833816">
      <w:pPr>
        <w:rPr>
          <w:rFonts w:ascii="Times New Roman" w:eastAsia="Times New Roman" w:hAnsi="Times New Roman" w:cs="Times New Roman"/>
          <w:color w:val="FF0000"/>
          <w:sz w:val="24"/>
        </w:rPr>
      </w:pPr>
      <w:r w:rsidRPr="00833816">
        <w:rPr>
          <w:rFonts w:ascii="Times New Roman" w:eastAsia="Times New Roman" w:hAnsi="Times New Roman" w:cs="Times New Roman"/>
          <w:color w:val="FF0000"/>
          <w:sz w:val="24"/>
        </w:rPr>
        <w:t>“For anybody who hears about these stories – take, for instance, 9/11. We weren't all there, but it certainly impacted us thanks to constant media feed. I think after a while, people were like, I need to turn this off. So sometimes not seeing what's in the media is important.”</w:t>
      </w:r>
    </w:p>
    <w:p w:rsidR="00833816" w:rsidRPr="00833816" w:rsidRDefault="00833816" w:rsidP="00833816">
      <w:pPr>
        <w:rPr>
          <w:rFonts w:ascii="Times New Roman" w:eastAsia="Times New Roman" w:hAnsi="Times New Roman" w:cs="Times New Roman"/>
          <w:b/>
          <w:sz w:val="24"/>
        </w:rPr>
      </w:pPr>
    </w:p>
    <w:p w:rsidR="00833816" w:rsidRPr="00833816" w:rsidRDefault="00833816" w:rsidP="00833816">
      <w:pPr>
        <w:rPr>
          <w:rFonts w:ascii="Times New Roman" w:eastAsia="Times New Roman" w:hAnsi="Times New Roman" w:cs="Times New Roman"/>
          <w:b/>
          <w:sz w:val="24"/>
        </w:rPr>
      </w:pPr>
      <w:r w:rsidRPr="00833816">
        <w:rPr>
          <w:rFonts w:ascii="Times New Roman" w:eastAsia="Times New Roman" w:hAnsi="Times New Roman" w:cs="Times New Roman"/>
          <w:b/>
          <w:sz w:val="24"/>
        </w:rPr>
        <w:t xml:space="preserve">Therasa Yehling, Manager, OSF Strive Trauma Recovery Center </w:t>
      </w:r>
    </w:p>
    <w:p w:rsidR="00833816" w:rsidRPr="00833816" w:rsidRDefault="00833816" w:rsidP="00833816">
      <w:pPr>
        <w:rPr>
          <w:rFonts w:ascii="Times New Roman" w:eastAsia="Times New Roman" w:hAnsi="Times New Roman" w:cs="Times New Roman"/>
          <w:b/>
          <w:sz w:val="24"/>
        </w:rPr>
      </w:pPr>
    </w:p>
    <w:p w:rsidR="00833816" w:rsidRPr="00833816" w:rsidRDefault="00833816" w:rsidP="00833816">
      <w:pPr>
        <w:rPr>
          <w:rFonts w:ascii="Times New Roman" w:eastAsia="Times New Roman" w:hAnsi="Times New Roman" w:cs="Times New Roman"/>
          <w:sz w:val="24"/>
        </w:rPr>
      </w:pPr>
      <w:r w:rsidRPr="00833816">
        <w:rPr>
          <w:rFonts w:ascii="Times New Roman" w:eastAsia="Times New Roman" w:hAnsi="Times New Roman" w:cs="Times New Roman"/>
          <w:color w:val="FF0000"/>
          <w:sz w:val="24"/>
        </w:rPr>
        <w:t>“It's okay to talk to somebody if you're not feeling right. If you’re feeling off, you don't know how to put it to words, go talk to somebody. Maybe they'll help you sort that out. It's just when you're not able to function the way you used to, or it's just worse than it's ever been maybe before and there's been a shift.”</w:t>
      </w:r>
      <w:r w:rsidRPr="00833816">
        <w:rPr>
          <w:rFonts w:ascii="Times New Roman" w:eastAsia="Times New Roman" w:hAnsi="Times New Roman" w:cs="Times New Roman"/>
          <w:sz w:val="24"/>
        </w:rPr>
        <w:br/>
      </w:r>
      <w:r w:rsidRPr="00833816">
        <w:rPr>
          <w:rFonts w:ascii="Times New Roman" w:eastAsia="Times New Roman" w:hAnsi="Times New Roman" w:cs="Times New Roman"/>
          <w:sz w:val="24"/>
        </w:rPr>
        <w:br/>
      </w:r>
      <w:r w:rsidRPr="00833816">
        <w:rPr>
          <w:rFonts w:ascii="Times New Roman" w:eastAsia="Times New Roman" w:hAnsi="Times New Roman" w:cs="Times New Roman"/>
          <w:b/>
          <w:sz w:val="24"/>
        </w:rPr>
        <w:t xml:space="preserve">Therasa Yehling, Manager, OSF Strive Trauma Recovery Center </w:t>
      </w:r>
    </w:p>
    <w:p w:rsidR="00833816" w:rsidRPr="00833816" w:rsidRDefault="00833816" w:rsidP="00833816">
      <w:pPr>
        <w:rPr>
          <w:rFonts w:ascii="Times New Roman" w:eastAsia="Times New Roman" w:hAnsi="Times New Roman" w:cs="Times New Roman"/>
          <w:b/>
          <w:sz w:val="24"/>
        </w:rPr>
      </w:pPr>
    </w:p>
    <w:p w:rsidR="005E045C" w:rsidRPr="00833816" w:rsidRDefault="00833816" w:rsidP="00571DEA">
      <w:pPr>
        <w:rPr>
          <w:rFonts w:ascii="Times New Roman" w:eastAsia="Times New Roman" w:hAnsi="Times New Roman" w:cs="Times New Roman"/>
          <w:color w:val="FF0000"/>
          <w:sz w:val="24"/>
        </w:rPr>
      </w:pPr>
      <w:r w:rsidRPr="00833816">
        <w:rPr>
          <w:rFonts w:ascii="Times New Roman" w:eastAsia="Times New Roman" w:hAnsi="Times New Roman" w:cs="Times New Roman"/>
          <w:color w:val="FF0000"/>
          <w:sz w:val="24"/>
        </w:rPr>
        <w:t xml:space="preserve">“Do what you can to manage this. Don't be afraid of it, and have that acceptance that you are fine. It’s the event. Seek the help that you need and go for it. If you can manage it like anything else, you can live a very good life. It can be done.” </w:t>
      </w:r>
      <w:r w:rsidRPr="00833816">
        <w:rPr>
          <w:rFonts w:ascii="Times New Roman" w:eastAsia="Times New Roman" w:hAnsi="Times New Roman" w:cs="Times New Roman"/>
          <w:color w:val="FF0000"/>
          <w:sz w:val="24"/>
        </w:rPr>
        <w:br/>
      </w:r>
    </w:p>
    <w:sectPr w:rsidR="005E045C" w:rsidRPr="00833816" w:rsidSect="00DB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C7549"/>
    <w:multiLevelType w:val="hybridMultilevel"/>
    <w:tmpl w:val="7860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91514"/>
    <w:multiLevelType w:val="multilevel"/>
    <w:tmpl w:val="CA6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16"/>
    <w:rsid w:val="00137A77"/>
    <w:rsid w:val="00191036"/>
    <w:rsid w:val="002417E5"/>
    <w:rsid w:val="003B5E63"/>
    <w:rsid w:val="003D17EE"/>
    <w:rsid w:val="004C3584"/>
    <w:rsid w:val="00571DEA"/>
    <w:rsid w:val="005A44ED"/>
    <w:rsid w:val="005E045C"/>
    <w:rsid w:val="0074219F"/>
    <w:rsid w:val="00833816"/>
    <w:rsid w:val="00840E91"/>
    <w:rsid w:val="009051F7"/>
    <w:rsid w:val="00CB7283"/>
    <w:rsid w:val="00DB3202"/>
    <w:rsid w:val="00E10E31"/>
    <w:rsid w:val="00E2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52A3"/>
  <w15:chartTrackingRefBased/>
  <w15:docId w15:val="{5276B562-92CB-4A80-9C89-97C914D6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F7"/>
    <w:rPr>
      <w:rFonts w:ascii="Cambria" w:hAnsi="Cambria"/>
      <w:sz w:val="22"/>
    </w:rPr>
  </w:style>
  <w:style w:type="paragraph" w:styleId="Heading1">
    <w:name w:val="heading 1"/>
    <w:basedOn w:val="Normal"/>
    <w:next w:val="Normal"/>
    <w:link w:val="Heading1Char"/>
    <w:uiPriority w:val="9"/>
    <w:qFormat/>
    <w:rsid w:val="00191036"/>
    <w:pPr>
      <w:keepNext/>
      <w:keepLines/>
      <w:spacing w:before="240"/>
      <w:outlineLvl w:val="0"/>
    </w:pPr>
    <w:rPr>
      <w:rFonts w:eastAsiaTheme="majorEastAsia" w:cstheme="majorBidi"/>
      <w:color w:val="00A9CE" w:themeColor="accent3"/>
      <w:sz w:val="36"/>
      <w:szCs w:val="32"/>
    </w:rPr>
  </w:style>
  <w:style w:type="paragraph" w:styleId="Heading2">
    <w:name w:val="heading 2"/>
    <w:basedOn w:val="Normal"/>
    <w:next w:val="Normal"/>
    <w:link w:val="Heading2Char"/>
    <w:uiPriority w:val="9"/>
    <w:unhideWhenUsed/>
    <w:qFormat/>
    <w:rsid w:val="00191036"/>
    <w:pPr>
      <w:keepNext/>
      <w:keepLines/>
      <w:spacing w:before="40"/>
      <w:outlineLvl w:val="1"/>
    </w:pPr>
    <w:rPr>
      <w:rFonts w:eastAsiaTheme="majorEastAsia" w:cstheme="majorBidi"/>
      <w:color w:val="64A70B" w:themeColor="accent1"/>
      <w:sz w:val="36"/>
      <w:szCs w:val="26"/>
    </w:rPr>
  </w:style>
  <w:style w:type="paragraph" w:styleId="Heading3">
    <w:name w:val="heading 3"/>
    <w:basedOn w:val="Normal"/>
    <w:next w:val="Normal"/>
    <w:link w:val="Heading3Char"/>
    <w:uiPriority w:val="9"/>
    <w:semiHidden/>
    <w:unhideWhenUsed/>
    <w:qFormat/>
    <w:rsid w:val="00CB7283"/>
    <w:pPr>
      <w:keepNext/>
      <w:keepLines/>
      <w:spacing w:before="40"/>
      <w:outlineLvl w:val="2"/>
    </w:pPr>
    <w:rPr>
      <w:rFonts w:eastAsiaTheme="majorEastAsia" w:cstheme="majorBidi"/>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36"/>
    <w:rPr>
      <w:rFonts w:eastAsiaTheme="majorEastAsia" w:cstheme="majorBidi"/>
      <w:color w:val="00A9CE" w:themeColor="accent3"/>
      <w:sz w:val="36"/>
      <w:szCs w:val="32"/>
    </w:rPr>
  </w:style>
  <w:style w:type="character" w:customStyle="1" w:styleId="Heading2Char">
    <w:name w:val="Heading 2 Char"/>
    <w:basedOn w:val="DefaultParagraphFont"/>
    <w:link w:val="Heading2"/>
    <w:uiPriority w:val="9"/>
    <w:rsid w:val="00191036"/>
    <w:rPr>
      <w:rFonts w:eastAsiaTheme="majorEastAsia" w:cstheme="majorBidi"/>
      <w:color w:val="64A70B" w:themeColor="accent1"/>
      <w:sz w:val="36"/>
      <w:szCs w:val="26"/>
    </w:rPr>
  </w:style>
  <w:style w:type="paragraph" w:styleId="Title">
    <w:name w:val="Title"/>
    <w:basedOn w:val="Normal"/>
    <w:next w:val="Normal"/>
    <w:link w:val="TitleChar"/>
    <w:uiPriority w:val="10"/>
    <w:qFormat/>
    <w:rsid w:val="002417E5"/>
    <w:pPr>
      <w:contextualSpacing/>
    </w:pPr>
    <w:rPr>
      <w:rFonts w:eastAsiaTheme="majorEastAsia" w:cs="Times New Roman (Headings CS)"/>
      <w:b/>
      <w:color w:val="64A70B" w:themeColor="accent1"/>
      <w:spacing w:val="-10"/>
      <w:kern w:val="28"/>
      <w:sz w:val="72"/>
      <w:szCs w:val="56"/>
    </w:rPr>
  </w:style>
  <w:style w:type="character" w:customStyle="1" w:styleId="TitleChar">
    <w:name w:val="Title Char"/>
    <w:basedOn w:val="DefaultParagraphFont"/>
    <w:link w:val="Title"/>
    <w:uiPriority w:val="10"/>
    <w:rsid w:val="002417E5"/>
    <w:rPr>
      <w:rFonts w:eastAsiaTheme="majorEastAsia" w:cs="Times New Roman (Headings CS)"/>
      <w:b/>
      <w:color w:val="64A70B" w:themeColor="accent1"/>
      <w:spacing w:val="-10"/>
      <w:kern w:val="28"/>
      <w:sz w:val="72"/>
      <w:szCs w:val="56"/>
    </w:rPr>
  </w:style>
  <w:style w:type="paragraph" w:styleId="IntenseQuote">
    <w:name w:val="Intense Quote"/>
    <w:basedOn w:val="Normal"/>
    <w:next w:val="Normal"/>
    <w:link w:val="IntenseQuoteChar"/>
    <w:uiPriority w:val="30"/>
    <w:qFormat/>
    <w:rsid w:val="00191036"/>
    <w:pPr>
      <w:pBdr>
        <w:top w:val="single" w:sz="4" w:space="10" w:color="64A70B" w:themeColor="accent1"/>
        <w:bottom w:val="single" w:sz="4" w:space="10" w:color="64A70B" w:themeColor="accent1"/>
      </w:pBdr>
      <w:spacing w:before="360" w:after="360"/>
      <w:ind w:left="864" w:right="864"/>
      <w:jc w:val="center"/>
    </w:pPr>
    <w:rPr>
      <w:b/>
      <w:i/>
      <w:iCs/>
      <w:color w:val="64A70B" w:themeColor="accent1"/>
      <w:sz w:val="28"/>
    </w:rPr>
  </w:style>
  <w:style w:type="character" w:customStyle="1" w:styleId="IntenseQuoteChar">
    <w:name w:val="Intense Quote Char"/>
    <w:basedOn w:val="DefaultParagraphFont"/>
    <w:link w:val="IntenseQuote"/>
    <w:uiPriority w:val="30"/>
    <w:rsid w:val="00191036"/>
    <w:rPr>
      <w:rFonts w:ascii="Cambria" w:hAnsi="Cambria"/>
      <w:b/>
      <w:i/>
      <w:iCs/>
      <w:color w:val="64A70B" w:themeColor="accent1"/>
      <w:sz w:val="28"/>
    </w:rPr>
  </w:style>
  <w:style w:type="paragraph" w:styleId="Quote">
    <w:name w:val="Quote"/>
    <w:basedOn w:val="Normal"/>
    <w:next w:val="Normal"/>
    <w:link w:val="QuoteChar"/>
    <w:uiPriority w:val="29"/>
    <w:qFormat/>
    <w:rsid w:val="00191036"/>
    <w:pPr>
      <w:spacing w:before="200" w:after="160"/>
      <w:ind w:left="864" w:right="864"/>
      <w:jc w:val="center"/>
    </w:pPr>
    <w:rPr>
      <w:i/>
      <w:iCs/>
      <w:color w:val="404040" w:themeColor="text1" w:themeTint="BF"/>
      <w:sz w:val="32"/>
    </w:rPr>
  </w:style>
  <w:style w:type="character" w:customStyle="1" w:styleId="QuoteChar">
    <w:name w:val="Quote Char"/>
    <w:basedOn w:val="DefaultParagraphFont"/>
    <w:link w:val="Quote"/>
    <w:uiPriority w:val="29"/>
    <w:rsid w:val="00191036"/>
    <w:rPr>
      <w:rFonts w:ascii="Cambria" w:hAnsi="Cambria"/>
      <w:i/>
      <w:iCs/>
      <w:color w:val="404040" w:themeColor="text1" w:themeTint="BF"/>
      <w:sz w:val="32"/>
    </w:rPr>
  </w:style>
  <w:style w:type="character" w:styleId="IntenseReference">
    <w:name w:val="Intense Reference"/>
    <w:basedOn w:val="DefaultParagraphFont"/>
    <w:uiPriority w:val="32"/>
    <w:qFormat/>
    <w:rsid w:val="004C3584"/>
    <w:rPr>
      <w:rFonts w:asciiTheme="minorHAnsi" w:hAnsiTheme="minorHAnsi"/>
      <w:b/>
      <w:bCs/>
      <w:smallCaps/>
      <w:color w:val="64A70B" w:themeColor="accent1"/>
      <w:spacing w:val="5"/>
      <w:sz w:val="21"/>
    </w:rPr>
  </w:style>
  <w:style w:type="paragraph" w:styleId="NoSpacing">
    <w:name w:val="No Spacing"/>
    <w:uiPriority w:val="1"/>
    <w:qFormat/>
    <w:rsid w:val="002417E5"/>
    <w:rPr>
      <w:sz w:val="22"/>
    </w:rPr>
  </w:style>
  <w:style w:type="paragraph" w:customStyle="1" w:styleId="Title2">
    <w:name w:val="Title 2"/>
    <w:basedOn w:val="Normal"/>
    <w:next w:val="Normal"/>
    <w:link w:val="Title2Char"/>
    <w:qFormat/>
    <w:rsid w:val="002417E5"/>
    <w:rPr>
      <w:rFonts w:ascii="Calibri" w:hAnsi="Calibri" w:cs="Times New Roman (Body CS)"/>
      <w:b/>
      <w:caps/>
      <w:color w:val="64A70B" w:themeColor="accent1"/>
      <w:spacing w:val="10"/>
      <w:sz w:val="72"/>
      <w:szCs w:val="22"/>
    </w:rPr>
  </w:style>
  <w:style w:type="paragraph" w:customStyle="1" w:styleId="Title3">
    <w:name w:val="Title 3"/>
    <w:basedOn w:val="Title"/>
    <w:link w:val="Title3Char"/>
    <w:qFormat/>
    <w:rsid w:val="00CB7283"/>
    <w:rPr>
      <w:rFonts w:asciiTheme="majorHAnsi" w:hAnsiTheme="majorHAnsi"/>
      <w:b w:val="0"/>
    </w:rPr>
  </w:style>
  <w:style w:type="character" w:customStyle="1" w:styleId="Title2Char">
    <w:name w:val="Title 2 Char"/>
    <w:basedOn w:val="DefaultParagraphFont"/>
    <w:link w:val="Title2"/>
    <w:rsid w:val="002417E5"/>
    <w:rPr>
      <w:rFonts w:ascii="Calibri" w:hAnsi="Calibri" w:cs="Times New Roman (Body CS)"/>
      <w:b/>
      <w:caps/>
      <w:color w:val="64A70B" w:themeColor="accent1"/>
      <w:spacing w:val="10"/>
      <w:sz w:val="72"/>
      <w:szCs w:val="22"/>
    </w:rPr>
  </w:style>
  <w:style w:type="paragraph" w:customStyle="1" w:styleId="Title4">
    <w:name w:val="Title 4"/>
    <w:basedOn w:val="Title"/>
    <w:next w:val="Normal"/>
    <w:link w:val="Title4Char"/>
    <w:qFormat/>
    <w:rsid w:val="00CB7283"/>
    <w:rPr>
      <w:rFonts w:asciiTheme="majorHAnsi" w:hAnsiTheme="majorHAnsi"/>
      <w:b w:val="0"/>
      <w:caps/>
      <w:spacing w:val="0"/>
    </w:rPr>
  </w:style>
  <w:style w:type="character" w:customStyle="1" w:styleId="Title3Char">
    <w:name w:val="Title 3 Char"/>
    <w:basedOn w:val="TitleChar"/>
    <w:link w:val="Title3"/>
    <w:rsid w:val="00CB7283"/>
    <w:rPr>
      <w:rFonts w:asciiTheme="majorHAnsi" w:eastAsiaTheme="majorEastAsia" w:hAnsiTheme="majorHAnsi" w:cs="Times New Roman (Headings CS)"/>
      <w:b w:val="0"/>
      <w:color w:val="64A70B" w:themeColor="accent1"/>
      <w:spacing w:val="-10"/>
      <w:kern w:val="28"/>
      <w:sz w:val="72"/>
      <w:szCs w:val="56"/>
    </w:rPr>
  </w:style>
  <w:style w:type="paragraph" w:customStyle="1" w:styleId="TitleSubhead">
    <w:name w:val="Title Subhead"/>
    <w:basedOn w:val="Normal"/>
    <w:next w:val="Normal"/>
    <w:link w:val="TitleSubheadChar"/>
    <w:qFormat/>
    <w:rsid w:val="00CB7283"/>
    <w:rPr>
      <w:i/>
      <w:iCs/>
      <w:color w:val="64A70B" w:themeColor="accent1"/>
      <w:sz w:val="32"/>
      <w:szCs w:val="32"/>
    </w:rPr>
  </w:style>
  <w:style w:type="character" w:customStyle="1" w:styleId="Title4Char">
    <w:name w:val="Title 4 Char"/>
    <w:basedOn w:val="TitleChar"/>
    <w:link w:val="Title4"/>
    <w:rsid w:val="00CB7283"/>
    <w:rPr>
      <w:rFonts w:asciiTheme="majorHAnsi" w:eastAsiaTheme="majorEastAsia" w:hAnsiTheme="majorHAnsi" w:cs="Times New Roman (Headings CS)"/>
      <w:b w:val="0"/>
      <w:caps/>
      <w:color w:val="64A70B" w:themeColor="accent1"/>
      <w:spacing w:val="-10"/>
      <w:kern w:val="28"/>
      <w:sz w:val="72"/>
      <w:szCs w:val="56"/>
    </w:rPr>
  </w:style>
  <w:style w:type="character" w:customStyle="1" w:styleId="Heading3Char">
    <w:name w:val="Heading 3 Char"/>
    <w:basedOn w:val="DefaultParagraphFont"/>
    <w:link w:val="Heading3"/>
    <w:uiPriority w:val="9"/>
    <w:semiHidden/>
    <w:rsid w:val="00CB7283"/>
    <w:rPr>
      <w:rFonts w:eastAsiaTheme="majorEastAsia" w:cstheme="majorBidi"/>
      <w:color w:val="000000" w:themeColor="text1"/>
      <w:sz w:val="36"/>
    </w:rPr>
  </w:style>
  <w:style w:type="character" w:customStyle="1" w:styleId="TitleSubheadChar">
    <w:name w:val="Title Subhead Char"/>
    <w:basedOn w:val="DefaultParagraphFont"/>
    <w:link w:val="TitleSubhead"/>
    <w:rsid w:val="00CB7283"/>
    <w:rPr>
      <w:rFonts w:ascii="Cambria" w:hAnsi="Cambria"/>
      <w:i/>
      <w:iCs/>
      <w:color w:val="64A70B" w:themeColor="accent1"/>
      <w:sz w:val="32"/>
      <w:szCs w:val="32"/>
    </w:rPr>
  </w:style>
  <w:style w:type="paragraph" w:customStyle="1" w:styleId="HeadingCAPSg">
    <w:name w:val="Heading CAPS g"/>
    <w:basedOn w:val="Heading1"/>
    <w:next w:val="Normal"/>
    <w:link w:val="HeadingCAPSgChar"/>
    <w:qFormat/>
    <w:rsid w:val="00CB7283"/>
    <w:rPr>
      <w:rFonts w:cs="Times New Roman (Headings CS)"/>
      <w:caps/>
      <w:szCs w:val="36"/>
    </w:rPr>
  </w:style>
  <w:style w:type="paragraph" w:customStyle="1" w:styleId="HeadingCAPSb">
    <w:name w:val="Heading CAPS b"/>
    <w:basedOn w:val="Heading2"/>
    <w:next w:val="Normal"/>
    <w:link w:val="HeadingCAPSbChar"/>
    <w:qFormat/>
    <w:rsid w:val="00191036"/>
    <w:rPr>
      <w:rFonts w:cs="Times New Roman (Headings CS)"/>
      <w:caps/>
      <w:szCs w:val="36"/>
    </w:rPr>
  </w:style>
  <w:style w:type="character" w:customStyle="1" w:styleId="HeadingCAPSgChar">
    <w:name w:val="Heading CAPS g Char"/>
    <w:basedOn w:val="Heading1Char"/>
    <w:link w:val="HeadingCAPSg"/>
    <w:rsid w:val="00CB7283"/>
    <w:rPr>
      <w:rFonts w:eastAsiaTheme="majorEastAsia" w:cs="Times New Roman (Headings CS)"/>
      <w:caps/>
      <w:color w:val="00A9CE" w:themeColor="accent3"/>
      <w:sz w:val="36"/>
      <w:szCs w:val="36"/>
    </w:rPr>
  </w:style>
  <w:style w:type="paragraph" w:customStyle="1" w:styleId="HeadingCAPSK">
    <w:name w:val="Heading CAPS K"/>
    <w:basedOn w:val="Heading3"/>
    <w:next w:val="Normal"/>
    <w:link w:val="HeadingCAPSKChar"/>
    <w:qFormat/>
    <w:rsid w:val="00191036"/>
    <w:rPr>
      <w:rFonts w:cs="Times New Roman (Headings CS)"/>
      <w:caps/>
      <w:szCs w:val="36"/>
    </w:rPr>
  </w:style>
  <w:style w:type="character" w:customStyle="1" w:styleId="HeadingCAPSbChar">
    <w:name w:val="Heading CAPS b Char"/>
    <w:basedOn w:val="Heading2Char"/>
    <w:link w:val="HeadingCAPSb"/>
    <w:rsid w:val="00191036"/>
    <w:rPr>
      <w:rFonts w:eastAsiaTheme="majorEastAsia" w:cs="Times New Roman (Headings CS)"/>
      <w:caps/>
      <w:color w:val="64A70B" w:themeColor="accent1"/>
      <w:sz w:val="36"/>
      <w:szCs w:val="36"/>
    </w:rPr>
  </w:style>
  <w:style w:type="paragraph" w:customStyle="1" w:styleId="Subheading">
    <w:name w:val="Subheading"/>
    <w:basedOn w:val="Normal"/>
    <w:qFormat/>
    <w:rsid w:val="00191036"/>
    <w:rPr>
      <w:color w:val="000000" w:themeColor="text1"/>
      <w:sz w:val="24"/>
      <w:szCs w:val="36"/>
    </w:rPr>
  </w:style>
  <w:style w:type="character" w:customStyle="1" w:styleId="HeadingCAPSKChar">
    <w:name w:val="Heading CAPS K Char"/>
    <w:basedOn w:val="Heading3Char"/>
    <w:link w:val="HeadingCAPSK"/>
    <w:rsid w:val="00191036"/>
    <w:rPr>
      <w:rFonts w:eastAsiaTheme="majorEastAsia" w:cs="Times New Roman (Headings CS)"/>
      <w:caps/>
      <w:color w:val="000000" w:themeColor="text1"/>
      <w:sz w:val="36"/>
      <w:szCs w:val="36"/>
    </w:rPr>
  </w:style>
  <w:style w:type="character" w:styleId="SubtleEmphasis">
    <w:name w:val="Subtle Emphasis"/>
    <w:basedOn w:val="DefaultParagraphFont"/>
    <w:uiPriority w:val="19"/>
    <w:qFormat/>
    <w:rsid w:val="00191036"/>
    <w:rPr>
      <w:rFonts w:asciiTheme="majorHAnsi" w:hAnsiTheme="majorHAnsi"/>
      <w:i/>
      <w:iCs/>
      <w:color w:val="404040" w:themeColor="text1" w:themeTint="BF"/>
      <w:sz w:val="20"/>
    </w:rPr>
  </w:style>
  <w:style w:type="character" w:styleId="Emphasis">
    <w:name w:val="Emphasis"/>
    <w:basedOn w:val="DefaultParagraphFont"/>
    <w:uiPriority w:val="20"/>
    <w:qFormat/>
    <w:rsid w:val="00191036"/>
    <w:rPr>
      <w:rFonts w:asciiTheme="minorHAnsi" w:hAnsiTheme="minorHAnsi"/>
      <w:i/>
      <w:iCs/>
      <w:sz w:val="20"/>
    </w:rPr>
  </w:style>
  <w:style w:type="character" w:styleId="IntenseEmphasis">
    <w:name w:val="Intense Emphasis"/>
    <w:basedOn w:val="DefaultParagraphFont"/>
    <w:uiPriority w:val="21"/>
    <w:qFormat/>
    <w:rsid w:val="00191036"/>
    <w:rPr>
      <w:rFonts w:asciiTheme="minorHAnsi" w:hAnsiTheme="minorHAnsi"/>
      <w:b/>
      <w:i/>
      <w:iCs/>
      <w:color w:val="64A70B" w:themeColor="accent1"/>
      <w:sz w:val="20"/>
    </w:rPr>
  </w:style>
  <w:style w:type="character" w:styleId="Strong">
    <w:name w:val="Strong"/>
    <w:basedOn w:val="DefaultParagraphFont"/>
    <w:uiPriority w:val="22"/>
    <w:qFormat/>
    <w:rsid w:val="00191036"/>
    <w:rPr>
      <w:rFonts w:ascii="Cambria" w:hAnsi="Cambria"/>
      <w:b/>
      <w:bCs/>
      <w:i w:val="0"/>
      <w:sz w:val="22"/>
    </w:rPr>
  </w:style>
  <w:style w:type="character" w:styleId="SubtleReference">
    <w:name w:val="Subtle Reference"/>
    <w:basedOn w:val="DefaultParagraphFont"/>
    <w:uiPriority w:val="31"/>
    <w:qFormat/>
    <w:rsid w:val="004C3584"/>
    <w:rPr>
      <w:rFonts w:asciiTheme="minorHAnsi" w:hAnsiTheme="minorHAnsi"/>
      <w:smallCaps/>
      <w:color w:val="5A5A5A" w:themeColor="text1" w:themeTint="A5"/>
      <w:sz w:val="21"/>
    </w:rPr>
  </w:style>
  <w:style w:type="paragraph" w:styleId="ListParagraph">
    <w:name w:val="List Paragraph"/>
    <w:basedOn w:val="Normal"/>
    <w:uiPriority w:val="34"/>
    <w:qFormat/>
    <w:rsid w:val="004C3584"/>
    <w:pPr>
      <w:ind w:left="720"/>
      <w:contextualSpacing/>
    </w:pPr>
  </w:style>
  <w:style w:type="character" w:styleId="BookTitle">
    <w:name w:val="Book Title"/>
    <w:basedOn w:val="DefaultParagraphFont"/>
    <w:uiPriority w:val="33"/>
    <w:qFormat/>
    <w:rsid w:val="004C3584"/>
    <w:rPr>
      <w:rFonts w:ascii="Cambria" w:hAnsi="Cambria"/>
      <w:b/>
      <w:bCs/>
      <w:i/>
      <w:iCs/>
      <w:spacing w:val="5"/>
    </w:rPr>
  </w:style>
  <w:style w:type="paragraph" w:customStyle="1" w:styleId="Paragraph">
    <w:name w:val="Paragraph"/>
    <w:basedOn w:val="Normal"/>
    <w:qFormat/>
    <w:rsid w:val="003D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rco\AppData\Local\Temp\Templafy\WordVsto\dlsakbx2.dotx" TargetMode="External"/></Relationships>
</file>

<file path=word/theme/theme1.xml><?xml version="1.0" encoding="utf-8"?>
<a:theme xmlns:a="http://schemas.openxmlformats.org/drawingml/2006/main" name="Office Theme">
  <a:themeElements>
    <a:clrScheme name="OSF HealthCare">
      <a:dk1>
        <a:srgbClr val="000000"/>
      </a:dk1>
      <a:lt1>
        <a:srgbClr val="FFFFFF"/>
      </a:lt1>
      <a:dk2>
        <a:srgbClr val="A2C96C"/>
      </a:dk2>
      <a:lt2>
        <a:srgbClr val="FEFFFF"/>
      </a:lt2>
      <a:accent1>
        <a:srgbClr val="64A70B"/>
      </a:accent1>
      <a:accent2>
        <a:srgbClr val="A2C96C"/>
      </a:accent2>
      <a:accent3>
        <a:srgbClr val="00A9CE"/>
      </a:accent3>
      <a:accent4>
        <a:srgbClr val="80D2E7"/>
      </a:accent4>
      <a:accent5>
        <a:srgbClr val="D5D5D5"/>
      </a:accent5>
      <a:accent6>
        <a:srgbClr val="929292"/>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EF094E1B-7920-4D5D-9687-FB42623209CC}">
  <ds:schemaRefs/>
</ds:datastoreItem>
</file>

<file path=customXml/itemProps2.xml><?xml version="1.0" encoding="utf-8"?>
<ds:datastoreItem xmlns:ds="http://schemas.openxmlformats.org/officeDocument/2006/customXml" ds:itemID="{91A2FF83-8008-4583-B340-AB70F0BB2A45}">
  <ds:schemaRefs/>
</ds:datastoreItem>
</file>

<file path=docProps/app.xml><?xml version="1.0" encoding="utf-8"?>
<Properties xmlns="http://schemas.openxmlformats.org/officeDocument/2006/extended-properties" xmlns:vt="http://schemas.openxmlformats.org/officeDocument/2006/docPropsVTypes">
  <Template>dlsakbx2</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2023-04-06T16:36:00Z</cp:lastPrinted>
  <dcterms:created xsi:type="dcterms:W3CDTF">2023-04-06T16:33:00Z</dcterms:created>
  <dcterms:modified xsi:type="dcterms:W3CDTF">2023-04-06T16:36:00Z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637968892157064039</vt:lpwstr>
  </property>
  <property fmtid="{D5CDD505-2E9C-101B-9397-08002B2CF9AE}" pid="4" name="TemplafyUserProfileId">
    <vt:lpwstr>637584105719459410</vt:lpwstr>
  </property>
  <property fmtid="{D5CDD505-2E9C-101B-9397-08002B2CF9AE}" pid="5" name="TemplafyFromBlank">
    <vt:bool>true</vt:bool>
  </property>
</Properties>
</file>