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729D4" w14:textId="2A031B8B" w:rsidR="00071FDD" w:rsidRPr="00457329" w:rsidRDefault="00071FDD" w:rsidP="00071FDD">
      <w:pPr>
        <w:pStyle w:val="NormalWeb"/>
        <w:ind w:left="-720" w:right="-720"/>
        <w:rPr>
          <w:rFonts w:ascii="Tahoma" w:hAnsi="Tahoma" w:cs="Tahoma"/>
          <w:b/>
          <w:bCs/>
        </w:rPr>
      </w:pPr>
      <w:r>
        <w:rPr>
          <w:rFonts w:ascii="Tahoma" w:hAnsi="Tahoma" w:cs="Tahoma"/>
          <w:b/>
          <w:bCs/>
        </w:rPr>
        <w:t xml:space="preserve">Soundbite </w:t>
      </w:r>
      <w:r w:rsidRPr="00457329">
        <w:rPr>
          <w:rFonts w:ascii="Tahoma" w:hAnsi="Tahoma" w:cs="Tahoma"/>
          <w:b/>
          <w:bCs/>
        </w:rPr>
        <w:t>Script</w:t>
      </w:r>
      <w:r>
        <w:rPr>
          <w:rFonts w:ascii="Tahoma" w:hAnsi="Tahoma" w:cs="Tahoma"/>
          <w:b/>
          <w:bCs/>
        </w:rPr>
        <w:t xml:space="preserve"> </w:t>
      </w:r>
      <w:r w:rsidRPr="00457329">
        <w:rPr>
          <w:rFonts w:ascii="Tahoma" w:hAnsi="Tahoma" w:cs="Tahoma"/>
          <w:b/>
          <w:bCs/>
        </w:rPr>
        <w:t xml:space="preserve">– Living your best life at 50 </w:t>
      </w:r>
    </w:p>
    <w:p w14:paraId="70E32BDE" w14:textId="26D9E1FE" w:rsidR="00071FDD" w:rsidRPr="00071FDD" w:rsidRDefault="00071FDD" w:rsidP="00071FDD">
      <w:pPr>
        <w:pStyle w:val="NormalWeb"/>
        <w:ind w:left="-720" w:right="-720"/>
        <w:rPr>
          <w:rFonts w:ascii="Tahoma" w:hAnsi="Tahoma" w:cs="Tahoma"/>
          <w:b/>
          <w:bCs/>
          <w:sz w:val="20"/>
          <w:szCs w:val="20"/>
        </w:rPr>
      </w:pPr>
      <w:r w:rsidRPr="00071FDD">
        <w:rPr>
          <w:rFonts w:ascii="Tahoma" w:hAnsi="Tahoma" w:cs="Tahoma"/>
          <w:b/>
          <w:bCs/>
          <w:sz w:val="20"/>
          <w:szCs w:val="20"/>
        </w:rPr>
        <w:t xml:space="preserve">Dr. </w:t>
      </w:r>
      <w:r w:rsidRPr="00071FDD">
        <w:rPr>
          <w:rFonts w:ascii="Tahoma" w:hAnsi="Tahoma" w:cs="Tahoma"/>
          <w:b/>
          <w:bCs/>
          <w:sz w:val="20"/>
          <w:szCs w:val="20"/>
        </w:rPr>
        <w:t>Travis Swink, family medicine provide</w:t>
      </w:r>
      <w:r w:rsidRPr="00071FDD">
        <w:rPr>
          <w:rFonts w:ascii="Tahoma" w:hAnsi="Tahoma" w:cs="Tahoma"/>
          <w:b/>
          <w:bCs/>
          <w:sz w:val="20"/>
          <w:szCs w:val="20"/>
        </w:rPr>
        <w:t xml:space="preserve">r, </w:t>
      </w:r>
      <w:r w:rsidRPr="00071FDD">
        <w:rPr>
          <w:rFonts w:ascii="Tahoma" w:hAnsi="Tahoma" w:cs="Tahoma"/>
          <w:b/>
          <w:bCs/>
          <w:sz w:val="20"/>
          <w:szCs w:val="20"/>
        </w:rPr>
        <w:t>OSF HealthCare</w:t>
      </w:r>
    </w:p>
    <w:p w14:paraId="5616DDDB" w14:textId="32C5E49E" w:rsidR="00071FDD" w:rsidRPr="00071FDD" w:rsidRDefault="00071FDD" w:rsidP="00071FDD">
      <w:pPr>
        <w:pStyle w:val="NormalWeb"/>
        <w:ind w:left="-720" w:right="-720"/>
        <w:rPr>
          <w:rFonts w:ascii="Tahoma" w:hAnsi="Tahoma" w:cs="Tahoma"/>
          <w:color w:val="EE0000"/>
          <w:sz w:val="20"/>
          <w:szCs w:val="20"/>
        </w:rPr>
      </w:pPr>
      <w:r w:rsidRPr="00071FDD">
        <w:rPr>
          <w:rFonts w:ascii="Tahoma" w:hAnsi="Tahoma" w:cs="Tahoma"/>
          <w:color w:val="EE0000"/>
          <w:sz w:val="20"/>
          <w:szCs w:val="20"/>
        </w:rPr>
        <w:t>“The problem is that when we get into our 50s, we get kind of complacent</w:t>
      </w:r>
      <w:r>
        <w:rPr>
          <w:rFonts w:ascii="Tahoma" w:hAnsi="Tahoma" w:cs="Tahoma"/>
          <w:color w:val="EE0000"/>
          <w:sz w:val="20"/>
          <w:szCs w:val="20"/>
        </w:rPr>
        <w:t xml:space="preserve">. </w:t>
      </w:r>
      <w:r w:rsidRPr="00071FDD">
        <w:rPr>
          <w:rFonts w:ascii="Tahoma" w:hAnsi="Tahoma" w:cs="Tahoma"/>
          <w:color w:val="EE0000"/>
          <w:sz w:val="20"/>
          <w:szCs w:val="20"/>
        </w:rPr>
        <w:t xml:space="preserve">We stop exercising, we stop taking care of ourselves, and we're getting into the limelight part of our career. So, we tend to slow down. We need to find out where their activity level is at </w:t>
      </w:r>
      <w:proofErr w:type="spellStart"/>
      <w:r w:rsidRPr="00071FDD">
        <w:rPr>
          <w:rFonts w:ascii="Tahoma" w:hAnsi="Tahoma" w:cs="Tahoma"/>
          <w:color w:val="EE0000"/>
          <w:sz w:val="20"/>
          <w:szCs w:val="20"/>
        </w:rPr>
        <w:t>at</w:t>
      </w:r>
      <w:proofErr w:type="spellEnd"/>
      <w:r w:rsidRPr="00071FDD">
        <w:rPr>
          <w:rFonts w:ascii="Tahoma" w:hAnsi="Tahoma" w:cs="Tahoma"/>
          <w:color w:val="EE0000"/>
          <w:sz w:val="20"/>
          <w:szCs w:val="20"/>
        </w:rPr>
        <w:t xml:space="preserve"> that point.” </w:t>
      </w:r>
      <w:r>
        <w:rPr>
          <w:rFonts w:ascii="Tahoma" w:hAnsi="Tahoma" w:cs="Tahoma"/>
          <w:color w:val="EE0000"/>
          <w:sz w:val="20"/>
          <w:szCs w:val="20"/>
        </w:rPr>
        <w:t>(:15)</w:t>
      </w:r>
    </w:p>
    <w:p w14:paraId="6CD90793" w14:textId="77777777" w:rsidR="00071FDD" w:rsidRPr="00071FDD" w:rsidRDefault="00071FDD" w:rsidP="00071FDD">
      <w:pPr>
        <w:pStyle w:val="NormalWeb"/>
        <w:ind w:left="-720" w:right="-720"/>
        <w:rPr>
          <w:rFonts w:ascii="Tahoma" w:hAnsi="Tahoma" w:cs="Tahoma"/>
          <w:b/>
          <w:bCs/>
          <w:sz w:val="20"/>
          <w:szCs w:val="20"/>
        </w:rPr>
      </w:pPr>
      <w:r w:rsidRPr="00071FDD">
        <w:rPr>
          <w:rFonts w:ascii="Tahoma" w:hAnsi="Tahoma" w:cs="Tahoma"/>
          <w:b/>
          <w:bCs/>
          <w:sz w:val="20"/>
          <w:szCs w:val="20"/>
        </w:rPr>
        <w:t>Dr. Travis Swink, family medicine provider, OSF HealthCare</w:t>
      </w:r>
    </w:p>
    <w:p w14:paraId="4649FE4A" w14:textId="32BD33F6" w:rsidR="00071FDD" w:rsidRPr="00071FDD" w:rsidRDefault="00071FDD" w:rsidP="00071FDD">
      <w:pPr>
        <w:pStyle w:val="NormalWeb"/>
        <w:ind w:left="-720" w:right="-720"/>
        <w:rPr>
          <w:rFonts w:ascii="Tahoma" w:hAnsi="Tahoma" w:cs="Tahoma"/>
          <w:color w:val="EE0000"/>
          <w:sz w:val="20"/>
          <w:szCs w:val="20"/>
        </w:rPr>
      </w:pPr>
      <w:r w:rsidRPr="00071FDD">
        <w:rPr>
          <w:rFonts w:ascii="Tahoma" w:hAnsi="Tahoma" w:cs="Tahoma"/>
          <w:color w:val="EE0000"/>
          <w:sz w:val="20"/>
          <w:szCs w:val="20"/>
        </w:rPr>
        <w:t xml:space="preserve"> “What I tell people is, when we get into our 50s, it's not about running, it's not about cross training, pickleball even, it is about walking</w:t>
      </w:r>
      <w:r w:rsidRPr="00071FDD">
        <w:rPr>
          <w:rFonts w:ascii="Tahoma" w:hAnsi="Tahoma" w:cs="Tahoma"/>
          <w:color w:val="EE0000"/>
          <w:sz w:val="20"/>
          <w:szCs w:val="20"/>
        </w:rPr>
        <w:t xml:space="preserve">. </w:t>
      </w:r>
      <w:r w:rsidRPr="00071FDD">
        <w:rPr>
          <w:rFonts w:ascii="Tahoma" w:hAnsi="Tahoma" w:cs="Tahoma"/>
          <w:color w:val="EE0000"/>
          <w:sz w:val="20"/>
          <w:szCs w:val="20"/>
        </w:rPr>
        <w:t>And if we can do 15 minutes twice a day, that's your best activity.”</w:t>
      </w:r>
      <w:r w:rsidRPr="00071FDD">
        <w:rPr>
          <w:rFonts w:ascii="Tahoma" w:hAnsi="Tahoma" w:cs="Tahoma"/>
          <w:color w:val="EE0000"/>
          <w:sz w:val="20"/>
          <w:szCs w:val="20"/>
        </w:rPr>
        <w:t xml:space="preserve"> </w:t>
      </w:r>
      <w:proofErr w:type="gramStart"/>
      <w:r w:rsidRPr="00071FDD">
        <w:rPr>
          <w:rFonts w:ascii="Tahoma" w:hAnsi="Tahoma" w:cs="Tahoma"/>
          <w:color w:val="EE0000"/>
          <w:sz w:val="20"/>
          <w:szCs w:val="20"/>
        </w:rPr>
        <w:t>(</w:t>
      </w:r>
      <w:proofErr w:type="gramEnd"/>
      <w:r w:rsidRPr="00071FDD">
        <w:rPr>
          <w:rFonts w:ascii="Tahoma" w:hAnsi="Tahoma" w:cs="Tahoma"/>
          <w:color w:val="EE0000"/>
          <w:sz w:val="20"/>
          <w:szCs w:val="20"/>
        </w:rPr>
        <w:t>:14)</w:t>
      </w:r>
    </w:p>
    <w:p w14:paraId="104B9A95" w14:textId="77777777" w:rsidR="00071FDD" w:rsidRPr="00071FDD" w:rsidRDefault="00071FDD" w:rsidP="00071FDD">
      <w:pPr>
        <w:pStyle w:val="NormalWeb"/>
        <w:ind w:left="-720" w:right="-720"/>
        <w:rPr>
          <w:rFonts w:ascii="Tahoma" w:hAnsi="Tahoma" w:cs="Tahoma"/>
          <w:b/>
          <w:bCs/>
          <w:sz w:val="20"/>
          <w:szCs w:val="20"/>
        </w:rPr>
      </w:pPr>
      <w:r w:rsidRPr="00071FDD">
        <w:rPr>
          <w:rFonts w:ascii="Tahoma" w:hAnsi="Tahoma" w:cs="Tahoma"/>
          <w:b/>
          <w:bCs/>
          <w:sz w:val="20"/>
          <w:szCs w:val="20"/>
        </w:rPr>
        <w:t>Dr. Travis Swink, family medicine provider, OSF HealthCare</w:t>
      </w:r>
    </w:p>
    <w:p w14:paraId="51BD5887" w14:textId="76BDE4DE" w:rsidR="00071FDD" w:rsidRPr="00457329" w:rsidRDefault="00071FDD" w:rsidP="00071FDD">
      <w:pPr>
        <w:pStyle w:val="NormalWeb"/>
        <w:ind w:left="-720" w:right="-720"/>
        <w:rPr>
          <w:rFonts w:ascii="Tahoma" w:hAnsi="Tahoma" w:cs="Tahoma"/>
          <w:sz w:val="20"/>
          <w:szCs w:val="20"/>
        </w:rPr>
      </w:pPr>
      <w:r>
        <w:rPr>
          <w:rFonts w:ascii="Tahoma" w:hAnsi="Tahoma" w:cs="Tahoma"/>
          <w:sz w:val="20"/>
          <w:szCs w:val="20"/>
        </w:rPr>
        <w:t xml:space="preserve"> </w:t>
      </w:r>
      <w:r w:rsidRPr="00071FDD">
        <w:rPr>
          <w:rFonts w:ascii="Tahoma" w:hAnsi="Tahoma" w:cs="Tahoma"/>
          <w:color w:val="EE0000"/>
          <w:sz w:val="20"/>
          <w:szCs w:val="20"/>
        </w:rPr>
        <w:t>“I don't want them to do any machines with heavy weights</w:t>
      </w:r>
      <w:r w:rsidRPr="00071FDD">
        <w:rPr>
          <w:rFonts w:ascii="Tahoma" w:hAnsi="Tahoma" w:cs="Tahoma"/>
          <w:color w:val="EE0000"/>
          <w:sz w:val="20"/>
          <w:szCs w:val="20"/>
        </w:rPr>
        <w:t xml:space="preserve">. </w:t>
      </w:r>
      <w:r w:rsidRPr="00071FDD">
        <w:rPr>
          <w:rFonts w:ascii="Tahoma" w:hAnsi="Tahoma" w:cs="Tahoma"/>
          <w:color w:val="EE0000"/>
          <w:sz w:val="20"/>
          <w:szCs w:val="20"/>
        </w:rPr>
        <w:t>I find that doesn't do very well for certain joints, because as we age, we lose some of our flexibility and range of motion, and a free weight allows you to manipulate that. And so do bands. Bands really limit how much you're going to lift, and they’re very good to use.”</w:t>
      </w:r>
      <w:r>
        <w:rPr>
          <w:rFonts w:ascii="Tahoma" w:hAnsi="Tahoma" w:cs="Tahoma"/>
          <w:color w:val="EE0000"/>
          <w:sz w:val="20"/>
          <w:szCs w:val="20"/>
        </w:rPr>
        <w:t xml:space="preserve"> (:19)</w:t>
      </w:r>
    </w:p>
    <w:p w14:paraId="16F9DDAC" w14:textId="77777777" w:rsidR="00071FDD" w:rsidRPr="00071FDD" w:rsidRDefault="00071FDD" w:rsidP="00071FDD">
      <w:pPr>
        <w:pStyle w:val="NormalWeb"/>
        <w:ind w:left="-720" w:right="-720"/>
        <w:rPr>
          <w:rFonts w:ascii="Tahoma" w:hAnsi="Tahoma" w:cs="Tahoma"/>
          <w:b/>
          <w:bCs/>
          <w:sz w:val="20"/>
          <w:szCs w:val="20"/>
        </w:rPr>
      </w:pPr>
      <w:r w:rsidRPr="00071FDD">
        <w:rPr>
          <w:rFonts w:ascii="Tahoma" w:hAnsi="Tahoma" w:cs="Tahoma"/>
          <w:b/>
          <w:bCs/>
          <w:sz w:val="20"/>
          <w:szCs w:val="20"/>
        </w:rPr>
        <w:t>Dr. Travis Swink, family medicine provider, OSF HealthCare</w:t>
      </w:r>
    </w:p>
    <w:p w14:paraId="3E295EA5" w14:textId="06A7B756" w:rsidR="00071FDD" w:rsidRPr="00071FDD" w:rsidRDefault="00071FDD" w:rsidP="00071FDD">
      <w:pPr>
        <w:pStyle w:val="NormalWeb"/>
        <w:ind w:left="-720" w:right="-720"/>
        <w:rPr>
          <w:rFonts w:ascii="Tahoma" w:hAnsi="Tahoma" w:cs="Tahoma"/>
          <w:b/>
          <w:bCs/>
          <w:sz w:val="20"/>
          <w:szCs w:val="20"/>
        </w:rPr>
      </w:pPr>
      <w:r w:rsidRPr="00071FDD">
        <w:rPr>
          <w:rFonts w:ascii="Tahoma" w:hAnsi="Tahoma" w:cs="Tahoma"/>
          <w:color w:val="EE0000"/>
          <w:sz w:val="20"/>
          <w:szCs w:val="20"/>
        </w:rPr>
        <w:t xml:space="preserve"> “The problem is that we have become a very carb generated society, and so most of the time I have people actually write a diet diary, even if they're not overweight, and we sit down and we look at it, because most of them will have a 70 to 80% carb ratio, and that, in itself, is going to be very poor for their health. So that's where I approach it, first.” </w:t>
      </w:r>
      <w:r w:rsidRPr="00071FDD">
        <w:rPr>
          <w:rFonts w:ascii="Tahoma" w:hAnsi="Tahoma" w:cs="Tahoma"/>
          <w:color w:val="EE0000"/>
          <w:sz w:val="20"/>
          <w:szCs w:val="20"/>
        </w:rPr>
        <w:t xml:space="preserve"> </w:t>
      </w:r>
      <w:r>
        <w:rPr>
          <w:rFonts w:ascii="Tahoma" w:hAnsi="Tahoma" w:cs="Tahoma"/>
          <w:color w:val="EE0000"/>
          <w:sz w:val="20"/>
          <w:szCs w:val="20"/>
        </w:rPr>
        <w:t>(:22)</w:t>
      </w:r>
      <w:r w:rsidRPr="00457329">
        <w:rPr>
          <w:rFonts w:ascii="Tahoma" w:hAnsi="Tahoma" w:cs="Tahoma"/>
          <w:sz w:val="20"/>
          <w:szCs w:val="20"/>
        </w:rPr>
        <w:br/>
      </w:r>
      <w:r w:rsidRPr="00457329">
        <w:rPr>
          <w:rFonts w:ascii="Tahoma" w:hAnsi="Tahoma" w:cs="Tahoma"/>
          <w:sz w:val="20"/>
          <w:szCs w:val="20"/>
        </w:rPr>
        <w:br/>
      </w:r>
      <w:r w:rsidRPr="00071FDD">
        <w:rPr>
          <w:rFonts w:ascii="Tahoma" w:hAnsi="Tahoma" w:cs="Tahoma"/>
          <w:b/>
          <w:bCs/>
          <w:sz w:val="20"/>
          <w:szCs w:val="20"/>
        </w:rPr>
        <w:t>Dr. Travis Swink, family medicine provider, OSF HealthCare</w:t>
      </w:r>
    </w:p>
    <w:p w14:paraId="67FA0C5B" w14:textId="7CA5642D" w:rsidR="00071FDD" w:rsidRPr="00071FDD" w:rsidRDefault="00071FDD" w:rsidP="00071FDD">
      <w:pPr>
        <w:pStyle w:val="NormalWeb"/>
        <w:ind w:left="-720" w:right="-720"/>
        <w:rPr>
          <w:rFonts w:ascii="Tahoma" w:hAnsi="Tahoma" w:cs="Tahoma"/>
          <w:color w:val="EE0000"/>
          <w:sz w:val="20"/>
          <w:szCs w:val="20"/>
        </w:rPr>
      </w:pPr>
      <w:r w:rsidRPr="00071FDD">
        <w:rPr>
          <w:rFonts w:ascii="Tahoma" w:hAnsi="Tahoma" w:cs="Tahoma"/>
          <w:color w:val="EE0000"/>
          <w:sz w:val="20"/>
          <w:szCs w:val="20"/>
        </w:rPr>
        <w:t>“I'd rather have 6 a.m. to 6 p.m. and eating three meals a day and not eating past six o'clock</w:t>
      </w:r>
      <w:r w:rsidRPr="00071FDD">
        <w:rPr>
          <w:rFonts w:ascii="Tahoma" w:hAnsi="Tahoma" w:cs="Tahoma"/>
          <w:color w:val="EE0000"/>
          <w:sz w:val="20"/>
          <w:szCs w:val="20"/>
        </w:rPr>
        <w:t xml:space="preserve">. </w:t>
      </w:r>
      <w:r w:rsidRPr="00071FDD">
        <w:rPr>
          <w:rFonts w:ascii="Tahoma" w:hAnsi="Tahoma" w:cs="Tahoma"/>
          <w:color w:val="EE0000"/>
          <w:sz w:val="20"/>
          <w:szCs w:val="20"/>
        </w:rPr>
        <w:t>Then doing your exercise after your last meal, where then you're taking and breaking down any extra storage before you go to bed.” </w:t>
      </w:r>
      <w:r>
        <w:rPr>
          <w:rFonts w:ascii="Tahoma" w:hAnsi="Tahoma" w:cs="Tahoma"/>
          <w:color w:val="EE0000"/>
          <w:sz w:val="20"/>
          <w:szCs w:val="20"/>
        </w:rPr>
        <w:t>(:15)</w:t>
      </w:r>
    </w:p>
    <w:p w14:paraId="0C4A6CAC" w14:textId="77777777" w:rsidR="00BB32B9" w:rsidRDefault="00BB32B9"/>
    <w:sectPr w:rsidR="00BB32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FDD"/>
    <w:rsid w:val="00071FDD"/>
    <w:rsid w:val="001E64C2"/>
    <w:rsid w:val="001F3662"/>
    <w:rsid w:val="00876AF3"/>
    <w:rsid w:val="00BB3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594E9"/>
  <w15:chartTrackingRefBased/>
  <w15:docId w15:val="{946E4C05-3DD1-4EDD-B705-339DE20A0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F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1F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1F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F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F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F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F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F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F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F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1F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1F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F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F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F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F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F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FDD"/>
    <w:rPr>
      <w:rFonts w:eastAsiaTheme="majorEastAsia" w:cstheme="majorBidi"/>
      <w:color w:val="272727" w:themeColor="text1" w:themeTint="D8"/>
    </w:rPr>
  </w:style>
  <w:style w:type="paragraph" w:styleId="Title">
    <w:name w:val="Title"/>
    <w:basedOn w:val="Normal"/>
    <w:next w:val="Normal"/>
    <w:link w:val="TitleChar"/>
    <w:uiPriority w:val="10"/>
    <w:qFormat/>
    <w:rsid w:val="00071F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F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F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F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FDD"/>
    <w:pPr>
      <w:spacing w:before="160"/>
      <w:jc w:val="center"/>
    </w:pPr>
    <w:rPr>
      <w:i/>
      <w:iCs/>
      <w:color w:val="404040" w:themeColor="text1" w:themeTint="BF"/>
    </w:rPr>
  </w:style>
  <w:style w:type="character" w:customStyle="1" w:styleId="QuoteChar">
    <w:name w:val="Quote Char"/>
    <w:basedOn w:val="DefaultParagraphFont"/>
    <w:link w:val="Quote"/>
    <w:uiPriority w:val="29"/>
    <w:rsid w:val="00071FDD"/>
    <w:rPr>
      <w:i/>
      <w:iCs/>
      <w:color w:val="404040" w:themeColor="text1" w:themeTint="BF"/>
    </w:rPr>
  </w:style>
  <w:style w:type="paragraph" w:styleId="ListParagraph">
    <w:name w:val="List Paragraph"/>
    <w:basedOn w:val="Normal"/>
    <w:uiPriority w:val="34"/>
    <w:qFormat/>
    <w:rsid w:val="00071FDD"/>
    <w:pPr>
      <w:ind w:left="720"/>
      <w:contextualSpacing/>
    </w:pPr>
  </w:style>
  <w:style w:type="character" w:styleId="IntenseEmphasis">
    <w:name w:val="Intense Emphasis"/>
    <w:basedOn w:val="DefaultParagraphFont"/>
    <w:uiPriority w:val="21"/>
    <w:qFormat/>
    <w:rsid w:val="00071FDD"/>
    <w:rPr>
      <w:i/>
      <w:iCs/>
      <w:color w:val="0F4761" w:themeColor="accent1" w:themeShade="BF"/>
    </w:rPr>
  </w:style>
  <w:style w:type="paragraph" w:styleId="IntenseQuote">
    <w:name w:val="Intense Quote"/>
    <w:basedOn w:val="Normal"/>
    <w:next w:val="Normal"/>
    <w:link w:val="IntenseQuoteChar"/>
    <w:uiPriority w:val="30"/>
    <w:qFormat/>
    <w:rsid w:val="00071F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FDD"/>
    <w:rPr>
      <w:i/>
      <w:iCs/>
      <w:color w:val="0F4761" w:themeColor="accent1" w:themeShade="BF"/>
    </w:rPr>
  </w:style>
  <w:style w:type="character" w:styleId="IntenseReference">
    <w:name w:val="Intense Reference"/>
    <w:basedOn w:val="DefaultParagraphFont"/>
    <w:uiPriority w:val="32"/>
    <w:qFormat/>
    <w:rsid w:val="00071FDD"/>
    <w:rPr>
      <w:b/>
      <w:bCs/>
      <w:smallCaps/>
      <w:color w:val="0F4761" w:themeColor="accent1" w:themeShade="BF"/>
      <w:spacing w:val="5"/>
    </w:rPr>
  </w:style>
  <w:style w:type="paragraph" w:styleId="NormalWeb">
    <w:name w:val="Normal (Web)"/>
    <w:basedOn w:val="Normal"/>
    <w:uiPriority w:val="99"/>
    <w:unhideWhenUsed/>
    <w:rsid w:val="00071FD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323</Words>
  <Characters>1464</Characters>
  <Application>Microsoft Office Word</Application>
  <DocSecurity>0</DocSecurity>
  <Lines>17</Lines>
  <Paragraphs>4</Paragraphs>
  <ScaleCrop>false</ScaleCrop>
  <Company>OSF HealthCare</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2026-01-14T17:30:00Z</cp:lastPrinted>
  <dcterms:created xsi:type="dcterms:W3CDTF">2026-01-14T17:26:00Z</dcterms:created>
  <dcterms:modified xsi:type="dcterms:W3CDTF">2026-01-14T17:31:00Z</dcterms:modified>
</cp:coreProperties>
</file>