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2C9C97" w14:textId="2CFE87FB" w:rsidR="00FE3EC9" w:rsidRPr="008C2A63" w:rsidRDefault="00FE3EC9" w:rsidP="00FE3EC9">
      <w:pPr>
        <w:spacing w:before="100" w:beforeAutospacing="1" w:after="100" w:afterAutospacing="1"/>
        <w:rPr>
          <w:rFonts w:ascii="Tahoma" w:eastAsia="Times New Roman" w:hAnsi="Tahoma" w:cs="Tahoma"/>
          <w:b/>
          <w:bCs/>
          <w:sz w:val="24"/>
        </w:rPr>
      </w:pPr>
      <w:r>
        <w:rPr>
          <w:rFonts w:ascii="Tahoma" w:eastAsia="Times New Roman" w:hAnsi="Tahoma" w:cs="Tahoma"/>
          <w:b/>
          <w:bCs/>
          <w:sz w:val="24"/>
        </w:rPr>
        <w:t xml:space="preserve">Soundbite </w:t>
      </w:r>
      <w:r>
        <w:rPr>
          <w:rFonts w:ascii="Tahoma" w:eastAsia="Times New Roman" w:hAnsi="Tahoma" w:cs="Tahoma"/>
          <w:b/>
          <w:bCs/>
          <w:sz w:val="24"/>
        </w:rPr>
        <w:t>Script</w:t>
      </w:r>
      <w:r>
        <w:rPr>
          <w:rFonts w:ascii="Tahoma" w:eastAsia="Times New Roman" w:hAnsi="Tahoma" w:cs="Tahoma"/>
          <w:b/>
          <w:bCs/>
          <w:sz w:val="24"/>
        </w:rPr>
        <w:t xml:space="preserve"> </w:t>
      </w:r>
      <w:r>
        <w:rPr>
          <w:rFonts w:ascii="Tahoma" w:eastAsia="Times New Roman" w:hAnsi="Tahoma" w:cs="Tahoma"/>
          <w:b/>
          <w:bCs/>
          <w:sz w:val="24"/>
        </w:rPr>
        <w:t xml:space="preserve">– </w:t>
      </w:r>
      <w:r w:rsidRPr="008C2A63">
        <w:rPr>
          <w:rFonts w:ascii="Tahoma" w:eastAsia="Times New Roman" w:hAnsi="Tahoma" w:cs="Tahoma"/>
          <w:b/>
          <w:bCs/>
          <w:sz w:val="24"/>
        </w:rPr>
        <w:t xml:space="preserve">Play but stay safe this snowmobile season </w:t>
      </w:r>
    </w:p>
    <w:p w14:paraId="304584DA" w14:textId="0D87C9F9" w:rsidR="00FE3EC9" w:rsidRPr="008C2A63" w:rsidRDefault="00FE3EC9" w:rsidP="00FE3EC9">
      <w:pPr>
        <w:spacing w:before="100" w:beforeAutospacing="1" w:after="100" w:afterAutospacing="1"/>
        <w:rPr>
          <w:rFonts w:ascii="Tahoma" w:eastAsia="Times New Roman" w:hAnsi="Tahoma" w:cs="Tahoma"/>
          <w:b/>
          <w:bCs/>
          <w:sz w:val="20"/>
          <w:szCs w:val="20"/>
        </w:rPr>
      </w:pPr>
      <w:r w:rsidRPr="008C2A63">
        <w:rPr>
          <w:rFonts w:ascii="Tahoma" w:eastAsia="Times New Roman" w:hAnsi="Tahoma" w:cs="Tahoma"/>
          <w:b/>
          <w:bCs/>
          <w:sz w:val="20"/>
          <w:szCs w:val="20"/>
        </w:rPr>
        <w:t>John Bednar, MD, emergency room physician</w:t>
      </w:r>
      <w:r w:rsidRPr="00FE3EC9">
        <w:rPr>
          <w:rFonts w:ascii="Tahoma" w:eastAsia="Times New Roman" w:hAnsi="Tahoma" w:cs="Tahoma"/>
          <w:b/>
          <w:bCs/>
          <w:sz w:val="20"/>
          <w:szCs w:val="20"/>
        </w:rPr>
        <w:t>,</w:t>
      </w:r>
      <w:r w:rsidRPr="008C2A63">
        <w:rPr>
          <w:rFonts w:ascii="Tahoma" w:eastAsia="Times New Roman" w:hAnsi="Tahoma" w:cs="Tahoma"/>
          <w:b/>
          <w:bCs/>
          <w:sz w:val="20"/>
          <w:szCs w:val="20"/>
        </w:rPr>
        <w:t xml:space="preserve"> OSF HealthCare</w:t>
      </w:r>
    </w:p>
    <w:p w14:paraId="76066CAB" w14:textId="60B54CFE" w:rsidR="00FE3EC9" w:rsidRPr="008C2A63" w:rsidRDefault="00FE3EC9" w:rsidP="00FE3EC9">
      <w:pPr>
        <w:spacing w:before="100" w:beforeAutospacing="1" w:after="100" w:afterAutospacing="1"/>
        <w:rPr>
          <w:rFonts w:ascii="Tahoma" w:eastAsia="Times New Roman" w:hAnsi="Tahoma" w:cs="Tahoma"/>
          <w:color w:val="FF0000"/>
          <w:sz w:val="20"/>
          <w:szCs w:val="20"/>
        </w:rPr>
      </w:pPr>
      <w:r w:rsidRPr="008C2A63">
        <w:rPr>
          <w:rFonts w:ascii="Tahoma" w:eastAsia="Times New Roman" w:hAnsi="Tahoma" w:cs="Tahoma"/>
          <w:color w:val="FF0000"/>
          <w:sz w:val="20"/>
          <w:szCs w:val="20"/>
        </w:rPr>
        <w:t xml:space="preserve">“Snowmobile crashes can be </w:t>
      </w:r>
      <w:proofErr w:type="gramStart"/>
      <w:r w:rsidRPr="008C2A63">
        <w:rPr>
          <w:rFonts w:ascii="Tahoma" w:eastAsia="Times New Roman" w:hAnsi="Tahoma" w:cs="Tahoma"/>
          <w:color w:val="FF0000"/>
          <w:sz w:val="20"/>
          <w:szCs w:val="20"/>
        </w:rPr>
        <w:t>absolutely horrendous</w:t>
      </w:r>
      <w:proofErr w:type="gramEnd"/>
      <w:r w:rsidRPr="008C2A63">
        <w:rPr>
          <w:rFonts w:ascii="Tahoma" w:eastAsia="Times New Roman" w:hAnsi="Tahoma" w:cs="Tahoma"/>
          <w:color w:val="FF0000"/>
          <w:sz w:val="20"/>
          <w:szCs w:val="20"/>
        </w:rPr>
        <w:t>, life threatening and such a tragedy if you have an unexpected accident, like we see every year</w:t>
      </w:r>
      <w:r w:rsidRPr="00FE3EC9">
        <w:rPr>
          <w:rFonts w:ascii="Tahoma" w:eastAsia="Times New Roman" w:hAnsi="Tahoma" w:cs="Tahoma"/>
          <w:color w:val="FF0000"/>
          <w:sz w:val="20"/>
          <w:szCs w:val="20"/>
        </w:rPr>
        <w:t xml:space="preserve">. </w:t>
      </w:r>
      <w:r w:rsidRPr="008C2A63">
        <w:rPr>
          <w:rFonts w:ascii="Tahoma" w:eastAsia="Times New Roman" w:hAnsi="Tahoma" w:cs="Tahoma"/>
          <w:color w:val="FF0000"/>
          <w:sz w:val="20"/>
          <w:szCs w:val="20"/>
        </w:rPr>
        <w:t>Deaths, severe spinal injuries, pelvic fractures, multiple broken bones that can be devastating, devastating injuries and totally unexpected when you're out there to have fun.”</w:t>
      </w:r>
      <w:r w:rsidRPr="00FE3EC9">
        <w:rPr>
          <w:rFonts w:ascii="Tahoma" w:eastAsia="Times New Roman" w:hAnsi="Tahoma" w:cs="Tahoma"/>
          <w:color w:val="FF0000"/>
          <w:sz w:val="20"/>
          <w:szCs w:val="20"/>
        </w:rPr>
        <w:t xml:space="preserve"> (:20)</w:t>
      </w:r>
    </w:p>
    <w:p w14:paraId="3F135A86" w14:textId="77777777" w:rsidR="00FE3EC9" w:rsidRPr="008C2A63" w:rsidRDefault="00FE3EC9" w:rsidP="00FE3EC9">
      <w:pPr>
        <w:spacing w:before="100" w:beforeAutospacing="1" w:after="100" w:afterAutospacing="1"/>
        <w:rPr>
          <w:rFonts w:ascii="Tahoma" w:eastAsia="Times New Roman" w:hAnsi="Tahoma" w:cs="Tahoma"/>
          <w:b/>
          <w:bCs/>
          <w:sz w:val="20"/>
          <w:szCs w:val="20"/>
        </w:rPr>
      </w:pPr>
      <w:r w:rsidRPr="008C2A63">
        <w:rPr>
          <w:rFonts w:ascii="Tahoma" w:eastAsia="Times New Roman" w:hAnsi="Tahoma" w:cs="Tahoma"/>
          <w:b/>
          <w:bCs/>
          <w:sz w:val="20"/>
          <w:szCs w:val="20"/>
        </w:rPr>
        <w:t>John Bednar, MD, emergency room physician</w:t>
      </w:r>
      <w:r w:rsidRPr="00FE3EC9">
        <w:rPr>
          <w:rFonts w:ascii="Tahoma" w:eastAsia="Times New Roman" w:hAnsi="Tahoma" w:cs="Tahoma"/>
          <w:b/>
          <w:bCs/>
          <w:sz w:val="20"/>
          <w:szCs w:val="20"/>
        </w:rPr>
        <w:t>,</w:t>
      </w:r>
      <w:r w:rsidRPr="008C2A63">
        <w:rPr>
          <w:rFonts w:ascii="Tahoma" w:eastAsia="Times New Roman" w:hAnsi="Tahoma" w:cs="Tahoma"/>
          <w:b/>
          <w:bCs/>
          <w:sz w:val="20"/>
          <w:szCs w:val="20"/>
        </w:rPr>
        <w:t xml:space="preserve"> OSF HealthCare</w:t>
      </w:r>
    </w:p>
    <w:p w14:paraId="2F99FA0F" w14:textId="2F681454" w:rsidR="00FE3EC9" w:rsidRPr="008C2A63" w:rsidRDefault="00FE3EC9" w:rsidP="00FE3EC9">
      <w:pPr>
        <w:spacing w:before="100" w:beforeAutospacing="1" w:after="100" w:afterAutospacing="1"/>
        <w:rPr>
          <w:rFonts w:ascii="Tahoma" w:eastAsia="Times New Roman" w:hAnsi="Tahoma" w:cs="Tahoma"/>
          <w:color w:val="FF0000"/>
          <w:sz w:val="20"/>
          <w:szCs w:val="20"/>
        </w:rPr>
      </w:pPr>
      <w:r w:rsidRPr="008C2A63">
        <w:rPr>
          <w:rFonts w:ascii="Tahoma" w:eastAsia="Times New Roman" w:hAnsi="Tahoma" w:cs="Tahoma"/>
          <w:color w:val="FF0000"/>
          <w:sz w:val="20"/>
          <w:szCs w:val="20"/>
        </w:rPr>
        <w:t>“I've seen very few snowmobile accidents that did not have some sort of intoxication involved or other preventive kind of reckless behavior</w:t>
      </w:r>
      <w:r w:rsidRPr="00FE3EC9">
        <w:rPr>
          <w:rFonts w:ascii="Tahoma" w:eastAsia="Times New Roman" w:hAnsi="Tahoma" w:cs="Tahoma"/>
          <w:color w:val="FF0000"/>
          <w:sz w:val="20"/>
          <w:szCs w:val="20"/>
        </w:rPr>
        <w:t xml:space="preserve">. </w:t>
      </w:r>
      <w:r w:rsidRPr="008C2A63">
        <w:rPr>
          <w:rFonts w:ascii="Tahoma" w:eastAsia="Times New Roman" w:hAnsi="Tahoma" w:cs="Tahoma"/>
          <w:color w:val="FF0000"/>
          <w:sz w:val="20"/>
          <w:szCs w:val="20"/>
        </w:rPr>
        <w:t>Intoxication, number one, by far, seems to be most involved in the crashes I've seen over the decades.”</w:t>
      </w:r>
      <w:r w:rsidRPr="00FE3EC9">
        <w:rPr>
          <w:rFonts w:ascii="Tahoma" w:eastAsia="Times New Roman" w:hAnsi="Tahoma" w:cs="Tahoma"/>
          <w:color w:val="FF0000"/>
          <w:sz w:val="20"/>
          <w:szCs w:val="20"/>
        </w:rPr>
        <w:t xml:space="preserve"> (:20)</w:t>
      </w:r>
    </w:p>
    <w:p w14:paraId="6484980D" w14:textId="77777777" w:rsidR="00FE3EC9" w:rsidRPr="008C2A63" w:rsidRDefault="00FE3EC9" w:rsidP="00FE3EC9">
      <w:pPr>
        <w:spacing w:before="100" w:beforeAutospacing="1" w:after="100" w:afterAutospacing="1"/>
        <w:rPr>
          <w:rFonts w:ascii="Tahoma" w:eastAsia="Times New Roman" w:hAnsi="Tahoma" w:cs="Tahoma"/>
          <w:b/>
          <w:bCs/>
          <w:sz w:val="20"/>
          <w:szCs w:val="20"/>
        </w:rPr>
      </w:pPr>
      <w:r w:rsidRPr="008C2A63">
        <w:rPr>
          <w:rFonts w:ascii="Tahoma" w:eastAsia="Times New Roman" w:hAnsi="Tahoma" w:cs="Tahoma"/>
          <w:b/>
          <w:bCs/>
          <w:sz w:val="20"/>
          <w:szCs w:val="20"/>
        </w:rPr>
        <w:t>John Bednar, MD, emergency room physician</w:t>
      </w:r>
      <w:r w:rsidRPr="00FE3EC9">
        <w:rPr>
          <w:rFonts w:ascii="Tahoma" w:eastAsia="Times New Roman" w:hAnsi="Tahoma" w:cs="Tahoma"/>
          <w:b/>
          <w:bCs/>
          <w:sz w:val="20"/>
          <w:szCs w:val="20"/>
        </w:rPr>
        <w:t>,</w:t>
      </w:r>
      <w:r w:rsidRPr="008C2A63">
        <w:rPr>
          <w:rFonts w:ascii="Tahoma" w:eastAsia="Times New Roman" w:hAnsi="Tahoma" w:cs="Tahoma"/>
          <w:b/>
          <w:bCs/>
          <w:sz w:val="20"/>
          <w:szCs w:val="20"/>
        </w:rPr>
        <w:t xml:space="preserve"> OSF HealthCare</w:t>
      </w:r>
    </w:p>
    <w:p w14:paraId="3C8E37EC" w14:textId="60CF31FA" w:rsidR="00FE3EC9" w:rsidRPr="008C2A63" w:rsidRDefault="00FE3EC9" w:rsidP="00FE3EC9">
      <w:pPr>
        <w:spacing w:before="100" w:beforeAutospacing="1" w:after="100" w:afterAutospacing="1"/>
        <w:rPr>
          <w:rFonts w:ascii="Tahoma" w:eastAsia="Times New Roman" w:hAnsi="Tahoma" w:cs="Tahoma"/>
          <w:color w:val="FF0000"/>
          <w:sz w:val="20"/>
          <w:szCs w:val="20"/>
        </w:rPr>
      </w:pPr>
      <w:r w:rsidRPr="008C2A63">
        <w:rPr>
          <w:rFonts w:ascii="Tahoma" w:eastAsia="Times New Roman" w:hAnsi="Tahoma" w:cs="Tahoma"/>
          <w:color w:val="FF0000"/>
          <w:sz w:val="20"/>
          <w:szCs w:val="20"/>
        </w:rPr>
        <w:t>“Know your trail and stay on your trail</w:t>
      </w:r>
      <w:r w:rsidRPr="00FE3EC9">
        <w:rPr>
          <w:rFonts w:ascii="Tahoma" w:eastAsia="Times New Roman" w:hAnsi="Tahoma" w:cs="Tahoma"/>
          <w:color w:val="FF0000"/>
          <w:sz w:val="20"/>
          <w:szCs w:val="20"/>
        </w:rPr>
        <w:t xml:space="preserve">. </w:t>
      </w:r>
      <w:r w:rsidRPr="008C2A63">
        <w:rPr>
          <w:rFonts w:ascii="Tahoma" w:eastAsia="Times New Roman" w:hAnsi="Tahoma" w:cs="Tahoma"/>
          <w:color w:val="FF0000"/>
          <w:sz w:val="20"/>
          <w:szCs w:val="20"/>
        </w:rPr>
        <w:t>If it's a well-known, well-marked trail, then you're much less likely to hit a stump, hit a rock, get off course, hit the tree, because that's when we see the crashes. When they don't know their trail, they use excessive speed, or they get off course, that's when they hit the tree or the rock, and those things don't like moving, and our heads don't like sudden stops.”</w:t>
      </w:r>
      <w:r w:rsidRPr="00FE3EC9">
        <w:rPr>
          <w:rFonts w:ascii="Tahoma" w:eastAsia="Times New Roman" w:hAnsi="Tahoma" w:cs="Tahoma"/>
          <w:color w:val="FF0000"/>
          <w:sz w:val="20"/>
          <w:szCs w:val="20"/>
        </w:rPr>
        <w:t xml:space="preserve"> (:21)</w:t>
      </w:r>
    </w:p>
    <w:p w14:paraId="7F1BDF48" w14:textId="77777777" w:rsidR="00FE3EC9" w:rsidRPr="008C2A63" w:rsidRDefault="00FE3EC9" w:rsidP="00FE3EC9">
      <w:pPr>
        <w:spacing w:before="100" w:beforeAutospacing="1" w:after="100" w:afterAutospacing="1"/>
        <w:rPr>
          <w:rFonts w:ascii="Tahoma" w:eastAsia="Times New Roman" w:hAnsi="Tahoma" w:cs="Tahoma"/>
          <w:b/>
          <w:bCs/>
          <w:sz w:val="20"/>
          <w:szCs w:val="20"/>
        </w:rPr>
      </w:pPr>
      <w:r w:rsidRPr="008C2A63">
        <w:rPr>
          <w:rFonts w:ascii="Tahoma" w:eastAsia="Times New Roman" w:hAnsi="Tahoma" w:cs="Tahoma"/>
          <w:b/>
          <w:bCs/>
          <w:sz w:val="20"/>
          <w:szCs w:val="20"/>
        </w:rPr>
        <w:t>John Bednar, MD, emergency room physician</w:t>
      </w:r>
      <w:r w:rsidRPr="00FE3EC9">
        <w:rPr>
          <w:rFonts w:ascii="Tahoma" w:eastAsia="Times New Roman" w:hAnsi="Tahoma" w:cs="Tahoma"/>
          <w:b/>
          <w:bCs/>
          <w:sz w:val="20"/>
          <w:szCs w:val="20"/>
        </w:rPr>
        <w:t>,</w:t>
      </w:r>
      <w:r w:rsidRPr="008C2A63">
        <w:rPr>
          <w:rFonts w:ascii="Tahoma" w:eastAsia="Times New Roman" w:hAnsi="Tahoma" w:cs="Tahoma"/>
          <w:b/>
          <w:bCs/>
          <w:sz w:val="20"/>
          <w:szCs w:val="20"/>
        </w:rPr>
        <w:t xml:space="preserve"> OSF HealthCare</w:t>
      </w:r>
    </w:p>
    <w:p w14:paraId="6B3E881B" w14:textId="252F6AD7" w:rsidR="00FE3EC9" w:rsidRPr="008C2A63" w:rsidRDefault="00FE3EC9" w:rsidP="00FE3EC9">
      <w:pPr>
        <w:spacing w:before="100" w:beforeAutospacing="1" w:after="100" w:afterAutospacing="1"/>
        <w:rPr>
          <w:rFonts w:ascii="Tahoma" w:eastAsia="Times New Roman" w:hAnsi="Tahoma" w:cs="Tahoma"/>
          <w:color w:val="FF0000"/>
          <w:sz w:val="20"/>
          <w:szCs w:val="20"/>
        </w:rPr>
      </w:pPr>
      <w:r w:rsidRPr="008C2A63">
        <w:rPr>
          <w:rFonts w:ascii="Tahoma" w:eastAsia="Times New Roman" w:hAnsi="Tahoma" w:cs="Tahoma"/>
          <w:color w:val="FF0000"/>
          <w:sz w:val="20"/>
          <w:szCs w:val="20"/>
        </w:rPr>
        <w:t>“Most snowmobilers have great gear, including their helmets</w:t>
      </w:r>
      <w:r w:rsidRPr="00FE3EC9">
        <w:rPr>
          <w:rFonts w:ascii="Tahoma" w:eastAsia="Times New Roman" w:hAnsi="Tahoma" w:cs="Tahoma"/>
          <w:color w:val="FF0000"/>
          <w:sz w:val="20"/>
          <w:szCs w:val="20"/>
        </w:rPr>
        <w:t xml:space="preserve">. </w:t>
      </w:r>
      <w:r w:rsidRPr="008C2A63">
        <w:rPr>
          <w:rFonts w:ascii="Tahoma" w:eastAsia="Times New Roman" w:hAnsi="Tahoma" w:cs="Tahoma"/>
          <w:color w:val="FF0000"/>
          <w:sz w:val="20"/>
          <w:szCs w:val="20"/>
        </w:rPr>
        <w:t>But if you are going to go on ice, if you think it is safe ice, please consider wearing a life vest underneath your gear. We’ve seen multiple tragedies on thin ice.”</w:t>
      </w:r>
      <w:r w:rsidRPr="00FE3EC9">
        <w:rPr>
          <w:rFonts w:ascii="Tahoma" w:eastAsia="Times New Roman" w:hAnsi="Tahoma" w:cs="Tahoma"/>
          <w:color w:val="FF0000"/>
          <w:sz w:val="20"/>
          <w:szCs w:val="20"/>
        </w:rPr>
        <w:t xml:space="preserve"> (:15)</w:t>
      </w:r>
    </w:p>
    <w:p w14:paraId="7C4998B2"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C9"/>
    <w:rsid w:val="0003718F"/>
    <w:rsid w:val="00137A77"/>
    <w:rsid w:val="00191036"/>
    <w:rsid w:val="002417E5"/>
    <w:rsid w:val="003B5E63"/>
    <w:rsid w:val="003D17EE"/>
    <w:rsid w:val="004C3584"/>
    <w:rsid w:val="00571DEA"/>
    <w:rsid w:val="005A44ED"/>
    <w:rsid w:val="005E045C"/>
    <w:rsid w:val="0074219F"/>
    <w:rsid w:val="00840E91"/>
    <w:rsid w:val="009051F7"/>
    <w:rsid w:val="00CB7283"/>
    <w:rsid w:val="00DB3202"/>
    <w:rsid w:val="00E10E31"/>
    <w:rsid w:val="00E25D25"/>
    <w:rsid w:val="00FE3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4BC29"/>
  <w15:chartTrackingRefBased/>
  <w15:docId w15:val="{B4CD43F0-61E8-424C-809D-DF912DD79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EC9"/>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ynfxuzju.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ynfxuzju</Template>
  <TotalTime>3</TotalTime>
  <Pages>1</Pages>
  <Words>227</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2024-12-24T15:55:00Z</cp:lastPrinted>
  <dcterms:created xsi:type="dcterms:W3CDTF">2024-12-24T15:52:00Z</dcterms:created>
  <dcterms:modified xsi:type="dcterms:W3CDTF">2024-12-24T15:55:00Z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