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FC42" w14:textId="7C28132C" w:rsidR="00924F03" w:rsidRDefault="009E36D5">
      <w:pPr>
        <w:rPr>
          <w:rFonts w:ascii="Tahoma" w:hAnsi="Tahoma" w:cs="Tahoma"/>
          <w:b/>
          <w:bCs/>
          <w:sz w:val="28"/>
          <w:szCs w:val="28"/>
        </w:rPr>
      </w:pPr>
      <w:r w:rsidRPr="009E36D5">
        <w:rPr>
          <w:rFonts w:ascii="Tahoma" w:hAnsi="Tahoma" w:cs="Tahoma"/>
          <w:b/>
          <w:bCs/>
          <w:sz w:val="28"/>
          <w:szCs w:val="28"/>
        </w:rPr>
        <w:t>BROADCAST-Genetic testing pilot aims to find a silent killer</w:t>
      </w:r>
    </w:p>
    <w:p w14:paraId="12C0CA94" w14:textId="77777777" w:rsidR="009E36D5" w:rsidRDefault="009E36D5">
      <w:pPr>
        <w:rPr>
          <w:rFonts w:ascii="Tahoma" w:hAnsi="Tahoma" w:cs="Tahoma"/>
          <w:b/>
          <w:bCs/>
          <w:sz w:val="28"/>
          <w:szCs w:val="28"/>
        </w:rPr>
      </w:pPr>
    </w:p>
    <w:p w14:paraId="6AB39BA8" w14:textId="749E3568" w:rsidR="009E36D5" w:rsidRDefault="009E36D5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ANCHOR LEAD-IN:</w:t>
      </w:r>
    </w:p>
    <w:p w14:paraId="1856928A" w14:textId="2BEB8793" w:rsidR="009E36D5" w:rsidRDefault="009E36D5">
      <w:pPr>
        <w:rPr>
          <w:rFonts w:ascii="Tahoma" w:hAnsi="Tahoma" w:cs="Tahoma"/>
          <w:sz w:val="28"/>
          <w:szCs w:val="28"/>
        </w:rPr>
      </w:pPr>
      <w:r w:rsidRPr="009E36D5">
        <w:rPr>
          <w:rFonts w:ascii="Tahoma" w:hAnsi="Tahoma" w:cs="Tahoma"/>
          <w:sz w:val="28"/>
          <w:szCs w:val="28"/>
        </w:rPr>
        <w:t>A potentially life-saving pilot program is underway in Bloomington to detect a hidden genetic condition that raises cholesterol and the risk of heart attacks and strokes</w:t>
      </w:r>
      <w:r w:rsidRPr="009E36D5">
        <w:rPr>
          <w:rFonts w:ascii="Tahoma" w:hAnsi="Tahoma" w:cs="Tahoma"/>
          <w:sz w:val="28"/>
          <w:szCs w:val="28"/>
        </w:rPr>
        <w:t xml:space="preserve">, even in children. </w:t>
      </w:r>
      <w:r w:rsidRPr="009E36D5">
        <w:rPr>
          <w:rFonts w:ascii="Tahoma" w:hAnsi="Tahoma" w:cs="Tahoma"/>
          <w:sz w:val="28"/>
          <w:szCs w:val="28"/>
        </w:rPr>
        <w:t xml:space="preserve">It’s called </w:t>
      </w:r>
      <w:r w:rsidRPr="009E36D5">
        <w:rPr>
          <w:rFonts w:ascii="Tahoma" w:hAnsi="Tahoma" w:cs="Tahoma"/>
          <w:b/>
          <w:bCs/>
          <w:sz w:val="28"/>
          <w:szCs w:val="28"/>
        </w:rPr>
        <w:t>familial hypercholesterolemia</w:t>
      </w:r>
      <w:r w:rsidRPr="009E36D5">
        <w:rPr>
          <w:rFonts w:ascii="Tahoma" w:hAnsi="Tahoma" w:cs="Tahoma"/>
          <w:sz w:val="28"/>
          <w:szCs w:val="28"/>
        </w:rPr>
        <w:t>, or FH, and affects about one in 200 Americans.</w:t>
      </w:r>
    </w:p>
    <w:p w14:paraId="04497086" w14:textId="69E80406" w:rsidR="009E36D5" w:rsidRDefault="009E36D5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----------------------------------------------------------------------------------------------------</w:t>
      </w:r>
    </w:p>
    <w:p w14:paraId="06E10E7E" w14:textId="5C79F0C7" w:rsidR="009E36D5" w:rsidRDefault="009E36D5">
      <w:pPr>
        <w:rPr>
          <w:rFonts w:ascii="Tahoma" w:hAnsi="Tahoma" w:cs="Tahoma"/>
          <w:b/>
          <w:bCs/>
          <w:sz w:val="28"/>
          <w:szCs w:val="28"/>
        </w:rPr>
      </w:pPr>
      <w:r w:rsidRPr="009E36D5">
        <w:rPr>
          <w:rFonts w:ascii="Tahoma" w:hAnsi="Tahoma" w:cs="Tahoma"/>
          <w:b/>
          <w:bCs/>
          <w:sz w:val="28"/>
          <w:szCs w:val="28"/>
        </w:rPr>
        <w:t>VO or Radio Package</w:t>
      </w:r>
      <w:r>
        <w:rPr>
          <w:rFonts w:ascii="Tahoma" w:hAnsi="Tahoma" w:cs="Tahoma"/>
          <w:b/>
          <w:bCs/>
          <w:sz w:val="28"/>
          <w:szCs w:val="28"/>
        </w:rPr>
        <w:t>:</w:t>
      </w:r>
    </w:p>
    <w:p w14:paraId="1B309BE9" w14:textId="1A5E4974" w:rsidR="009E36D5" w:rsidRPr="009E36D5" w:rsidRDefault="009E36D5" w:rsidP="009E36D5">
      <w:pPr>
        <w:rPr>
          <w:rFonts w:ascii="Tahoma" w:hAnsi="Tahoma" w:cs="Tahoma"/>
          <w:sz w:val="28"/>
          <w:szCs w:val="28"/>
        </w:rPr>
      </w:pPr>
      <w:r w:rsidRPr="009E36D5">
        <w:rPr>
          <w:rFonts w:ascii="Tahoma" w:hAnsi="Tahoma" w:cs="Tahoma"/>
          <w:sz w:val="28"/>
          <w:szCs w:val="28"/>
        </w:rPr>
        <w:t xml:space="preserve">OSF HealthCare cardiologist Dr. Darrel Gumm says most people don’t know they have </w:t>
      </w:r>
      <w:r w:rsidRPr="009E36D5">
        <w:rPr>
          <w:rFonts w:ascii="Tahoma" w:hAnsi="Tahoma" w:cs="Tahoma"/>
          <w:sz w:val="28"/>
          <w:szCs w:val="28"/>
        </w:rPr>
        <w:t>FH</w:t>
      </w:r>
      <w:r>
        <w:rPr>
          <w:rFonts w:ascii="Tahoma" w:hAnsi="Tahoma" w:cs="Tahoma"/>
          <w:sz w:val="28"/>
          <w:szCs w:val="28"/>
        </w:rPr>
        <w:t>.</w:t>
      </w:r>
    </w:p>
    <w:p w14:paraId="10B280DD" w14:textId="48A1998B" w:rsidR="009E36D5" w:rsidRPr="009E36D5" w:rsidRDefault="009E36D5" w:rsidP="009E36D5">
      <w:pPr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SOT-Dr. Darrel Gumm</w:t>
      </w:r>
    </w:p>
    <w:p w14:paraId="32DA0998" w14:textId="694A5AF0" w:rsidR="009E36D5" w:rsidRDefault="009E36D5" w:rsidP="009E36D5">
      <w:pPr>
        <w:rPr>
          <w:rFonts w:ascii="Tahoma" w:hAnsi="Tahoma" w:cs="Tahoma"/>
          <w:b/>
          <w:bCs/>
          <w:i/>
          <w:iCs/>
          <w:color w:val="C00000"/>
          <w:sz w:val="28"/>
          <w:szCs w:val="28"/>
        </w:rPr>
      </w:pPr>
      <w:r w:rsidRPr="009E36D5">
        <w:rPr>
          <w:rFonts w:ascii="Tahoma" w:hAnsi="Tahoma" w:cs="Tahoma"/>
          <w:b/>
          <w:bCs/>
          <w:color w:val="C00000"/>
          <w:sz w:val="28"/>
          <w:szCs w:val="28"/>
        </w:rPr>
        <w:t xml:space="preserve"> </w:t>
      </w:r>
      <w:r w:rsidRPr="009E36D5">
        <w:rPr>
          <w:rFonts w:ascii="Tahoma" w:hAnsi="Tahoma" w:cs="Tahoma"/>
          <w:b/>
          <w:bCs/>
          <w:i/>
          <w:iCs/>
          <w:color w:val="C00000"/>
          <w:sz w:val="28"/>
          <w:szCs w:val="28"/>
        </w:rPr>
        <w:t>“It’s estimated about 1.3 million people in the United States have FH and 90 percent don’t know it. This is a tremendous opportunity to find those patients and provide therapies that may prevent terrible things down the road.”</w:t>
      </w:r>
      <w:r>
        <w:rPr>
          <w:rFonts w:ascii="Tahoma" w:hAnsi="Tahoma" w:cs="Tahoma"/>
          <w:b/>
          <w:bCs/>
          <w:i/>
          <w:iCs/>
          <w:color w:val="C00000"/>
          <w:sz w:val="28"/>
          <w:szCs w:val="28"/>
        </w:rPr>
        <w:t xml:space="preserve"> (:13)</w:t>
      </w:r>
    </w:p>
    <w:p w14:paraId="377A6E55" w14:textId="7931BA79" w:rsidR="009E36D5" w:rsidRPr="009E36D5" w:rsidRDefault="009E36D5" w:rsidP="009E36D5">
      <w:pPr>
        <w:rPr>
          <w:rFonts w:ascii="Tahoma" w:hAnsi="Tahoma" w:cs="Tahoma"/>
          <w:sz w:val="28"/>
          <w:szCs w:val="28"/>
        </w:rPr>
      </w:pPr>
      <w:r w:rsidRPr="009E36D5">
        <w:rPr>
          <w:rFonts w:ascii="Tahoma" w:hAnsi="Tahoma" w:cs="Tahoma"/>
          <w:sz w:val="28"/>
          <w:szCs w:val="28"/>
        </w:rPr>
        <w:t xml:space="preserve">The program uses artificial intelligence to scan </w:t>
      </w:r>
      <w:r>
        <w:rPr>
          <w:rFonts w:ascii="Tahoma" w:hAnsi="Tahoma" w:cs="Tahoma"/>
          <w:sz w:val="28"/>
          <w:szCs w:val="28"/>
        </w:rPr>
        <w:t xml:space="preserve">medical </w:t>
      </w:r>
      <w:r w:rsidRPr="009E36D5">
        <w:rPr>
          <w:rFonts w:ascii="Tahoma" w:hAnsi="Tahoma" w:cs="Tahoma"/>
          <w:sz w:val="28"/>
          <w:szCs w:val="28"/>
        </w:rPr>
        <w:t xml:space="preserve">records for high cholesterol and physical signs doctors </w:t>
      </w:r>
      <w:r>
        <w:rPr>
          <w:rFonts w:ascii="Tahoma" w:hAnsi="Tahoma" w:cs="Tahoma"/>
          <w:sz w:val="28"/>
          <w:szCs w:val="28"/>
        </w:rPr>
        <w:t>might</w:t>
      </w:r>
      <w:r w:rsidRPr="009E36D5">
        <w:rPr>
          <w:rFonts w:ascii="Tahoma" w:hAnsi="Tahoma" w:cs="Tahoma"/>
          <w:sz w:val="28"/>
          <w:szCs w:val="28"/>
        </w:rPr>
        <w:t xml:space="preserve"> have noted, then offers patients a simple cheek swab test. If diagnosed, treatment with cholesterol-lowering medications can cut cardiovascular risk by up to 80 percent.</w:t>
      </w:r>
    </w:p>
    <w:p w14:paraId="6EE7975B" w14:textId="43F267F5" w:rsidR="009E36D5" w:rsidRPr="009E36D5" w:rsidRDefault="009E36D5" w:rsidP="009E36D5">
      <w:pPr>
        <w:rPr>
          <w:rFonts w:ascii="Tahoma" w:hAnsi="Tahoma" w:cs="Tahoma"/>
          <w:sz w:val="28"/>
          <w:szCs w:val="28"/>
        </w:rPr>
      </w:pPr>
      <w:r w:rsidRPr="009E36D5">
        <w:rPr>
          <w:rFonts w:ascii="Tahoma" w:hAnsi="Tahoma" w:cs="Tahoma"/>
          <w:b/>
          <w:bCs/>
          <w:sz w:val="28"/>
          <w:szCs w:val="28"/>
        </w:rPr>
        <w:t>ANCHOR TAG:</w:t>
      </w:r>
      <w:r>
        <w:rPr>
          <w:rFonts w:ascii="Tahoma" w:hAnsi="Tahoma" w:cs="Tahoma"/>
          <w:sz w:val="28"/>
          <w:szCs w:val="28"/>
        </w:rPr>
        <w:t xml:space="preserve"> </w:t>
      </w:r>
      <w:r w:rsidRPr="009E36D5">
        <w:rPr>
          <w:rFonts w:ascii="Tahoma" w:hAnsi="Tahoma" w:cs="Tahoma"/>
          <w:sz w:val="28"/>
          <w:szCs w:val="28"/>
        </w:rPr>
        <w:t>Because FH is inherited, doctors also encourage family members to get screened. The goal: prevent heart attacks and strokes before they happen.</w:t>
      </w:r>
    </w:p>
    <w:p w14:paraId="74F8034B" w14:textId="77777777" w:rsidR="009E36D5" w:rsidRPr="009E36D5" w:rsidRDefault="009E36D5" w:rsidP="009E36D5">
      <w:pPr>
        <w:rPr>
          <w:rFonts w:ascii="Tahoma" w:hAnsi="Tahoma" w:cs="Tahoma"/>
          <w:sz w:val="28"/>
          <w:szCs w:val="28"/>
        </w:rPr>
      </w:pPr>
    </w:p>
    <w:p w14:paraId="6D54344E" w14:textId="77777777" w:rsidR="009E36D5" w:rsidRPr="009E36D5" w:rsidRDefault="009E36D5">
      <w:pPr>
        <w:rPr>
          <w:rFonts w:ascii="Tahoma" w:hAnsi="Tahoma" w:cs="Tahoma"/>
          <w:sz w:val="28"/>
          <w:szCs w:val="28"/>
        </w:rPr>
      </w:pPr>
    </w:p>
    <w:sectPr w:rsidR="009E36D5" w:rsidRPr="009E36D5" w:rsidSect="009E36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6D5"/>
    <w:rsid w:val="00515B57"/>
    <w:rsid w:val="007C0378"/>
    <w:rsid w:val="00924F03"/>
    <w:rsid w:val="00982E42"/>
    <w:rsid w:val="009E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C82B"/>
  <w15:chartTrackingRefBased/>
  <w15:docId w15:val="{C053A839-673A-4E61-94AE-A9DAF46E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6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6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6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6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6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6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6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6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6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6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1</cp:revision>
  <dcterms:created xsi:type="dcterms:W3CDTF">2025-09-12T13:48:00Z</dcterms:created>
  <dcterms:modified xsi:type="dcterms:W3CDTF">2025-09-12T13:58:00Z</dcterms:modified>
</cp:coreProperties>
</file>