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F586" w14:textId="582240B1" w:rsidR="00B90961" w:rsidRPr="00B90961" w:rsidRDefault="00B90961" w:rsidP="00B90961">
      <w:pPr>
        <w:rPr>
          <w:rFonts w:ascii="Cambria" w:hAnsi="Cambria"/>
          <w:b/>
          <w:bCs/>
          <w:sz w:val="32"/>
          <w:szCs w:val="32"/>
        </w:rPr>
      </w:pPr>
      <w:proofErr w:type="spellStart"/>
      <w:r w:rsidRPr="006E26E9">
        <w:rPr>
          <w:rFonts w:ascii="Cambria" w:hAnsi="Cambria"/>
          <w:b/>
          <w:bCs/>
          <w:sz w:val="32"/>
          <w:szCs w:val="32"/>
        </w:rPr>
        <w:t>TriClip</w:t>
      </w:r>
      <w:proofErr w:type="spellEnd"/>
      <w:r w:rsidRPr="006E26E9">
        <w:rPr>
          <w:rFonts w:ascii="Cambria" w:hAnsi="Cambria"/>
          <w:b/>
          <w:bCs/>
          <w:sz w:val="32"/>
          <w:szCs w:val="32"/>
        </w:rPr>
        <w:t>: Transforming care for heart valve patients</w:t>
      </w:r>
      <w:r>
        <w:rPr>
          <w:rFonts w:ascii="Cambria" w:hAnsi="Cambria"/>
          <w:b/>
          <w:bCs/>
          <w:sz w:val="32"/>
          <w:szCs w:val="32"/>
        </w:rPr>
        <w:t xml:space="preserve"> (Broadcast)</w:t>
      </w:r>
    </w:p>
    <w:p w14:paraId="10FD2620" w14:textId="6A9E3EEB" w:rsidR="00B90961" w:rsidRPr="00EB6453" w:rsidRDefault="00B90961" w:rsidP="00B90961">
      <w:pPr>
        <w:rPr>
          <w:rFonts w:ascii="Cambria" w:hAnsi="Cambria"/>
          <w:b/>
          <w:bCs/>
          <w:sz w:val="22"/>
          <w:szCs w:val="22"/>
        </w:rPr>
      </w:pPr>
      <w:r w:rsidRPr="00EB6453">
        <w:rPr>
          <w:rFonts w:ascii="Cambria" w:hAnsi="Cambria"/>
          <w:b/>
          <w:bCs/>
          <w:sz w:val="22"/>
          <w:szCs w:val="22"/>
        </w:rPr>
        <w:t xml:space="preserve">INTRO: </w:t>
      </w:r>
    </w:p>
    <w:p w14:paraId="6BD6301D" w14:textId="7CBBEE86" w:rsidR="00B90961" w:rsidRDefault="00B90961" w:rsidP="00B90961">
      <w:pPr>
        <w:rPr>
          <w:rFonts w:ascii="Cambria" w:hAnsi="Cambria"/>
          <w:sz w:val="22"/>
          <w:szCs w:val="22"/>
        </w:rPr>
      </w:pPr>
      <w:r>
        <w:rPr>
          <w:rFonts w:ascii="Cambria" w:hAnsi="Cambria"/>
          <w:sz w:val="22"/>
          <w:szCs w:val="22"/>
        </w:rPr>
        <w:t xml:space="preserve">TRICUSPID REGURGITATION – WHEN THE TRICUSPID HEART VALVE BECOMES LEAKY – AFFECTS MORE THAN 1-POINT-6 MILLION AMERICANS AND HAS HISTORICALLY BEEN DIFFICULT TO TREAT. UNTIL NOW. </w:t>
      </w:r>
    </w:p>
    <w:p w14:paraId="1F241537" w14:textId="42EA7677" w:rsidR="00B90961" w:rsidRPr="00B90961" w:rsidRDefault="00B90961" w:rsidP="00B90961">
      <w:pPr>
        <w:rPr>
          <w:rFonts w:ascii="Cambria" w:hAnsi="Cambria"/>
          <w:b/>
          <w:bCs/>
          <w:sz w:val="22"/>
          <w:szCs w:val="22"/>
        </w:rPr>
      </w:pPr>
      <w:r w:rsidRPr="00B90961">
        <w:rPr>
          <w:rFonts w:ascii="Cambria" w:hAnsi="Cambria"/>
          <w:b/>
          <w:bCs/>
          <w:sz w:val="22"/>
          <w:szCs w:val="22"/>
        </w:rPr>
        <w:t xml:space="preserve">TAKE VO </w:t>
      </w:r>
    </w:p>
    <w:p w14:paraId="2FE822C6" w14:textId="65B55207" w:rsidR="00B90961" w:rsidRDefault="00B90961" w:rsidP="00B90961">
      <w:pPr>
        <w:rPr>
          <w:rFonts w:ascii="Cambria" w:hAnsi="Cambria"/>
          <w:sz w:val="22"/>
          <w:szCs w:val="22"/>
        </w:rPr>
      </w:pPr>
      <w:r>
        <w:rPr>
          <w:rFonts w:ascii="Cambria" w:hAnsi="Cambria"/>
          <w:sz w:val="22"/>
          <w:szCs w:val="22"/>
        </w:rPr>
        <w:t xml:space="preserve">OSF HEALTHCARE SAINT FRANCIS MEDICAL CENTER IS NOW OFFERING A CUTTING-EDGE… MINIMALLY INVASIVE OPTION CALLED TRI-CLIP FOR PATIENTS SUFFERING FROM TRICUSPID REGURGITATION. </w:t>
      </w:r>
    </w:p>
    <w:p w14:paraId="6A2D037D" w14:textId="38E5CF41" w:rsidR="00B90961" w:rsidRDefault="00B90961" w:rsidP="00B90961">
      <w:pPr>
        <w:rPr>
          <w:rFonts w:ascii="Cambria" w:hAnsi="Cambria"/>
          <w:sz w:val="22"/>
          <w:szCs w:val="22"/>
        </w:rPr>
      </w:pPr>
      <w:r>
        <w:rPr>
          <w:rFonts w:ascii="Cambria" w:hAnsi="Cambria"/>
          <w:sz w:val="22"/>
          <w:szCs w:val="22"/>
        </w:rPr>
        <w:t xml:space="preserve">THE HEART IS DIVIDED INTO FOUR CHAMBERS: TWO UPPER CHAMBERS AND TWO LOWER CHAMBERS. </w:t>
      </w:r>
    </w:p>
    <w:p w14:paraId="135BBD30" w14:textId="4D710F69" w:rsidR="00B90961" w:rsidRDefault="00B90961" w:rsidP="00B90961">
      <w:pPr>
        <w:rPr>
          <w:rFonts w:ascii="Cambria" w:hAnsi="Cambria"/>
          <w:sz w:val="22"/>
          <w:szCs w:val="22"/>
        </w:rPr>
      </w:pPr>
      <w:r>
        <w:rPr>
          <w:rFonts w:ascii="Cambria" w:hAnsi="Cambria"/>
          <w:sz w:val="22"/>
          <w:szCs w:val="22"/>
        </w:rPr>
        <w:t xml:space="preserve">ADDITIONALLY – THE HEART CONTAINS FOUR VALVES: AORTIC… PULMONARY… MITRAL AND TRICUSPID. THESE VALVES CAN BECOME NARROW OR LEAKY: EITHER CONDITION IS DETRIMENTAL TO PATIENTS AND CAN CAUSE HEART FAILURE. </w:t>
      </w:r>
    </w:p>
    <w:p w14:paraId="2953DFAD" w14:textId="7AB49313" w:rsidR="00B90961" w:rsidRDefault="00B90961" w:rsidP="00B90961">
      <w:pPr>
        <w:rPr>
          <w:rFonts w:ascii="Cambria" w:hAnsi="Cambria"/>
          <w:sz w:val="22"/>
          <w:szCs w:val="22"/>
        </w:rPr>
      </w:pPr>
      <w:r>
        <w:rPr>
          <w:rFonts w:ascii="Cambria" w:hAnsi="Cambria"/>
          <w:sz w:val="22"/>
          <w:szCs w:val="22"/>
        </w:rPr>
        <w:t>TRI-CLIP IS THE NEWEST TOOL FOR THE STRUCTURAL HEART DIVISION AT OSF SAINT FRANCIS MEDICAL CENTER IN PEORIA… ADDING ON TO THE ALREADY ROBUST PROGRAM AT THE HOSPITAL. IT WAS STARTED IN EARLY 2025. DR. SUDHIR MUNGEE… AN INTERVENTIONAL CARDIOLOGIST AND DIRECTOR OF THE STRUCTURAL HEART DIVISION AT OSF HEALTHCARE CARDIOVASCULAR INSTITUTE… SAYS TRICUSPID REGURGITATION IS OFTEN SEEN IN PEOPLE WITH LEFT-SIDED HEART DISEASE… KIDNEY DISEASE… OR A DILATED HEART. FOR YEARS – SURGERY ALONE HAS RARELY BEEN USED TO TREAT IT… DUE TO RISKS INVOLVED. THE TRI-CLIP PROGRAM CHANGES THAT.</w:t>
      </w:r>
    </w:p>
    <w:p w14:paraId="04805164" w14:textId="49BF232C" w:rsidR="00B90961" w:rsidRPr="00B90961" w:rsidRDefault="00B90961" w:rsidP="00B90961">
      <w:pPr>
        <w:rPr>
          <w:rFonts w:ascii="Cambria" w:hAnsi="Cambria"/>
          <w:b/>
          <w:bCs/>
          <w:sz w:val="22"/>
          <w:szCs w:val="22"/>
        </w:rPr>
      </w:pPr>
      <w:r w:rsidRPr="00B90961">
        <w:rPr>
          <w:rFonts w:ascii="Cambria" w:hAnsi="Cambria"/>
          <w:b/>
          <w:bCs/>
          <w:sz w:val="22"/>
          <w:szCs w:val="22"/>
        </w:rPr>
        <w:t>TAKE SOT | DR. SUDHIR MUNGEE | INTERVENTIONAL CARDIOLOGIST | OSF HEALTHCARE CARDIOVASCULAR INSTITUTE</w:t>
      </w:r>
    </w:p>
    <w:p w14:paraId="454BCDA9" w14:textId="77777777" w:rsidR="00B90961" w:rsidRDefault="00B90961" w:rsidP="00B90961">
      <w:pPr>
        <w:rPr>
          <w:rFonts w:ascii="Cambria" w:hAnsi="Cambria"/>
          <w:sz w:val="22"/>
          <w:szCs w:val="22"/>
        </w:rPr>
      </w:pPr>
      <w:r w:rsidRPr="006E26E9">
        <w:rPr>
          <w:rFonts w:ascii="Cambria" w:hAnsi="Cambria"/>
          <w:sz w:val="22"/>
          <w:szCs w:val="22"/>
        </w:rPr>
        <w:t>"Imagine there are three leaflets of a valve that need to come together and close the valve. If the leaflets are not coming together, there will be gaps left, which will cause leakiness of the blood in the lower right chamber, to the top right chamber," Dr. Mungee says. "</w:t>
      </w:r>
      <w:proofErr w:type="spellStart"/>
      <w:r w:rsidRPr="006E26E9">
        <w:rPr>
          <w:rFonts w:ascii="Cambria" w:hAnsi="Cambria"/>
          <w:sz w:val="22"/>
          <w:szCs w:val="22"/>
        </w:rPr>
        <w:t>TriClip</w:t>
      </w:r>
      <w:proofErr w:type="spellEnd"/>
      <w:r w:rsidRPr="006E26E9">
        <w:rPr>
          <w:rFonts w:ascii="Cambria" w:hAnsi="Cambria"/>
          <w:sz w:val="22"/>
          <w:szCs w:val="22"/>
        </w:rPr>
        <w:t xml:space="preserve"> is actually a clip that holds the leaflets together, so the leakiness can be reduced." </w:t>
      </w:r>
    </w:p>
    <w:p w14:paraId="76396952" w14:textId="22A0D62A" w:rsidR="00B90961" w:rsidRPr="00EB6453" w:rsidRDefault="00B90961" w:rsidP="00B90961">
      <w:pPr>
        <w:rPr>
          <w:rFonts w:ascii="Cambria" w:hAnsi="Cambria"/>
          <w:b/>
          <w:bCs/>
          <w:sz w:val="22"/>
          <w:szCs w:val="22"/>
        </w:rPr>
      </w:pPr>
      <w:r w:rsidRPr="00EB6453">
        <w:rPr>
          <w:rFonts w:ascii="Cambria" w:hAnsi="Cambria"/>
          <w:b/>
          <w:bCs/>
          <w:sz w:val="22"/>
          <w:szCs w:val="22"/>
        </w:rPr>
        <w:t>VO TAG</w:t>
      </w:r>
    </w:p>
    <w:p w14:paraId="5FCEF301" w14:textId="553112F6" w:rsidR="00B90961" w:rsidRDefault="00B90961" w:rsidP="00B90961">
      <w:pPr>
        <w:rPr>
          <w:rFonts w:ascii="Cambria" w:hAnsi="Cambria"/>
          <w:sz w:val="22"/>
          <w:szCs w:val="22"/>
        </w:rPr>
      </w:pPr>
      <w:r>
        <w:rPr>
          <w:rFonts w:ascii="Cambria" w:hAnsi="Cambria"/>
          <w:sz w:val="22"/>
          <w:szCs w:val="22"/>
        </w:rPr>
        <w:t xml:space="preserve">LEAKINESS OF THE TRICUSPID VALVE CAN LEAD TO </w:t>
      </w:r>
      <w:proofErr w:type="gramStart"/>
      <w:r>
        <w:rPr>
          <w:rFonts w:ascii="Cambria" w:hAnsi="Cambria"/>
          <w:sz w:val="22"/>
          <w:szCs w:val="22"/>
        </w:rPr>
        <w:t>RIGHT</w:t>
      </w:r>
      <w:proofErr w:type="gramEnd"/>
      <w:r>
        <w:rPr>
          <w:rFonts w:ascii="Cambria" w:hAnsi="Cambria"/>
          <w:sz w:val="22"/>
          <w:szCs w:val="22"/>
        </w:rPr>
        <w:t>-SIDED HEART FAILURE</w:t>
      </w:r>
      <w:r w:rsidR="00EB6453">
        <w:rPr>
          <w:rFonts w:ascii="Cambria" w:hAnsi="Cambria"/>
          <w:sz w:val="22"/>
          <w:szCs w:val="22"/>
        </w:rPr>
        <w:t xml:space="preserve">. DR. MUNGEE SAYS TRI-CLIP HAS BEEN PROVEN TO HAVE BETTER PATIENT OUTCOMES THAN MEDICAL MANAGEMENT ALONE… THANKS TO DATA FROM PREVIOUS CLINICAL TRIALS. </w:t>
      </w:r>
    </w:p>
    <w:p w14:paraId="0FD839EB" w14:textId="167E04B3" w:rsidR="00B90961" w:rsidRPr="00210FF0" w:rsidRDefault="00EB6453" w:rsidP="00B90961">
      <w:pPr>
        <w:rPr>
          <w:rFonts w:ascii="Cambria" w:hAnsi="Cambria"/>
          <w:b/>
          <w:bCs/>
        </w:rPr>
      </w:pPr>
      <w:r>
        <w:rPr>
          <w:rFonts w:ascii="Cambria" w:hAnsi="Cambria"/>
          <w:b/>
          <w:bCs/>
        </w:rPr>
        <w:t>ADDITIONAL INFORMATION/SOUNDBITES</w:t>
      </w:r>
    </w:p>
    <w:p w14:paraId="7532ABFB" w14:textId="77777777" w:rsidR="00B90961" w:rsidRPr="006E26E9" w:rsidRDefault="00B90961" w:rsidP="00B90961">
      <w:pPr>
        <w:rPr>
          <w:rFonts w:ascii="Cambria" w:hAnsi="Cambria"/>
          <w:sz w:val="22"/>
          <w:szCs w:val="22"/>
        </w:rPr>
      </w:pPr>
      <w:r w:rsidRPr="006E26E9">
        <w:rPr>
          <w:rFonts w:ascii="Cambria" w:hAnsi="Cambria"/>
          <w:sz w:val="22"/>
          <w:szCs w:val="22"/>
        </w:rPr>
        <w:t xml:space="preserve">Dr. Mungee </w:t>
      </w:r>
      <w:r>
        <w:rPr>
          <w:rFonts w:ascii="Cambria" w:hAnsi="Cambria"/>
          <w:sz w:val="22"/>
          <w:szCs w:val="22"/>
        </w:rPr>
        <w:t xml:space="preserve">further mentions that the structural heart team at OSF Saint Francis has </w:t>
      </w:r>
      <w:r w:rsidRPr="006E26E9">
        <w:rPr>
          <w:rFonts w:ascii="Cambria" w:hAnsi="Cambria"/>
          <w:sz w:val="22"/>
          <w:szCs w:val="22"/>
        </w:rPr>
        <w:t xml:space="preserve">performed nearly 2,000 </w:t>
      </w:r>
      <w:r>
        <w:rPr>
          <w:rFonts w:ascii="Cambria" w:hAnsi="Cambria"/>
          <w:sz w:val="22"/>
          <w:szCs w:val="22"/>
        </w:rPr>
        <w:t>TAVR procedures</w:t>
      </w:r>
      <w:r w:rsidRPr="006E26E9">
        <w:rPr>
          <w:rFonts w:ascii="Cambria" w:hAnsi="Cambria"/>
          <w:sz w:val="22"/>
          <w:szCs w:val="22"/>
        </w:rPr>
        <w:t xml:space="preserve"> and at least 150 </w:t>
      </w:r>
      <w:proofErr w:type="spellStart"/>
      <w:r w:rsidRPr="006E26E9">
        <w:rPr>
          <w:rFonts w:ascii="Cambria" w:hAnsi="Cambria"/>
          <w:sz w:val="22"/>
          <w:szCs w:val="22"/>
        </w:rPr>
        <w:t>MitraClip</w:t>
      </w:r>
      <w:proofErr w:type="spellEnd"/>
      <w:r w:rsidRPr="006E26E9">
        <w:rPr>
          <w:rFonts w:ascii="Cambria" w:hAnsi="Cambria"/>
          <w:sz w:val="22"/>
          <w:szCs w:val="22"/>
        </w:rPr>
        <w:t xml:space="preserve"> procedures. </w:t>
      </w:r>
      <w:r>
        <w:rPr>
          <w:rFonts w:ascii="Cambria" w:hAnsi="Cambria"/>
          <w:sz w:val="22"/>
          <w:szCs w:val="22"/>
        </w:rPr>
        <w:t xml:space="preserve">OSF Saint Francis’ structural heart division also has expertise in performing these procedures in previously failed surgical valves and can perform the unique technique of carotid artery access when the leg arteries are too narrow. </w:t>
      </w:r>
      <w:r w:rsidRPr="006E26E9">
        <w:rPr>
          <w:rFonts w:ascii="Cambria" w:hAnsi="Cambria"/>
          <w:sz w:val="22"/>
          <w:szCs w:val="22"/>
        </w:rPr>
        <w:t xml:space="preserve">This poised the structural heart division to launch the </w:t>
      </w:r>
      <w:proofErr w:type="spellStart"/>
      <w:r w:rsidRPr="006E26E9">
        <w:rPr>
          <w:rFonts w:ascii="Cambria" w:hAnsi="Cambria"/>
          <w:sz w:val="22"/>
          <w:szCs w:val="22"/>
        </w:rPr>
        <w:t>TriClip</w:t>
      </w:r>
      <w:proofErr w:type="spellEnd"/>
      <w:r w:rsidRPr="006E26E9">
        <w:rPr>
          <w:rFonts w:ascii="Cambria" w:hAnsi="Cambria"/>
          <w:sz w:val="22"/>
          <w:szCs w:val="22"/>
        </w:rPr>
        <w:t xml:space="preserve"> program in spring 2025. OSF Saint Francis is </w:t>
      </w:r>
      <w:r>
        <w:rPr>
          <w:rFonts w:ascii="Cambria" w:hAnsi="Cambria"/>
          <w:sz w:val="22"/>
          <w:szCs w:val="22"/>
        </w:rPr>
        <w:t>one of the very few</w:t>
      </w:r>
      <w:r w:rsidRPr="006E26E9">
        <w:rPr>
          <w:rFonts w:ascii="Cambria" w:hAnsi="Cambria"/>
          <w:sz w:val="22"/>
          <w:szCs w:val="22"/>
        </w:rPr>
        <w:t xml:space="preserve"> medical centers in Illinois</w:t>
      </w:r>
      <w:r>
        <w:rPr>
          <w:rFonts w:ascii="Cambria" w:hAnsi="Cambria"/>
          <w:sz w:val="22"/>
          <w:szCs w:val="22"/>
        </w:rPr>
        <w:t xml:space="preserve"> </w:t>
      </w:r>
      <w:r w:rsidRPr="006E26E9">
        <w:rPr>
          <w:rFonts w:ascii="Cambria" w:hAnsi="Cambria"/>
          <w:sz w:val="22"/>
          <w:szCs w:val="22"/>
        </w:rPr>
        <w:t>to treat patients with tricuspid valve issues.</w:t>
      </w:r>
    </w:p>
    <w:p w14:paraId="33FCC48E" w14:textId="77777777" w:rsidR="00B90961" w:rsidRDefault="00B90961" w:rsidP="00B90961">
      <w:pPr>
        <w:rPr>
          <w:rFonts w:ascii="Cambria" w:hAnsi="Cambria"/>
          <w:sz w:val="22"/>
          <w:szCs w:val="22"/>
        </w:rPr>
      </w:pPr>
      <w:r>
        <w:rPr>
          <w:rFonts w:ascii="Cambria" w:hAnsi="Cambria"/>
          <w:sz w:val="22"/>
          <w:szCs w:val="22"/>
        </w:rPr>
        <w:t>Imaging of these valves is done using</w:t>
      </w:r>
      <w:r w:rsidRPr="006E26E9">
        <w:rPr>
          <w:rFonts w:ascii="Cambria" w:hAnsi="Cambria"/>
          <w:sz w:val="22"/>
          <w:szCs w:val="22"/>
        </w:rPr>
        <w:t xml:space="preserve"> transesophageal echocardiogram (TEE) and </w:t>
      </w:r>
      <w:r>
        <w:rPr>
          <w:rFonts w:ascii="Cambria" w:hAnsi="Cambria"/>
          <w:sz w:val="22"/>
          <w:szCs w:val="22"/>
        </w:rPr>
        <w:t>i</w:t>
      </w:r>
      <w:r w:rsidRPr="006E26E9">
        <w:rPr>
          <w:rFonts w:ascii="Cambria" w:hAnsi="Cambria"/>
          <w:sz w:val="22"/>
          <w:szCs w:val="22"/>
        </w:rPr>
        <w:t xml:space="preserve">ntracardiac echocardiography (ICE), two different imaging procedures to get a better look at patients' hearts </w:t>
      </w:r>
      <w:r>
        <w:rPr>
          <w:rFonts w:ascii="Cambria" w:hAnsi="Cambria"/>
          <w:sz w:val="22"/>
          <w:szCs w:val="22"/>
        </w:rPr>
        <w:t>for successful outcomes.</w:t>
      </w:r>
      <w:r w:rsidRPr="006E26E9">
        <w:rPr>
          <w:rFonts w:ascii="Cambria" w:hAnsi="Cambria"/>
          <w:sz w:val="22"/>
          <w:szCs w:val="22"/>
        </w:rPr>
        <w:t xml:space="preserve"> </w:t>
      </w:r>
    </w:p>
    <w:p w14:paraId="030D458B" w14:textId="77777777" w:rsidR="00B90961" w:rsidRPr="006E26E9" w:rsidRDefault="00B90961" w:rsidP="00B90961">
      <w:pPr>
        <w:rPr>
          <w:rFonts w:ascii="Cambria" w:hAnsi="Cambria"/>
          <w:sz w:val="22"/>
          <w:szCs w:val="22"/>
        </w:rPr>
      </w:pPr>
      <w:r w:rsidRPr="006E26E9">
        <w:rPr>
          <w:rFonts w:ascii="Cambria" w:hAnsi="Cambria"/>
          <w:sz w:val="22"/>
          <w:szCs w:val="22"/>
        </w:rPr>
        <w:lastRenderedPageBreak/>
        <w:t xml:space="preserve">To perform a </w:t>
      </w:r>
      <w:proofErr w:type="spellStart"/>
      <w:r w:rsidRPr="006E26E9">
        <w:rPr>
          <w:rFonts w:ascii="Cambria" w:hAnsi="Cambria"/>
          <w:sz w:val="22"/>
          <w:szCs w:val="22"/>
        </w:rPr>
        <w:t>TriClip</w:t>
      </w:r>
      <w:proofErr w:type="spellEnd"/>
      <w:r w:rsidRPr="006E26E9">
        <w:rPr>
          <w:rFonts w:ascii="Cambria" w:hAnsi="Cambria"/>
          <w:sz w:val="22"/>
          <w:szCs w:val="22"/>
        </w:rPr>
        <w:t xml:space="preserve"> procedure, Dr. Mungee says it takes a comprehensive team to make it happen. That includes cardiac imaging specialists, structural heart interventionalists, heart surgeons and the heart failure team at OSF Saint Francis. </w:t>
      </w:r>
    </w:p>
    <w:p w14:paraId="2F31A3B0" w14:textId="77777777" w:rsidR="00B90961" w:rsidRDefault="00B90961" w:rsidP="00B90961">
      <w:pPr>
        <w:rPr>
          <w:rFonts w:ascii="Cambria" w:hAnsi="Cambria"/>
          <w:sz w:val="22"/>
          <w:szCs w:val="22"/>
        </w:rPr>
      </w:pPr>
      <w:r w:rsidRPr="006E26E9">
        <w:rPr>
          <w:rFonts w:ascii="Cambria" w:hAnsi="Cambria"/>
          <w:sz w:val="22"/>
          <w:szCs w:val="22"/>
        </w:rPr>
        <w:t xml:space="preserve">Three </w:t>
      </w:r>
      <w:proofErr w:type="spellStart"/>
      <w:r w:rsidRPr="006E26E9">
        <w:rPr>
          <w:rFonts w:ascii="Cambria" w:hAnsi="Cambria"/>
          <w:sz w:val="22"/>
          <w:szCs w:val="22"/>
        </w:rPr>
        <w:t>TriClip</w:t>
      </w:r>
      <w:proofErr w:type="spellEnd"/>
      <w:r w:rsidRPr="006E26E9">
        <w:rPr>
          <w:rFonts w:ascii="Cambria" w:hAnsi="Cambria"/>
          <w:sz w:val="22"/>
          <w:szCs w:val="22"/>
        </w:rPr>
        <w:t xml:space="preserve"> procedures have</w:t>
      </w:r>
      <w:r>
        <w:rPr>
          <w:rFonts w:ascii="Cambria" w:hAnsi="Cambria"/>
          <w:sz w:val="22"/>
          <w:szCs w:val="22"/>
        </w:rPr>
        <w:t xml:space="preserve"> already</w:t>
      </w:r>
      <w:r w:rsidRPr="006E26E9">
        <w:rPr>
          <w:rFonts w:ascii="Cambria" w:hAnsi="Cambria"/>
          <w:sz w:val="22"/>
          <w:szCs w:val="22"/>
        </w:rPr>
        <w:t xml:space="preserve"> been successfully performed at OSF Saint Francis so far. </w:t>
      </w:r>
    </w:p>
    <w:p w14:paraId="1E6167A4" w14:textId="77777777" w:rsidR="00B90961" w:rsidRPr="006E26E9" w:rsidRDefault="00B90961" w:rsidP="00B90961">
      <w:pPr>
        <w:rPr>
          <w:rFonts w:ascii="Cambria" w:hAnsi="Cambria"/>
          <w:b/>
          <w:bCs/>
        </w:rPr>
      </w:pPr>
      <w:r>
        <w:rPr>
          <w:rFonts w:ascii="Cambria" w:hAnsi="Cambria"/>
          <w:b/>
          <w:bCs/>
        </w:rPr>
        <w:t>What to watch for</w:t>
      </w:r>
    </w:p>
    <w:p w14:paraId="19D1BAC0" w14:textId="77777777" w:rsidR="00B90961" w:rsidRDefault="00B90961" w:rsidP="00B90961">
      <w:pPr>
        <w:rPr>
          <w:rFonts w:ascii="Cambria" w:hAnsi="Cambria"/>
          <w:sz w:val="22"/>
          <w:szCs w:val="22"/>
        </w:rPr>
      </w:pPr>
      <w:r w:rsidRPr="006E26E9">
        <w:rPr>
          <w:rFonts w:ascii="Cambria" w:hAnsi="Cambria"/>
          <w:sz w:val="22"/>
          <w:szCs w:val="22"/>
        </w:rPr>
        <w:t xml:space="preserve">Dr. Mungee says the major health concerns for potential tricuspid valve patients would be swelling in the legs, buildup of fluid in the belly, or you have weakness and shortness of breath due to having a leaky valve. </w:t>
      </w:r>
      <w:r>
        <w:rPr>
          <w:rFonts w:ascii="Cambria" w:hAnsi="Cambria"/>
          <w:sz w:val="22"/>
          <w:szCs w:val="22"/>
        </w:rPr>
        <w:t xml:space="preserve">Start by making an appointment with your primary care provider (PCP) or cardiologist with such symptoms. </w:t>
      </w:r>
      <w:r w:rsidRPr="006E26E9">
        <w:rPr>
          <w:rFonts w:ascii="Cambria" w:hAnsi="Cambria"/>
          <w:sz w:val="22"/>
          <w:szCs w:val="22"/>
        </w:rPr>
        <w:t>It's important to specify which heart valve it is</w:t>
      </w:r>
      <w:r>
        <w:rPr>
          <w:rFonts w:ascii="Cambria" w:hAnsi="Cambria"/>
          <w:sz w:val="22"/>
          <w:szCs w:val="22"/>
        </w:rPr>
        <w:t xml:space="preserve"> and </w:t>
      </w:r>
      <w:r w:rsidRPr="006E26E9">
        <w:rPr>
          <w:rFonts w:ascii="Cambria" w:hAnsi="Cambria"/>
          <w:sz w:val="22"/>
          <w:szCs w:val="22"/>
        </w:rPr>
        <w:t xml:space="preserve">then be referred to the structural heart team to evaluate the best options. </w:t>
      </w:r>
    </w:p>
    <w:p w14:paraId="1DF605C2" w14:textId="77777777" w:rsidR="00B90961" w:rsidRPr="006E26E9" w:rsidRDefault="00B90961" w:rsidP="00B90961">
      <w:pPr>
        <w:rPr>
          <w:rFonts w:ascii="Cambria" w:hAnsi="Cambria"/>
          <w:sz w:val="22"/>
          <w:szCs w:val="22"/>
        </w:rPr>
      </w:pPr>
      <w:r>
        <w:rPr>
          <w:rFonts w:ascii="Cambria" w:hAnsi="Cambria"/>
          <w:sz w:val="22"/>
          <w:szCs w:val="22"/>
        </w:rPr>
        <w:t xml:space="preserve">One of the most impressive aspects of the </w:t>
      </w:r>
      <w:proofErr w:type="spellStart"/>
      <w:r>
        <w:rPr>
          <w:rFonts w:ascii="Cambria" w:hAnsi="Cambria"/>
          <w:sz w:val="22"/>
          <w:szCs w:val="22"/>
        </w:rPr>
        <w:t>TriClip</w:t>
      </w:r>
      <w:proofErr w:type="spellEnd"/>
      <w:r>
        <w:rPr>
          <w:rFonts w:ascii="Cambria" w:hAnsi="Cambria"/>
          <w:sz w:val="22"/>
          <w:szCs w:val="22"/>
        </w:rPr>
        <w:t xml:space="preserve"> and similar procedures is the speed and ease of recovery.</w:t>
      </w:r>
    </w:p>
    <w:p w14:paraId="0247AB30" w14:textId="77777777" w:rsidR="00B90961" w:rsidRPr="006E26E9" w:rsidRDefault="00B90961" w:rsidP="00B90961">
      <w:pPr>
        <w:rPr>
          <w:rFonts w:ascii="Cambria" w:hAnsi="Cambria"/>
          <w:sz w:val="22"/>
          <w:szCs w:val="22"/>
        </w:rPr>
      </w:pPr>
      <w:r w:rsidRPr="006E26E9">
        <w:rPr>
          <w:rFonts w:ascii="Cambria" w:hAnsi="Cambria"/>
          <w:sz w:val="22"/>
          <w:szCs w:val="22"/>
        </w:rPr>
        <w:t xml:space="preserve">"Most of our patients who get a new valve (TAVR), a </w:t>
      </w:r>
      <w:proofErr w:type="spellStart"/>
      <w:r w:rsidRPr="006E26E9">
        <w:rPr>
          <w:rFonts w:ascii="Cambria" w:hAnsi="Cambria"/>
          <w:sz w:val="22"/>
          <w:szCs w:val="22"/>
        </w:rPr>
        <w:t>MitraClip</w:t>
      </w:r>
      <w:proofErr w:type="spellEnd"/>
      <w:r w:rsidRPr="006E26E9">
        <w:rPr>
          <w:rFonts w:ascii="Cambria" w:hAnsi="Cambria"/>
          <w:sz w:val="22"/>
          <w:szCs w:val="22"/>
        </w:rPr>
        <w:t xml:space="preserve"> or a </w:t>
      </w:r>
      <w:proofErr w:type="spellStart"/>
      <w:r w:rsidRPr="006E26E9">
        <w:rPr>
          <w:rFonts w:ascii="Cambria" w:hAnsi="Cambria"/>
          <w:sz w:val="22"/>
          <w:szCs w:val="22"/>
        </w:rPr>
        <w:t>TriClip</w:t>
      </w:r>
      <w:proofErr w:type="spellEnd"/>
      <w:r w:rsidRPr="006E26E9">
        <w:rPr>
          <w:rFonts w:ascii="Cambria" w:hAnsi="Cambria"/>
          <w:sz w:val="22"/>
          <w:szCs w:val="22"/>
        </w:rPr>
        <w:t xml:space="preserve">, come the day of the procedure, and the procedure lasts 1-3 hours. </w:t>
      </w:r>
      <w:r>
        <w:rPr>
          <w:rFonts w:ascii="Cambria" w:hAnsi="Cambria"/>
          <w:sz w:val="22"/>
          <w:szCs w:val="22"/>
        </w:rPr>
        <w:t>This is followed by</w:t>
      </w:r>
      <w:r w:rsidRPr="006E26E9">
        <w:rPr>
          <w:rFonts w:ascii="Cambria" w:hAnsi="Cambria"/>
          <w:sz w:val="22"/>
          <w:szCs w:val="22"/>
        </w:rPr>
        <w:t xml:space="preserve"> a recovery period of 1-2 hours, and then they should be sitting and walking by the end of the day," Dr. Mungee says. </w:t>
      </w:r>
      <w:r>
        <w:rPr>
          <w:rFonts w:ascii="Cambria" w:hAnsi="Cambria"/>
          <w:sz w:val="22"/>
          <w:szCs w:val="22"/>
        </w:rPr>
        <w:t>“</w:t>
      </w:r>
      <w:r w:rsidRPr="006E26E9">
        <w:rPr>
          <w:rFonts w:ascii="Cambria" w:hAnsi="Cambria"/>
          <w:sz w:val="22"/>
          <w:szCs w:val="22"/>
        </w:rPr>
        <w:t>The next day, 98</w:t>
      </w:r>
      <w:r>
        <w:rPr>
          <w:rFonts w:ascii="Cambria" w:hAnsi="Cambria"/>
          <w:sz w:val="22"/>
          <w:szCs w:val="22"/>
        </w:rPr>
        <w:t>%</w:t>
      </w:r>
      <w:r w:rsidRPr="006E26E9">
        <w:rPr>
          <w:rFonts w:ascii="Cambria" w:hAnsi="Cambria"/>
          <w:sz w:val="22"/>
          <w:szCs w:val="22"/>
        </w:rPr>
        <w:t xml:space="preserve"> to 99</w:t>
      </w:r>
      <w:r>
        <w:rPr>
          <w:rFonts w:ascii="Cambria" w:hAnsi="Cambria"/>
          <w:sz w:val="22"/>
          <w:szCs w:val="22"/>
        </w:rPr>
        <w:t>%</w:t>
      </w:r>
      <w:r w:rsidRPr="006E26E9">
        <w:rPr>
          <w:rFonts w:ascii="Cambria" w:hAnsi="Cambria"/>
          <w:sz w:val="22"/>
          <w:szCs w:val="22"/>
        </w:rPr>
        <w:t xml:space="preserve"> of patients are discharged home with no skin cut. We put the sutures from the outside in, so it's like a pinhole in the groin that we put our instruments through and get the job done."</w:t>
      </w:r>
    </w:p>
    <w:p w14:paraId="127EFD66" w14:textId="77777777" w:rsidR="00B90961" w:rsidRDefault="00B90961" w:rsidP="00B90961">
      <w:pPr>
        <w:rPr>
          <w:rFonts w:ascii="Cambria" w:hAnsi="Cambria"/>
          <w:sz w:val="22"/>
          <w:szCs w:val="22"/>
        </w:rPr>
      </w:pPr>
      <w:r w:rsidRPr="006E26E9">
        <w:rPr>
          <w:rFonts w:ascii="Cambria" w:hAnsi="Cambria"/>
          <w:sz w:val="22"/>
          <w:szCs w:val="22"/>
        </w:rPr>
        <w:t xml:space="preserve">If you're diagnosed with a tight valve (valvular stenosis) or a leaky valve, you </w:t>
      </w:r>
      <w:r>
        <w:rPr>
          <w:rFonts w:ascii="Cambria" w:hAnsi="Cambria"/>
          <w:sz w:val="22"/>
          <w:szCs w:val="22"/>
        </w:rPr>
        <w:t>could</w:t>
      </w:r>
      <w:r w:rsidRPr="006E26E9">
        <w:rPr>
          <w:rFonts w:ascii="Cambria" w:hAnsi="Cambria"/>
          <w:sz w:val="22"/>
          <w:szCs w:val="22"/>
        </w:rPr>
        <w:t xml:space="preserve"> then be referred </w:t>
      </w:r>
      <w:proofErr w:type="gramStart"/>
      <w:r w:rsidRPr="006E26E9">
        <w:rPr>
          <w:rFonts w:ascii="Cambria" w:hAnsi="Cambria"/>
          <w:sz w:val="22"/>
          <w:szCs w:val="22"/>
        </w:rPr>
        <w:t>to</w:t>
      </w:r>
      <w:proofErr w:type="gramEnd"/>
      <w:r w:rsidRPr="006E26E9">
        <w:rPr>
          <w:rFonts w:ascii="Cambria" w:hAnsi="Cambria"/>
          <w:sz w:val="22"/>
          <w:szCs w:val="22"/>
        </w:rPr>
        <w:t xml:space="preserve"> a structural interventionalist</w:t>
      </w:r>
      <w:r>
        <w:rPr>
          <w:rFonts w:ascii="Cambria" w:hAnsi="Cambria"/>
          <w:sz w:val="22"/>
          <w:szCs w:val="22"/>
        </w:rPr>
        <w:t>.</w:t>
      </w:r>
    </w:p>
    <w:p w14:paraId="2CCBE4EF" w14:textId="77777777" w:rsidR="00B90961" w:rsidRPr="006E26E9" w:rsidRDefault="00B90961" w:rsidP="00B90961">
      <w:pPr>
        <w:rPr>
          <w:rFonts w:ascii="Cambria" w:hAnsi="Cambria"/>
          <w:sz w:val="22"/>
          <w:szCs w:val="22"/>
        </w:rPr>
      </w:pPr>
      <w:r w:rsidRPr="006E26E9">
        <w:rPr>
          <w:rFonts w:ascii="Cambria" w:hAnsi="Cambria"/>
          <w:sz w:val="22"/>
          <w:szCs w:val="22"/>
        </w:rPr>
        <w:t xml:space="preserve">Dr. Mungee says the persistent work at OSF </w:t>
      </w:r>
      <w:r>
        <w:rPr>
          <w:rFonts w:ascii="Cambria" w:hAnsi="Cambria"/>
          <w:sz w:val="22"/>
          <w:szCs w:val="22"/>
        </w:rPr>
        <w:t xml:space="preserve">Saint Francis </w:t>
      </w:r>
      <w:r w:rsidRPr="006E26E9">
        <w:rPr>
          <w:rFonts w:ascii="Cambria" w:hAnsi="Cambria"/>
          <w:sz w:val="22"/>
          <w:szCs w:val="22"/>
        </w:rPr>
        <w:t xml:space="preserve">to put together the right teams has allowed for a robust heart program to flourish at the OSF Cardiovascular Institute and OSF Saint Francis. This has allowed </w:t>
      </w:r>
      <w:r>
        <w:rPr>
          <w:rFonts w:ascii="Cambria" w:hAnsi="Cambria"/>
          <w:sz w:val="22"/>
          <w:szCs w:val="22"/>
        </w:rPr>
        <w:t>a larger number of</w:t>
      </w:r>
      <w:r w:rsidRPr="006E26E9">
        <w:rPr>
          <w:rFonts w:ascii="Cambria" w:hAnsi="Cambria"/>
          <w:sz w:val="22"/>
          <w:szCs w:val="22"/>
        </w:rPr>
        <w:t xml:space="preserve"> patients with more complex health issues to be able to receive world-class care in Peoria. </w:t>
      </w:r>
      <w:r>
        <w:rPr>
          <w:rFonts w:ascii="Cambria" w:hAnsi="Cambria"/>
          <w:sz w:val="22"/>
          <w:szCs w:val="22"/>
        </w:rPr>
        <w:t xml:space="preserve">Dedicated valve </w:t>
      </w:r>
      <w:r w:rsidRPr="006E26E9">
        <w:rPr>
          <w:rFonts w:ascii="Cambria" w:hAnsi="Cambria"/>
          <w:sz w:val="22"/>
          <w:szCs w:val="22"/>
        </w:rPr>
        <w:t>coordinators help patients all along the way; before, during and after procedures. </w:t>
      </w:r>
    </w:p>
    <w:p w14:paraId="251A7C1E" w14:textId="77777777" w:rsidR="00B90961" w:rsidRDefault="00B90961" w:rsidP="00B90961">
      <w:pPr>
        <w:rPr>
          <w:rFonts w:ascii="Cambria" w:hAnsi="Cambria"/>
          <w:sz w:val="22"/>
          <w:szCs w:val="22"/>
        </w:rPr>
      </w:pPr>
      <w:r w:rsidRPr="006E26E9">
        <w:rPr>
          <w:rFonts w:ascii="Cambria" w:hAnsi="Cambria"/>
          <w:sz w:val="22"/>
          <w:szCs w:val="22"/>
        </w:rPr>
        <w:t>"It takes a village to take care of patients with a lot of complexities," Dr. Mungee says. "This is why we are striving towards being a destination center, along with a center of excellence, for our valve patients."</w:t>
      </w:r>
    </w:p>
    <w:p w14:paraId="041855D5" w14:textId="77777777" w:rsidR="00B90961" w:rsidRPr="006E26E9" w:rsidRDefault="00B90961" w:rsidP="00B90961">
      <w:pPr>
        <w:rPr>
          <w:rFonts w:ascii="Cambria" w:hAnsi="Cambria"/>
          <w:sz w:val="22"/>
          <w:szCs w:val="22"/>
        </w:rPr>
      </w:pPr>
      <w:r>
        <w:rPr>
          <w:rFonts w:ascii="Cambria" w:hAnsi="Cambria"/>
          <w:sz w:val="22"/>
          <w:szCs w:val="22"/>
        </w:rPr>
        <w:t xml:space="preserve">To learn more about heart conditions treated at OSF, visit the OSF HealthCare </w:t>
      </w:r>
      <w:hyperlink r:id="rId4" w:history="1">
        <w:r w:rsidRPr="007E1FC3">
          <w:rPr>
            <w:rStyle w:val="Hyperlink"/>
            <w:rFonts w:ascii="Cambria" w:hAnsi="Cambria"/>
            <w:sz w:val="22"/>
            <w:szCs w:val="22"/>
          </w:rPr>
          <w:t>website</w:t>
        </w:r>
      </w:hyperlink>
      <w:r>
        <w:rPr>
          <w:rFonts w:ascii="Cambria" w:hAnsi="Cambria"/>
          <w:sz w:val="22"/>
          <w:szCs w:val="22"/>
        </w:rPr>
        <w:t xml:space="preserve">. </w:t>
      </w:r>
    </w:p>
    <w:p w14:paraId="34A17212" w14:textId="77777777" w:rsidR="00B90961" w:rsidRPr="006E26E9" w:rsidRDefault="00B90961" w:rsidP="00B90961">
      <w:pPr>
        <w:rPr>
          <w:rFonts w:ascii="Cambria" w:hAnsi="Cambria"/>
          <w:sz w:val="22"/>
          <w:szCs w:val="22"/>
        </w:rPr>
      </w:pPr>
    </w:p>
    <w:p w14:paraId="53E9EAE7" w14:textId="77777777" w:rsidR="00B90961" w:rsidRDefault="00B90961"/>
    <w:sectPr w:rsidR="00B90961" w:rsidSect="00B9096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961"/>
    <w:rsid w:val="00504C7C"/>
    <w:rsid w:val="00B90961"/>
    <w:rsid w:val="00EB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296D7"/>
  <w15:chartTrackingRefBased/>
  <w15:docId w15:val="{3E53D8BB-052A-4A23-ABB7-447290E8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961"/>
  </w:style>
  <w:style w:type="paragraph" w:styleId="Heading1">
    <w:name w:val="heading 1"/>
    <w:basedOn w:val="Normal"/>
    <w:next w:val="Normal"/>
    <w:link w:val="Heading1Char"/>
    <w:uiPriority w:val="9"/>
    <w:qFormat/>
    <w:rsid w:val="00B90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9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9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9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9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9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9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961"/>
    <w:rPr>
      <w:rFonts w:eastAsiaTheme="majorEastAsia" w:cstheme="majorBidi"/>
      <w:color w:val="272727" w:themeColor="text1" w:themeTint="D8"/>
    </w:rPr>
  </w:style>
  <w:style w:type="paragraph" w:styleId="Title">
    <w:name w:val="Title"/>
    <w:basedOn w:val="Normal"/>
    <w:next w:val="Normal"/>
    <w:link w:val="TitleChar"/>
    <w:uiPriority w:val="10"/>
    <w:qFormat/>
    <w:rsid w:val="00B90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9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961"/>
    <w:pPr>
      <w:spacing w:before="160"/>
      <w:jc w:val="center"/>
    </w:pPr>
    <w:rPr>
      <w:i/>
      <w:iCs/>
      <w:color w:val="404040" w:themeColor="text1" w:themeTint="BF"/>
    </w:rPr>
  </w:style>
  <w:style w:type="character" w:customStyle="1" w:styleId="QuoteChar">
    <w:name w:val="Quote Char"/>
    <w:basedOn w:val="DefaultParagraphFont"/>
    <w:link w:val="Quote"/>
    <w:uiPriority w:val="29"/>
    <w:rsid w:val="00B90961"/>
    <w:rPr>
      <w:i/>
      <w:iCs/>
      <w:color w:val="404040" w:themeColor="text1" w:themeTint="BF"/>
    </w:rPr>
  </w:style>
  <w:style w:type="paragraph" w:styleId="ListParagraph">
    <w:name w:val="List Paragraph"/>
    <w:basedOn w:val="Normal"/>
    <w:uiPriority w:val="34"/>
    <w:qFormat/>
    <w:rsid w:val="00B90961"/>
    <w:pPr>
      <w:ind w:left="720"/>
      <w:contextualSpacing/>
    </w:pPr>
  </w:style>
  <w:style w:type="character" w:styleId="IntenseEmphasis">
    <w:name w:val="Intense Emphasis"/>
    <w:basedOn w:val="DefaultParagraphFont"/>
    <w:uiPriority w:val="21"/>
    <w:qFormat/>
    <w:rsid w:val="00B90961"/>
    <w:rPr>
      <w:i/>
      <w:iCs/>
      <w:color w:val="0F4761" w:themeColor="accent1" w:themeShade="BF"/>
    </w:rPr>
  </w:style>
  <w:style w:type="paragraph" w:styleId="IntenseQuote">
    <w:name w:val="Intense Quote"/>
    <w:basedOn w:val="Normal"/>
    <w:next w:val="Normal"/>
    <w:link w:val="IntenseQuoteChar"/>
    <w:uiPriority w:val="30"/>
    <w:qFormat/>
    <w:rsid w:val="00B90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961"/>
    <w:rPr>
      <w:i/>
      <w:iCs/>
      <w:color w:val="0F4761" w:themeColor="accent1" w:themeShade="BF"/>
    </w:rPr>
  </w:style>
  <w:style w:type="character" w:styleId="IntenseReference">
    <w:name w:val="Intense Reference"/>
    <w:basedOn w:val="DefaultParagraphFont"/>
    <w:uiPriority w:val="32"/>
    <w:qFormat/>
    <w:rsid w:val="00B90961"/>
    <w:rPr>
      <w:b/>
      <w:bCs/>
      <w:smallCaps/>
      <w:color w:val="0F4761" w:themeColor="accent1" w:themeShade="BF"/>
      <w:spacing w:val="5"/>
    </w:rPr>
  </w:style>
  <w:style w:type="character" w:styleId="Hyperlink">
    <w:name w:val="Hyperlink"/>
    <w:basedOn w:val="DefaultParagraphFont"/>
    <w:uiPriority w:val="99"/>
    <w:unhideWhenUsed/>
    <w:rsid w:val="00B9096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services/specialties/heart/conditions-treatments/conditions-we-treat/valv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2025-06-19T17:14:00Z</dcterms:created>
  <dcterms:modified xsi:type="dcterms:W3CDTF">2025-06-19T17:27:00Z</dcterms:modified>
</cp:coreProperties>
</file>