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F1487" w14:textId="77777777" w:rsidR="005E04BF" w:rsidRPr="00BE1D55" w:rsidRDefault="005E04BF" w:rsidP="005E04BF">
      <w:pPr>
        <w:rPr>
          <w:sz w:val="24"/>
          <w:szCs w:val="24"/>
        </w:rPr>
      </w:pPr>
      <w:r w:rsidRPr="00BE1D55">
        <w:rPr>
          <w:b/>
          <w:bCs/>
          <w:sz w:val="24"/>
          <w:szCs w:val="24"/>
        </w:rPr>
        <w:t xml:space="preserve">Music is therapeutic for the </w:t>
      </w:r>
      <w:proofErr w:type="gramStart"/>
      <w:r w:rsidRPr="00BE1D55">
        <w:rPr>
          <w:b/>
          <w:bCs/>
          <w:sz w:val="24"/>
          <w:szCs w:val="24"/>
        </w:rPr>
        <w:t>heart</w:t>
      </w:r>
      <w:proofErr w:type="gramEnd"/>
    </w:p>
    <w:p w14:paraId="1B137356" w14:textId="77777777" w:rsidR="005E04BF" w:rsidRDefault="005E04BF" w:rsidP="005E04BF"/>
    <w:p w14:paraId="543C5A1F" w14:textId="77777777" w:rsidR="005E04BF" w:rsidRPr="00BE1D55" w:rsidRDefault="005E04BF" w:rsidP="005E04BF">
      <w:pPr>
        <w:rPr>
          <w:sz w:val="24"/>
          <w:szCs w:val="24"/>
        </w:rPr>
      </w:pPr>
      <w:r w:rsidRPr="00BE1D55">
        <w:rPr>
          <w:sz w:val="24"/>
          <w:szCs w:val="24"/>
        </w:rPr>
        <w:t>The next time someone suggests listen</w:t>
      </w:r>
      <w:r>
        <w:rPr>
          <w:sz w:val="24"/>
          <w:szCs w:val="24"/>
        </w:rPr>
        <w:t>ing</w:t>
      </w:r>
      <w:r w:rsidRPr="00BE1D55">
        <w:rPr>
          <w:sz w:val="24"/>
          <w:szCs w:val="24"/>
        </w:rPr>
        <w:t xml:space="preserve"> to your favorite song </w:t>
      </w:r>
      <w:r>
        <w:rPr>
          <w:sz w:val="24"/>
          <w:szCs w:val="24"/>
        </w:rPr>
        <w:t>will</w:t>
      </w:r>
      <w:r w:rsidRPr="00BE1D55">
        <w:rPr>
          <w:sz w:val="24"/>
          <w:szCs w:val="24"/>
        </w:rPr>
        <w:t xml:space="preserve"> do your body good, </w:t>
      </w:r>
      <w:hyperlink r:id="rId4" w:history="1">
        <w:r w:rsidRPr="00BE1D55">
          <w:rPr>
            <w:rStyle w:val="Hyperlink"/>
            <w:sz w:val="24"/>
            <w:szCs w:val="24"/>
          </w:rPr>
          <w:t>Abraham Kocheril, MD</w:t>
        </w:r>
      </w:hyperlink>
      <w:r w:rsidRPr="00BE1D55">
        <w:rPr>
          <w:sz w:val="24"/>
          <w:szCs w:val="24"/>
        </w:rPr>
        <w:t>, says it’s not a bad idea to take their advice.</w:t>
      </w:r>
    </w:p>
    <w:p w14:paraId="2A5A33BA" w14:textId="77777777" w:rsidR="005E04BF" w:rsidRPr="00BE1D55" w:rsidRDefault="005E04BF" w:rsidP="005E04BF">
      <w:pPr>
        <w:rPr>
          <w:rFonts w:cstheme="minorHAnsi"/>
          <w:spacing w:val="2"/>
          <w:sz w:val="24"/>
          <w:szCs w:val="24"/>
          <w:shd w:val="clear" w:color="auto" w:fill="FFFFFF"/>
        </w:rPr>
      </w:pPr>
      <w:r w:rsidRPr="00BE1D55">
        <w:rPr>
          <w:rFonts w:cstheme="minorHAnsi"/>
          <w:sz w:val="24"/>
          <w:szCs w:val="24"/>
        </w:rPr>
        <w:t xml:space="preserve">Dr. Kocheril, </w:t>
      </w:r>
      <w:r w:rsidRPr="00BE1D55">
        <w:rPr>
          <w:rFonts w:cstheme="minorHAnsi"/>
          <w:spacing w:val="2"/>
          <w:sz w:val="24"/>
          <w:szCs w:val="24"/>
          <w:shd w:val="clear" w:color="auto" w:fill="FFFFFF"/>
        </w:rPr>
        <w:t xml:space="preserve">director of cardiac electrophysiology at </w:t>
      </w:r>
      <w:r w:rsidRPr="007938F5">
        <w:rPr>
          <w:rFonts w:cstheme="minorHAnsi"/>
          <w:spacing w:val="2"/>
          <w:sz w:val="24"/>
          <w:szCs w:val="24"/>
          <w:shd w:val="clear" w:color="auto" w:fill="FFFFFF"/>
        </w:rPr>
        <w:t>OSF HealthCare Cardiovascular Institute</w:t>
      </w:r>
      <w:r>
        <w:rPr>
          <w:rFonts w:cstheme="minorHAnsi"/>
          <w:spacing w:val="2"/>
          <w:sz w:val="24"/>
          <w:szCs w:val="24"/>
          <w:shd w:val="clear" w:color="auto" w:fill="FFFFFF"/>
        </w:rPr>
        <w:t xml:space="preserve"> in Urbana, Illinois</w:t>
      </w:r>
      <w:r w:rsidRPr="00BE1D55">
        <w:rPr>
          <w:rFonts w:cstheme="minorHAnsi"/>
          <w:spacing w:val="2"/>
          <w:sz w:val="24"/>
          <w:szCs w:val="24"/>
          <w:shd w:val="clear" w:color="auto" w:fill="FFFFFF"/>
        </w:rPr>
        <w:t>, has studied how heart rate variability aligns with and benefits from certain musical numbers.</w:t>
      </w:r>
    </w:p>
    <w:p w14:paraId="617F1F97" w14:textId="77777777" w:rsidR="005E04BF" w:rsidRPr="00BE1D55" w:rsidRDefault="005E04BF" w:rsidP="005E04BF">
      <w:pPr>
        <w:rPr>
          <w:rFonts w:cstheme="minorHAnsi"/>
          <w:spacing w:val="2"/>
          <w:sz w:val="24"/>
          <w:szCs w:val="24"/>
          <w:shd w:val="clear" w:color="auto" w:fill="FFFFFF"/>
        </w:rPr>
      </w:pPr>
      <w:r w:rsidRPr="00BE1D55">
        <w:rPr>
          <w:rFonts w:cstheme="minorHAnsi"/>
          <w:spacing w:val="2"/>
          <w:sz w:val="24"/>
          <w:szCs w:val="24"/>
          <w:shd w:val="clear" w:color="auto" w:fill="FFFFFF"/>
        </w:rPr>
        <w:t xml:space="preserve">Heart rate variability, as the name suggests, describes how your heart beats </w:t>
      </w:r>
      <w:r>
        <w:rPr>
          <w:rFonts w:cstheme="minorHAnsi"/>
          <w:spacing w:val="2"/>
          <w:sz w:val="24"/>
          <w:szCs w:val="24"/>
          <w:shd w:val="clear" w:color="auto" w:fill="FFFFFF"/>
        </w:rPr>
        <w:t xml:space="preserve">vary </w:t>
      </w:r>
      <w:r w:rsidRPr="00BE1D55">
        <w:rPr>
          <w:rFonts w:cstheme="minorHAnsi"/>
          <w:spacing w:val="2"/>
          <w:sz w:val="24"/>
          <w:szCs w:val="24"/>
          <w:shd w:val="clear" w:color="auto" w:fill="FFFFFF"/>
        </w:rPr>
        <w:t>over 24 hours. Sometimes slower, for example when you sleep. Sometimes faster, for instance when you walk or run.</w:t>
      </w:r>
    </w:p>
    <w:p w14:paraId="64EBC676" w14:textId="77777777" w:rsidR="005E04BF" w:rsidRPr="00BE1D55" w:rsidRDefault="005E04BF" w:rsidP="005E04BF">
      <w:pPr>
        <w:rPr>
          <w:rFonts w:cstheme="minorHAnsi"/>
          <w:spacing w:val="2"/>
          <w:sz w:val="24"/>
          <w:szCs w:val="24"/>
          <w:shd w:val="clear" w:color="auto" w:fill="FFFFFF"/>
        </w:rPr>
      </w:pPr>
      <w:r w:rsidRPr="00BE1D55">
        <w:rPr>
          <w:rFonts w:cstheme="minorHAnsi"/>
          <w:spacing w:val="2"/>
          <w:sz w:val="24"/>
          <w:szCs w:val="24"/>
          <w:shd w:val="clear" w:color="auto" w:fill="FFFFFF"/>
        </w:rPr>
        <w:t xml:space="preserve">“Even though we say the average heart rate is 72 beats per minute, it </w:t>
      </w:r>
      <w:r>
        <w:rPr>
          <w:rFonts w:cstheme="minorHAnsi"/>
          <w:spacing w:val="2"/>
          <w:sz w:val="24"/>
          <w:szCs w:val="24"/>
          <w:shd w:val="clear" w:color="auto" w:fill="FFFFFF"/>
        </w:rPr>
        <w:t xml:space="preserve">generally </w:t>
      </w:r>
      <w:r w:rsidRPr="00BE1D55">
        <w:rPr>
          <w:rFonts w:cstheme="minorHAnsi"/>
          <w:spacing w:val="2"/>
          <w:sz w:val="24"/>
          <w:szCs w:val="24"/>
          <w:shd w:val="clear" w:color="auto" w:fill="FFFFFF"/>
        </w:rPr>
        <w:t>doesn’t stay there. It’s bouncing up and down. And that’s normal,” Dr. Kocheril says.</w:t>
      </w:r>
    </w:p>
    <w:p w14:paraId="44297834" w14:textId="77777777" w:rsidR="005E04BF" w:rsidRPr="00BE1D55" w:rsidRDefault="005E04BF" w:rsidP="005E04BF">
      <w:pPr>
        <w:rPr>
          <w:rFonts w:cstheme="minorHAnsi"/>
          <w:spacing w:val="2"/>
          <w:sz w:val="24"/>
          <w:szCs w:val="24"/>
          <w:shd w:val="clear" w:color="auto" w:fill="FFFFFF"/>
        </w:rPr>
      </w:pPr>
      <w:r w:rsidRPr="00BE1D55">
        <w:rPr>
          <w:rFonts w:cstheme="minorHAnsi"/>
          <w:spacing w:val="2"/>
          <w:sz w:val="24"/>
          <w:szCs w:val="24"/>
          <w:shd w:val="clear" w:color="auto" w:fill="FFFFFF"/>
        </w:rPr>
        <w:t xml:space="preserve">People will experience different heart rate variability based on their age and health. But in general, Dr. Kocheril says more variability is good. No variability – in other words, the same beats per minute consistently – may be a </w:t>
      </w:r>
      <w:r>
        <w:rPr>
          <w:rFonts w:cstheme="minorHAnsi"/>
          <w:spacing w:val="2"/>
          <w:sz w:val="24"/>
          <w:szCs w:val="24"/>
          <w:shd w:val="clear" w:color="auto" w:fill="FFFFFF"/>
        </w:rPr>
        <w:t xml:space="preserve">sign that </w:t>
      </w:r>
      <w:proofErr w:type="gramStart"/>
      <w:r>
        <w:rPr>
          <w:rFonts w:cstheme="minorHAnsi"/>
          <w:spacing w:val="2"/>
          <w:sz w:val="24"/>
          <w:szCs w:val="24"/>
          <w:shd w:val="clear" w:color="auto" w:fill="FFFFFF"/>
        </w:rPr>
        <w:t>live-</w:t>
      </w:r>
      <w:proofErr w:type="gramEnd"/>
      <w:r>
        <w:rPr>
          <w:rFonts w:cstheme="minorHAnsi"/>
          <w:spacing w:val="2"/>
          <w:sz w:val="24"/>
          <w:szCs w:val="24"/>
          <w:shd w:val="clear" w:color="auto" w:fill="FFFFFF"/>
        </w:rPr>
        <w:t>saving interventions are needed.</w:t>
      </w:r>
    </w:p>
    <w:p w14:paraId="05F54CD8" w14:textId="77777777" w:rsidR="005E04BF" w:rsidRPr="00BE1D55" w:rsidRDefault="005E04BF" w:rsidP="005E04BF">
      <w:pPr>
        <w:rPr>
          <w:rFonts w:cstheme="minorHAnsi"/>
          <w:spacing w:val="2"/>
          <w:sz w:val="24"/>
          <w:szCs w:val="24"/>
          <w:shd w:val="clear" w:color="auto" w:fill="FFFFFF"/>
        </w:rPr>
      </w:pPr>
      <w:r w:rsidRPr="00BE1D55">
        <w:rPr>
          <w:rFonts w:cstheme="minorHAnsi"/>
          <w:b/>
          <w:bCs/>
          <w:spacing w:val="2"/>
          <w:sz w:val="24"/>
          <w:szCs w:val="24"/>
          <w:shd w:val="clear" w:color="auto" w:fill="FFFFFF"/>
        </w:rPr>
        <w:t>The research</w:t>
      </w:r>
    </w:p>
    <w:p w14:paraId="2E91A7CD" w14:textId="77777777" w:rsidR="005E04BF" w:rsidRPr="00BE1D55" w:rsidRDefault="005E04BF" w:rsidP="005E04BF">
      <w:pPr>
        <w:rPr>
          <w:rFonts w:cstheme="minorHAnsi"/>
          <w:spacing w:val="2"/>
          <w:sz w:val="24"/>
          <w:szCs w:val="24"/>
          <w:shd w:val="clear" w:color="auto" w:fill="FFFFFF"/>
        </w:rPr>
      </w:pPr>
      <w:r w:rsidRPr="00BE1D55">
        <w:rPr>
          <w:rFonts w:cstheme="minorHAnsi"/>
          <w:spacing w:val="2"/>
          <w:sz w:val="24"/>
          <w:szCs w:val="24"/>
          <w:shd w:val="clear" w:color="auto" w:fill="FFFFFF"/>
        </w:rPr>
        <w:t>Dr. Kocheril says another researcher took the variability concept in heart rate and applied it to music.</w:t>
      </w:r>
    </w:p>
    <w:p w14:paraId="24DF3931" w14:textId="77777777" w:rsidR="005E04BF" w:rsidRPr="00BE1D55" w:rsidRDefault="005E04BF" w:rsidP="005E04BF">
      <w:pPr>
        <w:rPr>
          <w:rFonts w:cstheme="minorHAnsi"/>
          <w:spacing w:val="2"/>
          <w:sz w:val="24"/>
          <w:szCs w:val="24"/>
          <w:shd w:val="clear" w:color="auto" w:fill="FFFFFF"/>
        </w:rPr>
      </w:pPr>
      <w:r w:rsidRPr="00BE1D55">
        <w:rPr>
          <w:rFonts w:cstheme="minorHAnsi"/>
          <w:spacing w:val="2"/>
          <w:sz w:val="24"/>
          <w:szCs w:val="24"/>
          <w:shd w:val="clear" w:color="auto" w:fill="FFFFFF"/>
        </w:rPr>
        <w:t xml:space="preserve">The first piece studied: </w:t>
      </w:r>
      <w:hyperlink r:id="rId5" w:history="1">
        <w:r w:rsidRPr="00BE1D55">
          <w:rPr>
            <w:rStyle w:val="Hyperlink"/>
            <w:rFonts w:cstheme="minorHAnsi"/>
            <w:spacing w:val="2"/>
            <w:sz w:val="24"/>
            <w:szCs w:val="24"/>
            <w:shd w:val="clear" w:color="auto" w:fill="FFFFFF"/>
          </w:rPr>
          <w:t>the Brandenburg Concertos</w:t>
        </w:r>
      </w:hyperlink>
      <w:r w:rsidRPr="00BE1D55">
        <w:rPr>
          <w:rFonts w:cstheme="minorHAnsi"/>
          <w:spacing w:val="2"/>
          <w:sz w:val="24"/>
          <w:szCs w:val="24"/>
          <w:shd w:val="clear" w:color="auto" w:fill="FFFFFF"/>
        </w:rPr>
        <w:t xml:space="preserve"> by Johann Sebastian Bach. The researcher plotted the variability of the musical tones – when the tune was fast and when it was slow – and compared it to a plot of the heart rate variability of a health</w:t>
      </w:r>
      <w:r>
        <w:rPr>
          <w:rFonts w:cstheme="minorHAnsi"/>
          <w:spacing w:val="2"/>
          <w:sz w:val="24"/>
          <w:szCs w:val="24"/>
          <w:shd w:val="clear" w:color="auto" w:fill="FFFFFF"/>
        </w:rPr>
        <w:t>y</w:t>
      </w:r>
      <w:r w:rsidRPr="00BE1D55">
        <w:rPr>
          <w:rFonts w:cstheme="minorHAnsi"/>
          <w:spacing w:val="2"/>
          <w:sz w:val="24"/>
          <w:szCs w:val="24"/>
          <w:shd w:val="clear" w:color="auto" w:fill="FFFFFF"/>
        </w:rPr>
        <w:t xml:space="preserve"> person.</w:t>
      </w:r>
    </w:p>
    <w:p w14:paraId="22A1DED9" w14:textId="77777777" w:rsidR="005E04BF" w:rsidRPr="00BE1D55" w:rsidRDefault="005E04BF" w:rsidP="005E04BF">
      <w:pPr>
        <w:rPr>
          <w:rFonts w:cstheme="minorHAnsi"/>
          <w:spacing w:val="2"/>
          <w:sz w:val="24"/>
          <w:szCs w:val="24"/>
          <w:shd w:val="clear" w:color="auto" w:fill="FFFFFF"/>
        </w:rPr>
      </w:pPr>
      <w:r w:rsidRPr="00BE1D55">
        <w:rPr>
          <w:rFonts w:cstheme="minorHAnsi"/>
          <w:spacing w:val="2"/>
          <w:sz w:val="24"/>
          <w:szCs w:val="24"/>
          <w:shd w:val="clear" w:color="auto" w:fill="FFFFFF"/>
        </w:rPr>
        <w:t>“They found the exact same pattern. The heart is musical,” Dr. Kocheril says.</w:t>
      </w:r>
    </w:p>
    <w:p w14:paraId="36EF00B3" w14:textId="77777777" w:rsidR="005E04BF" w:rsidRPr="00BE1D55" w:rsidRDefault="005E04BF" w:rsidP="005E04BF">
      <w:pPr>
        <w:rPr>
          <w:rFonts w:cstheme="minorHAnsi"/>
          <w:spacing w:val="2"/>
          <w:sz w:val="24"/>
          <w:szCs w:val="24"/>
          <w:shd w:val="clear" w:color="auto" w:fill="FFFFFF"/>
        </w:rPr>
      </w:pPr>
      <w:r w:rsidRPr="00BE1D55">
        <w:rPr>
          <w:rFonts w:cstheme="minorHAnsi"/>
          <w:spacing w:val="2"/>
          <w:sz w:val="24"/>
          <w:szCs w:val="24"/>
          <w:shd w:val="clear" w:color="auto" w:fill="FFFFFF"/>
        </w:rPr>
        <w:t xml:space="preserve">Dr. Kocheril took that research a step further and played music for people while they were in the cardiac </w:t>
      </w:r>
      <w:r>
        <w:rPr>
          <w:rFonts w:cstheme="minorHAnsi"/>
          <w:spacing w:val="2"/>
          <w:sz w:val="24"/>
          <w:szCs w:val="24"/>
          <w:shd w:val="clear" w:color="auto" w:fill="FFFFFF"/>
        </w:rPr>
        <w:t>electrophysiology</w:t>
      </w:r>
      <w:r w:rsidRPr="00BE1D55">
        <w:rPr>
          <w:rFonts w:cstheme="minorHAnsi"/>
          <w:spacing w:val="2"/>
          <w:sz w:val="24"/>
          <w:szCs w:val="24"/>
          <w:shd w:val="clear" w:color="auto" w:fill="FFFFFF"/>
        </w:rPr>
        <w:t xml:space="preserve"> laboratory for an </w:t>
      </w:r>
      <w:r>
        <w:rPr>
          <w:rFonts w:cstheme="minorHAnsi"/>
          <w:spacing w:val="2"/>
          <w:sz w:val="24"/>
          <w:szCs w:val="24"/>
          <w:shd w:val="clear" w:color="auto" w:fill="FFFFFF"/>
        </w:rPr>
        <w:t>ablation</w:t>
      </w:r>
      <w:r w:rsidRPr="00BE1D55">
        <w:rPr>
          <w:rFonts w:cstheme="minorHAnsi"/>
          <w:spacing w:val="2"/>
          <w:sz w:val="24"/>
          <w:szCs w:val="24"/>
          <w:shd w:val="clear" w:color="auto" w:fill="FFFFFF"/>
        </w:rPr>
        <w:t xml:space="preserve"> procedure. Johann Pachelbel’s </w:t>
      </w:r>
      <w:hyperlink r:id="rId6" w:history="1">
        <w:r w:rsidRPr="00BE1D55">
          <w:rPr>
            <w:rStyle w:val="Hyperlink"/>
            <w:rFonts w:cstheme="minorHAnsi"/>
            <w:spacing w:val="2"/>
            <w:sz w:val="24"/>
            <w:szCs w:val="24"/>
            <w:shd w:val="clear" w:color="auto" w:fill="FFFFFF"/>
          </w:rPr>
          <w:t>Canon in D</w:t>
        </w:r>
      </w:hyperlink>
      <w:r w:rsidRPr="00BE1D55">
        <w:rPr>
          <w:rFonts w:cstheme="minorHAnsi"/>
          <w:spacing w:val="2"/>
          <w:sz w:val="24"/>
          <w:szCs w:val="24"/>
          <w:shd w:val="clear" w:color="auto" w:fill="FFFFFF"/>
        </w:rPr>
        <w:t xml:space="preserve"> was the tune of choice this time, and Dr. Kocheril even brought in a live harpist </w:t>
      </w:r>
      <w:r>
        <w:rPr>
          <w:rFonts w:cstheme="minorHAnsi"/>
          <w:spacing w:val="2"/>
          <w:sz w:val="24"/>
          <w:szCs w:val="24"/>
          <w:shd w:val="clear" w:color="auto" w:fill="FFFFFF"/>
        </w:rPr>
        <w:t>for the first phase of this research</w:t>
      </w:r>
      <w:r w:rsidRPr="00BE1D55">
        <w:rPr>
          <w:rFonts w:cstheme="minorHAnsi"/>
          <w:spacing w:val="2"/>
          <w:sz w:val="24"/>
          <w:szCs w:val="24"/>
          <w:shd w:val="clear" w:color="auto" w:fill="FFFFFF"/>
        </w:rPr>
        <w:t xml:space="preserve">. </w:t>
      </w:r>
    </w:p>
    <w:p w14:paraId="09FAB304" w14:textId="77777777" w:rsidR="005E04BF" w:rsidRPr="00BE1D55" w:rsidRDefault="005E04BF" w:rsidP="005E04BF">
      <w:pPr>
        <w:rPr>
          <w:rFonts w:cstheme="minorHAnsi"/>
          <w:spacing w:val="2"/>
          <w:sz w:val="24"/>
          <w:szCs w:val="24"/>
          <w:shd w:val="clear" w:color="auto" w:fill="FFFFFF"/>
        </w:rPr>
      </w:pPr>
      <w:r w:rsidRPr="00BE1D55">
        <w:rPr>
          <w:rFonts w:cstheme="minorHAnsi"/>
          <w:spacing w:val="2"/>
          <w:sz w:val="24"/>
          <w:szCs w:val="24"/>
          <w:shd w:val="clear" w:color="auto" w:fill="FFFFFF"/>
        </w:rPr>
        <w:t>“Luckily, we had a resident who was a music major and a harpist,” Dr. Kocheril says. “She was perfectly willing to change into scrubs and wheel the harp into the lab for the procedures.”</w:t>
      </w:r>
    </w:p>
    <w:p w14:paraId="71B247B6" w14:textId="77777777" w:rsidR="005E04BF" w:rsidRPr="00BE1D55" w:rsidRDefault="005E04BF" w:rsidP="005E04BF">
      <w:pPr>
        <w:rPr>
          <w:rFonts w:cstheme="minorHAnsi"/>
          <w:spacing w:val="2"/>
          <w:sz w:val="24"/>
          <w:szCs w:val="24"/>
          <w:shd w:val="clear" w:color="auto" w:fill="FFFFFF"/>
        </w:rPr>
      </w:pPr>
      <w:r w:rsidRPr="00BE1D55">
        <w:rPr>
          <w:rFonts w:cstheme="minorHAnsi"/>
          <w:spacing w:val="2"/>
          <w:sz w:val="24"/>
          <w:szCs w:val="24"/>
          <w:shd w:val="clear" w:color="auto" w:fill="FFFFFF"/>
        </w:rPr>
        <w:t xml:space="preserve">The patients were under </w:t>
      </w:r>
      <w:r>
        <w:rPr>
          <w:rFonts w:cstheme="minorHAnsi"/>
          <w:spacing w:val="2"/>
          <w:sz w:val="24"/>
          <w:szCs w:val="24"/>
          <w:shd w:val="clear" w:color="auto" w:fill="FFFFFF"/>
        </w:rPr>
        <w:t>sedation</w:t>
      </w:r>
      <w:r w:rsidRPr="00BE1D55">
        <w:rPr>
          <w:rFonts w:cstheme="minorHAnsi"/>
          <w:spacing w:val="2"/>
          <w:sz w:val="24"/>
          <w:szCs w:val="24"/>
          <w:shd w:val="clear" w:color="auto" w:fill="FFFFFF"/>
        </w:rPr>
        <w:t xml:space="preserve">, but that didn’t stop the heart from </w:t>
      </w:r>
      <w:r>
        <w:rPr>
          <w:rFonts w:cstheme="minorHAnsi"/>
          <w:spacing w:val="2"/>
          <w:sz w:val="24"/>
          <w:szCs w:val="24"/>
          <w:shd w:val="clear" w:color="auto" w:fill="FFFFFF"/>
        </w:rPr>
        <w:t>reacting to</w:t>
      </w:r>
      <w:r w:rsidRPr="00BE1D55">
        <w:rPr>
          <w:rFonts w:cstheme="minorHAnsi"/>
          <w:spacing w:val="2"/>
          <w:sz w:val="24"/>
          <w:szCs w:val="24"/>
          <w:shd w:val="clear" w:color="auto" w:fill="FFFFFF"/>
        </w:rPr>
        <w:t xml:space="preserve"> the vibrations from the music, he says.</w:t>
      </w:r>
    </w:p>
    <w:p w14:paraId="5F761836" w14:textId="77777777" w:rsidR="005E04BF" w:rsidRPr="00BE1D55" w:rsidRDefault="005E04BF" w:rsidP="005E04BF">
      <w:pPr>
        <w:rPr>
          <w:rFonts w:cstheme="minorHAnsi"/>
          <w:spacing w:val="2"/>
          <w:sz w:val="24"/>
          <w:szCs w:val="24"/>
          <w:shd w:val="clear" w:color="auto" w:fill="FFFFFF"/>
        </w:rPr>
      </w:pPr>
      <w:r w:rsidRPr="00BE1D55">
        <w:rPr>
          <w:rFonts w:cstheme="minorHAnsi"/>
          <w:spacing w:val="2"/>
          <w:sz w:val="24"/>
          <w:szCs w:val="24"/>
          <w:shd w:val="clear" w:color="auto" w:fill="FFFFFF"/>
        </w:rPr>
        <w:t xml:space="preserve">Dr. Kocheril says he observed some expected heart relaxation. But more interestingly, he saw some cardiac stimulation and arousal. </w:t>
      </w:r>
      <w:r>
        <w:rPr>
          <w:rFonts w:cstheme="minorHAnsi"/>
          <w:spacing w:val="2"/>
          <w:sz w:val="24"/>
          <w:szCs w:val="24"/>
          <w:shd w:val="clear" w:color="auto" w:fill="FFFFFF"/>
        </w:rPr>
        <w:t>That ties b</w:t>
      </w:r>
      <w:r w:rsidRPr="00BE1D55">
        <w:rPr>
          <w:rFonts w:cstheme="minorHAnsi"/>
          <w:spacing w:val="2"/>
          <w:sz w:val="24"/>
          <w:szCs w:val="24"/>
          <w:shd w:val="clear" w:color="auto" w:fill="FFFFFF"/>
        </w:rPr>
        <w:t>ack to the concept that more heart rate variability is good.</w:t>
      </w:r>
    </w:p>
    <w:p w14:paraId="508BBCA3" w14:textId="77777777" w:rsidR="005E04BF" w:rsidRPr="00BE1D55" w:rsidRDefault="005E04BF" w:rsidP="005E04BF">
      <w:pPr>
        <w:rPr>
          <w:rFonts w:cstheme="minorHAnsi"/>
          <w:spacing w:val="2"/>
          <w:sz w:val="24"/>
          <w:szCs w:val="24"/>
          <w:shd w:val="clear" w:color="auto" w:fill="FFFFFF"/>
        </w:rPr>
      </w:pPr>
      <w:r w:rsidRPr="00BE1D55">
        <w:rPr>
          <w:rFonts w:cstheme="minorHAnsi"/>
          <w:b/>
          <w:bCs/>
          <w:spacing w:val="2"/>
          <w:sz w:val="24"/>
          <w:szCs w:val="24"/>
          <w:shd w:val="clear" w:color="auto" w:fill="FFFFFF"/>
        </w:rPr>
        <w:lastRenderedPageBreak/>
        <w:t>Everyday applications</w:t>
      </w:r>
    </w:p>
    <w:p w14:paraId="1BD09E12" w14:textId="77777777" w:rsidR="005E04BF" w:rsidRPr="00BE1D55" w:rsidRDefault="005E04BF" w:rsidP="005E04BF">
      <w:pPr>
        <w:rPr>
          <w:rFonts w:cstheme="minorHAnsi"/>
          <w:spacing w:val="2"/>
          <w:sz w:val="24"/>
          <w:szCs w:val="24"/>
          <w:shd w:val="clear" w:color="auto" w:fill="FFFFFF"/>
        </w:rPr>
      </w:pPr>
      <w:r w:rsidRPr="00BE1D55">
        <w:rPr>
          <w:rFonts w:cstheme="minorHAnsi"/>
          <w:spacing w:val="2"/>
          <w:sz w:val="24"/>
          <w:szCs w:val="24"/>
          <w:shd w:val="clear" w:color="auto" w:fill="FFFFFF"/>
        </w:rPr>
        <w:t xml:space="preserve">Don’t expect every hospital to add harpists, Dr. Kocheril says. </w:t>
      </w:r>
      <w:proofErr w:type="gramStart"/>
      <w:r w:rsidRPr="00BE1D55">
        <w:rPr>
          <w:rFonts w:cstheme="minorHAnsi"/>
          <w:spacing w:val="2"/>
          <w:sz w:val="24"/>
          <w:szCs w:val="24"/>
          <w:shd w:val="clear" w:color="auto" w:fill="FFFFFF"/>
        </w:rPr>
        <w:t>But,</w:t>
      </w:r>
      <w:proofErr w:type="gramEnd"/>
      <w:r w:rsidRPr="00BE1D55">
        <w:rPr>
          <w:rFonts w:cstheme="minorHAnsi"/>
          <w:spacing w:val="2"/>
          <w:sz w:val="24"/>
          <w:szCs w:val="24"/>
          <w:shd w:val="clear" w:color="auto" w:fill="FFFFFF"/>
        </w:rPr>
        <w:t xml:space="preserve"> the research seems to promote everyday music listening as therapeutic for the heart, especially if you have heart problems</w:t>
      </w:r>
      <w:r>
        <w:rPr>
          <w:rFonts w:cstheme="minorHAnsi"/>
          <w:spacing w:val="2"/>
          <w:sz w:val="24"/>
          <w:szCs w:val="24"/>
          <w:shd w:val="clear" w:color="auto" w:fill="FFFFFF"/>
        </w:rPr>
        <w:t>.</w:t>
      </w:r>
    </w:p>
    <w:p w14:paraId="2D4CDEC0" w14:textId="77777777" w:rsidR="005E04BF" w:rsidRDefault="005E04BF" w:rsidP="005E04BF">
      <w:pPr>
        <w:rPr>
          <w:rFonts w:cstheme="minorHAnsi"/>
          <w:spacing w:val="2"/>
          <w:sz w:val="24"/>
          <w:szCs w:val="24"/>
          <w:shd w:val="clear" w:color="auto" w:fill="FFFFFF"/>
        </w:rPr>
      </w:pPr>
      <w:r w:rsidRPr="00BE1D55">
        <w:rPr>
          <w:rFonts w:cstheme="minorHAnsi"/>
          <w:spacing w:val="2"/>
          <w:sz w:val="24"/>
          <w:szCs w:val="24"/>
          <w:shd w:val="clear" w:color="auto" w:fill="FFFFFF"/>
        </w:rPr>
        <w:t>“There are lots of pieces of music with the right variability. It’s often the music that has stood the test of time.” Dr. Kocheril says. “The Beatles, for example. Or lots or pieces of music that we don’t consider classical but have the same pattern of variability. So, in the end I don’t think the genre matters.”</w:t>
      </w:r>
      <w:r w:rsidRPr="00BE1D55">
        <w:rPr>
          <w:rFonts w:cstheme="minorHAnsi"/>
          <w:spacing w:val="2"/>
          <w:sz w:val="24"/>
          <w:szCs w:val="24"/>
          <w:shd w:val="clear" w:color="auto" w:fill="FFFFFF"/>
        </w:rPr>
        <w:br/>
      </w:r>
      <w:r w:rsidRPr="00BE1D55">
        <w:rPr>
          <w:rFonts w:cstheme="minorHAnsi"/>
          <w:spacing w:val="2"/>
          <w:sz w:val="24"/>
          <w:szCs w:val="24"/>
          <w:shd w:val="clear" w:color="auto" w:fill="FFFFFF"/>
        </w:rPr>
        <w:br/>
        <w:t>To view it another way: “I think a lot of these geniuses who created music were in touch with their heartbeat,” Dr. Kocheril says.</w:t>
      </w:r>
    </w:p>
    <w:p w14:paraId="790A26CA" w14:textId="77777777" w:rsidR="005E04BF" w:rsidRDefault="005E04BF" w:rsidP="005E04BF">
      <w:pPr>
        <w:rPr>
          <w:rFonts w:cstheme="minorHAnsi"/>
          <w:b/>
          <w:bCs/>
          <w:spacing w:val="2"/>
          <w:sz w:val="24"/>
          <w:szCs w:val="24"/>
          <w:shd w:val="clear" w:color="auto" w:fill="FFFFFF"/>
        </w:rPr>
      </w:pPr>
      <w:r w:rsidRPr="00BE1D55">
        <w:rPr>
          <w:rFonts w:cstheme="minorHAnsi"/>
          <w:b/>
          <w:bCs/>
          <w:spacing w:val="2"/>
          <w:sz w:val="24"/>
          <w:szCs w:val="24"/>
          <w:shd w:val="clear" w:color="auto" w:fill="FFFFFF"/>
        </w:rPr>
        <w:t xml:space="preserve">Learn </w:t>
      </w:r>
      <w:proofErr w:type="gramStart"/>
      <w:r w:rsidRPr="00BE1D55">
        <w:rPr>
          <w:rFonts w:cstheme="minorHAnsi"/>
          <w:b/>
          <w:bCs/>
          <w:spacing w:val="2"/>
          <w:sz w:val="24"/>
          <w:szCs w:val="24"/>
          <w:shd w:val="clear" w:color="auto" w:fill="FFFFFF"/>
        </w:rPr>
        <w:t>more</w:t>
      </w:r>
      <w:proofErr w:type="gramEnd"/>
    </w:p>
    <w:p w14:paraId="157F18AF" w14:textId="77777777" w:rsidR="005E04BF" w:rsidRPr="00E703EB" w:rsidRDefault="005E04BF" w:rsidP="005E04BF">
      <w:pPr>
        <w:rPr>
          <w:rFonts w:cstheme="minorHAnsi"/>
          <w:spacing w:val="2"/>
          <w:sz w:val="24"/>
          <w:szCs w:val="24"/>
          <w:shd w:val="clear" w:color="auto" w:fill="FFFFFF"/>
        </w:rPr>
      </w:pPr>
      <w:r>
        <w:rPr>
          <w:rFonts w:cstheme="minorHAnsi"/>
          <w:spacing w:val="2"/>
          <w:sz w:val="24"/>
          <w:szCs w:val="24"/>
          <w:shd w:val="clear" w:color="auto" w:fill="FFFFFF"/>
        </w:rPr>
        <w:t xml:space="preserve">Learn more about heart care on the </w:t>
      </w:r>
      <w:hyperlink r:id="rId7" w:history="1">
        <w:r w:rsidRPr="00F92BA1">
          <w:rPr>
            <w:rStyle w:val="Hyperlink"/>
            <w:rFonts w:cstheme="minorHAnsi"/>
            <w:spacing w:val="2"/>
            <w:sz w:val="24"/>
            <w:szCs w:val="24"/>
            <w:shd w:val="clear" w:color="auto" w:fill="FFFFFF"/>
          </w:rPr>
          <w:t>OSF HealthCare website</w:t>
        </w:r>
      </w:hyperlink>
      <w:r>
        <w:rPr>
          <w:rFonts w:cstheme="minorHAnsi"/>
          <w:spacing w:val="2"/>
          <w:sz w:val="24"/>
          <w:szCs w:val="24"/>
          <w:shd w:val="clear" w:color="auto" w:fill="FFFFFF"/>
        </w:rPr>
        <w:t>.</w:t>
      </w:r>
    </w:p>
    <w:p w14:paraId="6B74B46C" w14:textId="77777777" w:rsidR="0006616E" w:rsidRDefault="0006616E"/>
    <w:sectPr w:rsidR="00066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BF"/>
    <w:rsid w:val="0006616E"/>
    <w:rsid w:val="005E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A83C"/>
  <w15:chartTrackingRefBased/>
  <w15:docId w15:val="{BA10E956-EF04-4C85-A6FF-1DC7B8D2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4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sfhealthcare.org/hea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8Af372EQLck&amp;ab_channel=schmobot" TargetMode="External"/><Relationship Id="rId5" Type="http://schemas.openxmlformats.org/officeDocument/2006/relationships/hyperlink" Target="https://www.youtube.com/watch?v=NCPM8DEsvmc&amp;ab_channel=bachlokillo" TargetMode="External"/><Relationship Id="rId4" Type="http://schemas.openxmlformats.org/officeDocument/2006/relationships/hyperlink" Target="https://www2.osfhealthcare.org/providers/abraham-kocheril-146560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Company>OSF HealthCare</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Ditman, Timothy R.</dc:creator>
  <cp:keywords/>
  <dc:description/>
  <cp:lastModifiedBy>Ditman, Timothy R.</cp:lastModifiedBy>
  <cp:revision>1</cp:revision>
  <dcterms:created xsi:type="dcterms:W3CDTF">2023-02-22T17:24:00Z</dcterms:created>
  <dcterms:modified xsi:type="dcterms:W3CDTF">2023-02-22T17:24:00Z</dcterms:modified>
</cp:coreProperties>
</file>