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8F999" w14:textId="5E598C8D" w:rsidR="0065569B" w:rsidRPr="0065569B" w:rsidRDefault="0065569B" w:rsidP="0065569B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</w:rPr>
        <w:t>Urine trouble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65569B">
        <w:rPr>
          <w:rFonts w:ascii="Tahoma" w:hAnsi="Tahoma" w:cs="Tahoma"/>
          <w:sz w:val="20"/>
          <w:szCs w:val="20"/>
          <w:highlight w:val="yellow"/>
        </w:rPr>
        <w:t>ANCHOR LEDE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>As a kid, you probably held your pee on long car rides. Experts say that can be a real problem that continues into adulthood.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65569B">
        <w:rPr>
          <w:rFonts w:ascii="Tahoma" w:hAnsi="Tahoma" w:cs="Tahoma"/>
          <w:sz w:val="20"/>
          <w:szCs w:val="20"/>
          <w:highlight w:val="yellow"/>
        </w:rPr>
        <w:t>TAKE VO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 xml:space="preserve">OSF HealthCare urologist Doctor Uwais Zaid says dementia, M-S, and an enlarged prostate can lead to holding urine. The problem can </w:t>
      </w:r>
      <w:r w:rsidR="00C47B02">
        <w:rPr>
          <w:rFonts w:ascii="Tahoma" w:hAnsi="Tahoma" w:cs="Tahoma"/>
          <w:sz w:val="20"/>
          <w:szCs w:val="20"/>
        </w:rPr>
        <w:t>mean</w:t>
      </w:r>
      <w:r>
        <w:rPr>
          <w:rFonts w:ascii="Tahoma" w:hAnsi="Tahoma" w:cs="Tahoma"/>
          <w:sz w:val="20"/>
          <w:szCs w:val="20"/>
        </w:rPr>
        <w:t xml:space="preserve"> UTIs, bladder stones, and kidney damage.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 xml:space="preserve">So, how do you train yourself to pee often? </w:t>
      </w:r>
      <w:proofErr w:type="gramStart"/>
      <w:r>
        <w:rPr>
          <w:rFonts w:ascii="Tahoma" w:hAnsi="Tahoma" w:cs="Tahoma"/>
          <w:sz w:val="20"/>
          <w:szCs w:val="20"/>
        </w:rPr>
        <w:t>Plan ahead</w:t>
      </w:r>
      <w:proofErr w:type="gramEnd"/>
      <w:r>
        <w:rPr>
          <w:rFonts w:ascii="Tahoma" w:hAnsi="Tahoma" w:cs="Tahoma"/>
          <w:sz w:val="20"/>
          <w:szCs w:val="20"/>
        </w:rPr>
        <w:t xml:space="preserve"> and know when you can take breaks. Remind seniors to get up and go. </w:t>
      </w:r>
      <w:proofErr w:type="gramStart"/>
      <w:r>
        <w:rPr>
          <w:rFonts w:ascii="Tahoma" w:hAnsi="Tahoma" w:cs="Tahoma"/>
          <w:sz w:val="20"/>
          <w:szCs w:val="20"/>
        </w:rPr>
        <w:t>And,</w:t>
      </w:r>
      <w:proofErr w:type="gramEnd"/>
      <w:r>
        <w:rPr>
          <w:rFonts w:ascii="Tahoma" w:hAnsi="Tahoma" w:cs="Tahoma"/>
          <w:sz w:val="20"/>
          <w:szCs w:val="20"/>
        </w:rPr>
        <w:t xml:space="preserve"> try something called the “double void.”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65569B">
        <w:rPr>
          <w:rFonts w:ascii="Tahoma" w:hAnsi="Tahoma" w:cs="Tahoma"/>
          <w:sz w:val="20"/>
          <w:szCs w:val="20"/>
          <w:highlight w:val="yellow"/>
        </w:rPr>
        <w:t>***SOT***</w:t>
      </w:r>
      <w:r w:rsidRPr="0065569B">
        <w:rPr>
          <w:rFonts w:ascii="Tahoma" w:hAnsi="Tahoma" w:cs="Tahoma"/>
          <w:sz w:val="20"/>
          <w:szCs w:val="20"/>
          <w:highlight w:val="yellow"/>
        </w:rPr>
        <w:br/>
        <w:t>Dr. Uwais Zaid (ew-WAYS // ZAYD)</w:t>
      </w:r>
      <w:r w:rsidRPr="0065569B">
        <w:rPr>
          <w:rFonts w:ascii="Tahoma" w:hAnsi="Tahoma" w:cs="Tahoma"/>
          <w:sz w:val="20"/>
          <w:szCs w:val="20"/>
          <w:highlight w:val="yellow"/>
        </w:rPr>
        <w:br/>
        <w:t>OSF HealthCare urologist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65569B">
        <w:rPr>
          <w:rFonts w:ascii="Tahoma" w:hAnsi="Tahoma" w:cs="Tahoma"/>
          <w:b/>
          <w:bCs/>
          <w:sz w:val="20"/>
          <w:szCs w:val="20"/>
        </w:rPr>
        <w:t xml:space="preserve">“You get to the toilet. You get done peeing. Wait 30 </w:t>
      </w:r>
      <w:proofErr w:type="gramStart"/>
      <w:r w:rsidRPr="0065569B">
        <w:rPr>
          <w:rFonts w:ascii="Tahoma" w:hAnsi="Tahoma" w:cs="Tahoma"/>
          <w:b/>
          <w:bCs/>
          <w:sz w:val="20"/>
          <w:szCs w:val="20"/>
        </w:rPr>
        <w:t>seconds, and</w:t>
      </w:r>
      <w:proofErr w:type="gramEnd"/>
      <w:r w:rsidRPr="0065569B">
        <w:rPr>
          <w:rFonts w:ascii="Tahoma" w:hAnsi="Tahoma" w:cs="Tahoma"/>
          <w:b/>
          <w:bCs/>
          <w:sz w:val="20"/>
          <w:szCs w:val="20"/>
        </w:rPr>
        <w:t xml:space="preserve"> then try to get a little more out</w:t>
      </w:r>
      <w:r>
        <w:rPr>
          <w:rFonts w:ascii="Tahoma" w:hAnsi="Tahoma" w:cs="Tahoma"/>
          <w:b/>
          <w:bCs/>
          <w:sz w:val="20"/>
          <w:szCs w:val="20"/>
        </w:rPr>
        <w:t xml:space="preserve">. </w:t>
      </w:r>
      <w:r w:rsidRPr="0065569B">
        <w:rPr>
          <w:rFonts w:ascii="Tahoma" w:hAnsi="Tahoma" w:cs="Tahoma"/>
          <w:b/>
          <w:bCs/>
          <w:sz w:val="20"/>
          <w:szCs w:val="20"/>
        </w:rPr>
        <w:t>But don’t bear down and push because that creates trauma for your pelvic floor.”</w:t>
      </w:r>
      <w:r>
        <w:rPr>
          <w:rFonts w:ascii="Tahoma" w:hAnsi="Tahoma" w:cs="Tahoma"/>
          <w:b/>
          <w:bCs/>
          <w:sz w:val="20"/>
          <w:szCs w:val="20"/>
        </w:rPr>
        <w:t xml:space="preserve"> (:12)</w:t>
      </w:r>
      <w:r>
        <w:rPr>
          <w:rFonts w:ascii="Tahoma" w:hAnsi="Tahoma" w:cs="Tahoma"/>
          <w:b/>
          <w:bCs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br/>
      </w:r>
      <w:r w:rsidRPr="0065569B">
        <w:rPr>
          <w:rFonts w:ascii="Tahoma" w:hAnsi="Tahoma" w:cs="Tahoma"/>
          <w:sz w:val="20"/>
          <w:szCs w:val="20"/>
          <w:highlight w:val="yellow"/>
        </w:rPr>
        <w:t>VO TAG</w:t>
      </w:r>
    </w:p>
    <w:p w14:paraId="4F11B04F" w14:textId="3AAB5969" w:rsidR="0065569B" w:rsidRPr="00243EB9" w:rsidRDefault="0065569B" w:rsidP="0065569B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Dr. Zaid says worst case scenario, your bladder stops working, and you need a catheter.</w:t>
      </w:r>
    </w:p>
    <w:p w14:paraId="74A598E5" w14:textId="77777777" w:rsidR="0065569B" w:rsidRDefault="0065569B" w:rsidP="0065569B"/>
    <w:p w14:paraId="3A443696" w14:textId="77777777" w:rsidR="00311F47" w:rsidRDefault="00311F47"/>
    <w:sectPr w:rsidR="00311F47" w:rsidSect="006556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03F1F" w14:textId="77777777" w:rsidR="00C47B02" w:rsidRDefault="00C47B02">
      <w:pPr>
        <w:spacing w:after="0" w:line="240" w:lineRule="auto"/>
      </w:pPr>
      <w:r>
        <w:separator/>
      </w:r>
    </w:p>
  </w:endnote>
  <w:endnote w:type="continuationSeparator" w:id="0">
    <w:p w14:paraId="11FB35B4" w14:textId="77777777" w:rsidR="00C47B02" w:rsidRDefault="00C47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44461" w14:textId="77777777" w:rsidR="0065569B" w:rsidRDefault="006556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87275" w14:textId="77777777" w:rsidR="0065569B" w:rsidRDefault="0065569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0392E" w14:textId="77777777" w:rsidR="0065569B" w:rsidRDefault="006556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BCABB" w14:textId="77777777" w:rsidR="00C47B02" w:rsidRDefault="00C47B02">
      <w:pPr>
        <w:spacing w:after="0" w:line="240" w:lineRule="auto"/>
      </w:pPr>
      <w:r>
        <w:separator/>
      </w:r>
    </w:p>
  </w:footnote>
  <w:footnote w:type="continuationSeparator" w:id="0">
    <w:p w14:paraId="266BC7F9" w14:textId="77777777" w:rsidR="00C47B02" w:rsidRDefault="00C47B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76D00" w14:textId="77777777" w:rsidR="0065569B" w:rsidRDefault="006556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B399C" w14:textId="77777777" w:rsidR="0065569B" w:rsidRDefault="0065569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DE6E2" w14:textId="77777777" w:rsidR="0065569B" w:rsidRDefault="006556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1A70CC"/>
    <w:multiLevelType w:val="hybridMultilevel"/>
    <w:tmpl w:val="4150F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6521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69B"/>
    <w:rsid w:val="00311F47"/>
    <w:rsid w:val="003D742C"/>
    <w:rsid w:val="0065569B"/>
    <w:rsid w:val="007C2ED2"/>
    <w:rsid w:val="00A903D1"/>
    <w:rsid w:val="00C47B02"/>
    <w:rsid w:val="00FB0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EE4F5"/>
  <w15:chartTrackingRefBased/>
  <w15:docId w15:val="{F9ECBCC9-2DCB-46C0-A4D8-21A329522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69B"/>
  </w:style>
  <w:style w:type="paragraph" w:styleId="Heading1">
    <w:name w:val="heading 1"/>
    <w:basedOn w:val="Normal"/>
    <w:next w:val="Normal"/>
    <w:link w:val="Heading1Char"/>
    <w:uiPriority w:val="9"/>
    <w:qFormat/>
    <w:rsid w:val="006556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56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56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56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56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56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56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56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56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56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56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56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56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56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56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56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56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56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56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56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56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56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56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56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56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56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56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56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569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556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569B"/>
  </w:style>
  <w:style w:type="paragraph" w:styleId="Footer">
    <w:name w:val="footer"/>
    <w:basedOn w:val="Normal"/>
    <w:link w:val="FooterChar"/>
    <w:uiPriority w:val="99"/>
    <w:unhideWhenUsed/>
    <w:rsid w:val="006556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569B"/>
  </w:style>
  <w:style w:type="character" w:styleId="Hyperlink">
    <w:name w:val="Hyperlink"/>
    <w:basedOn w:val="DefaultParagraphFont"/>
    <w:uiPriority w:val="99"/>
    <w:unhideWhenUsed/>
    <w:rsid w:val="0065569B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</Words>
  <Characters>738</Characters>
  <Application>Microsoft Office Word</Application>
  <DocSecurity>0</DocSecurity>
  <Lines>6</Lines>
  <Paragraphs>1</Paragraphs>
  <ScaleCrop>false</ScaleCrop>
  <Company>OSF HealthCare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Ditman, Timothy R.</dc:creator>
  <cp:keywords/>
  <dc:description/>
  <cp:lastModifiedBy>Ditman, Timothy R.</cp:lastModifiedBy>
  <cp:revision>2</cp:revision>
  <dcterms:created xsi:type="dcterms:W3CDTF">2025-07-18T16:39:00Z</dcterms:created>
  <dcterms:modified xsi:type="dcterms:W3CDTF">2025-07-18T16:53:00Z</dcterms:modified>
</cp:coreProperties>
</file>