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A66CB" w14:textId="77777777" w:rsidR="00D15C47" w:rsidRDefault="00D15C47" w:rsidP="00D15C47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Seeing a therapist: Tales vs. truths</w:t>
      </w:r>
      <w:r>
        <w:rPr>
          <w:rFonts w:ascii="Tahoma" w:hAnsi="Tahoma" w:cs="Tahoma"/>
          <w:b/>
          <w:bCs/>
          <w:sz w:val="24"/>
          <w:szCs w:val="28"/>
        </w:rPr>
        <w:br/>
      </w:r>
      <w:r>
        <w:rPr>
          <w:rFonts w:ascii="Tahoma" w:hAnsi="Tahoma" w:cs="Tahoma"/>
          <w:i/>
          <w:iCs/>
          <w:sz w:val="24"/>
          <w:szCs w:val="28"/>
        </w:rPr>
        <w:t>One OSF behavioral health provider is debunking myths about mental health care so you can get the most out of your therapy sessions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</w:p>
    <w:p w14:paraId="122657A2" w14:textId="26ED9F81" w:rsidR="00D15C47" w:rsidRDefault="00D15C47" w:rsidP="00D15C47">
      <w:pPr>
        <w:rPr>
          <w:rFonts w:ascii="Tahoma" w:hAnsi="Tahoma" w:cs="Tahoma"/>
          <w:sz w:val="20"/>
          <w:szCs w:val="22"/>
        </w:rPr>
      </w:pPr>
      <w:r w:rsidRPr="00D15C47">
        <w:rPr>
          <w:rFonts w:ascii="Tahoma" w:hAnsi="Tahoma" w:cs="Tahoma"/>
          <w:sz w:val="20"/>
          <w:szCs w:val="22"/>
          <w:highlight w:val="yellow"/>
        </w:rPr>
        <w:t>RUN TIME - :</w:t>
      </w:r>
      <w:r w:rsidR="00262DB9">
        <w:rPr>
          <w:rFonts w:ascii="Tahoma" w:hAnsi="Tahoma" w:cs="Tahoma"/>
          <w:sz w:val="20"/>
          <w:szCs w:val="22"/>
          <w:highlight w:val="yellow"/>
        </w:rPr>
        <w:t>41</w:t>
      </w:r>
    </w:p>
    <w:p w14:paraId="5783CD68" w14:textId="77777777" w:rsidR="00D15C47" w:rsidRDefault="00D15C47" w:rsidP="00D15C47">
      <w:pPr>
        <w:rPr>
          <w:rFonts w:ascii="Tahoma" w:hAnsi="Tahoma" w:cs="Tahoma"/>
          <w:sz w:val="20"/>
          <w:szCs w:val="22"/>
        </w:rPr>
      </w:pPr>
    </w:p>
    <w:p w14:paraId="63FCAC2E" w14:textId="77777777" w:rsidR="00D15C47" w:rsidRDefault="00D15C47" w:rsidP="00D15C47">
      <w:pPr>
        <w:rPr>
          <w:rFonts w:ascii="Tahoma" w:hAnsi="Tahoma" w:cs="Tahoma"/>
          <w:sz w:val="20"/>
          <w:szCs w:val="22"/>
        </w:rPr>
      </w:pPr>
      <w:r w:rsidRPr="00EE7123">
        <w:rPr>
          <w:rFonts w:ascii="Tahoma" w:hAnsi="Tahoma" w:cs="Tahoma"/>
          <w:sz w:val="20"/>
          <w:szCs w:val="22"/>
          <w:highlight w:val="yellow"/>
        </w:rPr>
        <w:t>ANCHOR LEDE</w:t>
      </w:r>
    </w:p>
    <w:p w14:paraId="6F6641BE" w14:textId="77777777" w:rsidR="00D15C47" w:rsidRDefault="00D15C47" w:rsidP="00D15C47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br/>
        <w:t>Mental health care starts with a first step, but that first step can be intimidating.</w:t>
      </w:r>
    </w:p>
    <w:p w14:paraId="70E02976" w14:textId="77777777" w:rsidR="00D15C47" w:rsidRDefault="00D15C47" w:rsidP="00D15C47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br/>
        <w:t>Susan Hanson, a psychotherapist at OSF HealthCare, is debunking misconceptions about therapy so you can feel comfortable and get the most out of your care.</w:t>
      </w:r>
    </w:p>
    <w:p w14:paraId="38FB6248" w14:textId="77777777" w:rsidR="00D15C47" w:rsidRDefault="00D15C47" w:rsidP="00D15C47">
      <w:pPr>
        <w:rPr>
          <w:rFonts w:ascii="Tahoma" w:hAnsi="Tahoma" w:cs="Tahoma"/>
          <w:sz w:val="20"/>
          <w:szCs w:val="22"/>
        </w:rPr>
      </w:pPr>
    </w:p>
    <w:p w14:paraId="40F4F87B" w14:textId="3CCE4CED" w:rsidR="00D15C47" w:rsidRDefault="00D15C47" w:rsidP="00D15C47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Tim Ditman of OSF has more.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t>~~~~~</w:t>
      </w:r>
    </w:p>
    <w:p w14:paraId="10ED543D" w14:textId="77777777" w:rsidR="00D15C47" w:rsidRDefault="00D15C47" w:rsidP="00D15C47">
      <w:pPr>
        <w:rPr>
          <w:rFonts w:ascii="Tahoma" w:hAnsi="Tahoma" w:cs="Tahoma"/>
          <w:sz w:val="20"/>
          <w:szCs w:val="22"/>
        </w:rPr>
      </w:pPr>
    </w:p>
    <w:p w14:paraId="7BC55B8F" w14:textId="77777777" w:rsidR="00D15C47" w:rsidRDefault="00D15C47" w:rsidP="00D15C47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Hanson says a therapy session is a safe, confidential place for you to vent.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You might get medication, but that’s not a cure-all.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And another misconception, Hanson says, is that therapy will be a quick fix.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EE7123">
        <w:rPr>
          <w:rFonts w:ascii="Tahoma" w:hAnsi="Tahoma" w:cs="Tahoma"/>
          <w:sz w:val="20"/>
          <w:szCs w:val="22"/>
          <w:highlight w:val="yellow"/>
        </w:rPr>
        <w:t>***SOT***</w:t>
      </w:r>
      <w:r w:rsidRPr="00EE7123">
        <w:rPr>
          <w:rFonts w:ascii="Tahoma" w:hAnsi="Tahoma" w:cs="Tahoma"/>
          <w:sz w:val="20"/>
          <w:szCs w:val="22"/>
          <w:highlight w:val="yellow"/>
        </w:rPr>
        <w:br/>
        <w:t>Susan Hanson</w:t>
      </w:r>
      <w:r w:rsidRPr="00EE7123">
        <w:rPr>
          <w:rFonts w:ascii="Tahoma" w:hAnsi="Tahoma" w:cs="Tahoma"/>
          <w:sz w:val="20"/>
          <w:szCs w:val="22"/>
          <w:highlight w:val="yellow"/>
        </w:rPr>
        <w:br/>
        <w:t>OSF HealthCare psychotherapist</w:t>
      </w:r>
    </w:p>
    <w:p w14:paraId="5D566E04" w14:textId="77777777" w:rsidR="00D15C47" w:rsidRDefault="00D15C47" w:rsidP="00D15C47">
      <w:pPr>
        <w:rPr>
          <w:rFonts w:ascii="Tahoma" w:hAnsi="Tahoma" w:cs="Tahoma"/>
          <w:sz w:val="20"/>
          <w:szCs w:val="22"/>
        </w:rPr>
      </w:pPr>
    </w:p>
    <w:p w14:paraId="57C76D0A" w14:textId="77777777" w:rsidR="00D15C47" w:rsidRPr="00EE7123" w:rsidRDefault="00D15C47" w:rsidP="00D15C47">
      <w:pPr>
        <w:rPr>
          <w:rFonts w:ascii="Tahoma" w:hAnsi="Tahoma" w:cs="Tahoma"/>
          <w:b/>
          <w:bCs/>
          <w:sz w:val="20"/>
          <w:szCs w:val="22"/>
        </w:rPr>
      </w:pPr>
      <w:r w:rsidRPr="00EE7123">
        <w:rPr>
          <w:rFonts w:ascii="Tahoma" w:hAnsi="Tahoma" w:cs="Tahoma"/>
          <w:b/>
          <w:bCs/>
          <w:sz w:val="20"/>
          <w:szCs w:val="22"/>
        </w:rPr>
        <w:t>“Therapy is not a straight road. I like to see it like a dance. Two steps forward, one step back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EE7123">
        <w:rPr>
          <w:rFonts w:ascii="Tahoma" w:hAnsi="Tahoma" w:cs="Tahoma"/>
          <w:b/>
          <w:bCs/>
          <w:sz w:val="20"/>
          <w:szCs w:val="22"/>
        </w:rPr>
        <w:t xml:space="preserve">I also tell my clients that this bridge will take you halfway there. The rest, you walk alone. There’s only so much </w:t>
      </w:r>
      <w:proofErr w:type="gramStart"/>
      <w:r w:rsidRPr="00EE7123">
        <w:rPr>
          <w:rFonts w:ascii="Tahoma" w:hAnsi="Tahoma" w:cs="Tahoma"/>
          <w:b/>
          <w:bCs/>
          <w:sz w:val="20"/>
          <w:szCs w:val="22"/>
        </w:rPr>
        <w:t>any one person</w:t>
      </w:r>
      <w:proofErr w:type="gramEnd"/>
      <w:r w:rsidRPr="00EE7123">
        <w:rPr>
          <w:rFonts w:ascii="Tahoma" w:hAnsi="Tahoma" w:cs="Tahoma"/>
          <w:b/>
          <w:bCs/>
          <w:sz w:val="20"/>
          <w:szCs w:val="22"/>
        </w:rPr>
        <w:t xml:space="preserve"> can do for another person. We need to learn how to develop some of the skills outside of a therapy session.”</w:t>
      </w:r>
      <w:r>
        <w:rPr>
          <w:rFonts w:ascii="Tahoma" w:hAnsi="Tahoma" w:cs="Tahoma"/>
          <w:b/>
          <w:bCs/>
          <w:sz w:val="20"/>
          <w:szCs w:val="22"/>
        </w:rPr>
        <w:t xml:space="preserve"> (:25)</w:t>
      </w:r>
    </w:p>
    <w:p w14:paraId="18AEED74" w14:textId="77777777" w:rsidR="00D15C47" w:rsidRDefault="00D15C47" w:rsidP="00D15C47">
      <w:pPr>
        <w:rPr>
          <w:rFonts w:ascii="Tahoma" w:hAnsi="Tahoma" w:cs="Tahoma"/>
          <w:sz w:val="20"/>
          <w:szCs w:val="22"/>
        </w:rPr>
      </w:pPr>
    </w:p>
    <w:p w14:paraId="09D8464C" w14:textId="1156894F" w:rsidR="00D15C47" w:rsidRPr="006C59A2" w:rsidRDefault="00D15C47" w:rsidP="00D15C47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I’m Tim Ditman.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~~~~~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D15C47">
        <w:rPr>
          <w:rFonts w:ascii="Tahoma" w:hAnsi="Tahoma" w:cs="Tahoma"/>
          <w:sz w:val="20"/>
          <w:szCs w:val="22"/>
          <w:highlight w:val="yellow"/>
        </w:rPr>
        <w:t>ANCHOR TAG</w:t>
      </w:r>
      <w:r>
        <w:rPr>
          <w:rFonts w:ascii="Tahoma" w:hAnsi="Tahoma" w:cs="Tahoma"/>
          <w:b/>
          <w:bCs/>
          <w:sz w:val="20"/>
          <w:szCs w:val="22"/>
        </w:rPr>
        <w:br/>
      </w:r>
      <w:r>
        <w:rPr>
          <w:rFonts w:ascii="Tahoma" w:hAnsi="Tahoma" w:cs="Tahoma"/>
          <w:b/>
          <w:bCs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t>Common goals Hanson has with patients include reframing thoughts around a negative situation and reducing anxiety.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The OSF HealthCare website has free tools to help your mental health.</w:t>
      </w:r>
    </w:p>
    <w:p w14:paraId="490D8C34" w14:textId="77777777" w:rsidR="00D15C47" w:rsidRDefault="00D15C47" w:rsidP="00D15C47">
      <w:pPr>
        <w:pStyle w:val="ListParagraph"/>
        <w:rPr>
          <w:rFonts w:ascii="Tahoma" w:hAnsi="Tahoma" w:cs="Tahoma"/>
          <w:sz w:val="20"/>
          <w:szCs w:val="22"/>
        </w:rPr>
      </w:pPr>
    </w:p>
    <w:p w14:paraId="27C88261" w14:textId="77777777" w:rsidR="00D15C47" w:rsidRPr="003D17EE" w:rsidRDefault="00D15C47" w:rsidP="00D15C47"/>
    <w:p w14:paraId="523E94C2" w14:textId="77777777" w:rsidR="00D15C47" w:rsidRPr="003D17EE" w:rsidRDefault="00D15C47" w:rsidP="00D15C47"/>
    <w:p w14:paraId="26930090" w14:textId="77777777" w:rsidR="005E045C" w:rsidRPr="003D17EE" w:rsidRDefault="005E045C" w:rsidP="00571DEA"/>
    <w:sectPr w:rsidR="005E045C" w:rsidRPr="003D17EE" w:rsidSect="00D15C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F0DE7" w14:textId="77777777" w:rsidR="00D15C47" w:rsidRDefault="00D15C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041BC" w14:textId="77777777" w:rsidR="00D15C47" w:rsidRDefault="00D15C4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94FA3" w14:textId="77777777" w:rsidR="00D15C47" w:rsidRDefault="00D15C4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DC84B" w14:textId="77777777" w:rsidR="00D15C47" w:rsidRDefault="00D15C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3267C" w14:textId="77777777" w:rsidR="00D15C47" w:rsidRDefault="00D15C4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01273" w14:textId="77777777" w:rsidR="00D15C47" w:rsidRDefault="00D15C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C47"/>
    <w:rsid w:val="00137A77"/>
    <w:rsid w:val="00191036"/>
    <w:rsid w:val="002417E5"/>
    <w:rsid w:val="00262DB9"/>
    <w:rsid w:val="00396887"/>
    <w:rsid w:val="003B5E63"/>
    <w:rsid w:val="003D17EE"/>
    <w:rsid w:val="004C3584"/>
    <w:rsid w:val="00571DEA"/>
    <w:rsid w:val="005A44ED"/>
    <w:rsid w:val="005E045C"/>
    <w:rsid w:val="0074219F"/>
    <w:rsid w:val="00840E91"/>
    <w:rsid w:val="009051F7"/>
    <w:rsid w:val="00CB7283"/>
    <w:rsid w:val="00D15C47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C0A5C"/>
  <w15:chartTrackingRefBased/>
  <w15:docId w15:val="{52EA980B-C4C2-4535-BC67-E48DB86D7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C47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D15C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5C47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D15C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5C47"/>
    <w:rPr>
      <w:rFonts w:ascii="Cambria" w:hAnsi="Cambr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q4avtfij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q4avtfij</Template>
  <TotalTime>14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2026-07-10T19:07:00Z</dcterms:created>
  <dcterms:modified xsi:type="dcterms:W3CDTF">2026-07-10T19:21:00Z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