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3D419" w14:textId="30C94D1F" w:rsidR="00716767" w:rsidRPr="00716767" w:rsidRDefault="00716767" w:rsidP="00716767">
      <w:pPr>
        <w:rPr>
          <w:rFonts w:ascii="Tahoma" w:hAnsi="Tahoma" w:cs="Tahoma"/>
          <w:sz w:val="28"/>
          <w:szCs w:val="28"/>
        </w:rPr>
      </w:pPr>
      <w:r w:rsidRPr="00716767">
        <w:rPr>
          <w:rFonts w:ascii="Tahoma" w:hAnsi="Tahoma" w:cs="Tahoma"/>
          <w:b/>
          <w:bCs/>
          <w:sz w:val="28"/>
          <w:szCs w:val="28"/>
        </w:rPr>
        <w:t>BROADCAST-</w:t>
      </w:r>
      <w:r w:rsidRPr="00716767">
        <w:t xml:space="preserve"> </w:t>
      </w:r>
      <w:r w:rsidRPr="00716767">
        <w:rPr>
          <w:rFonts w:ascii="Tahoma" w:hAnsi="Tahoma" w:cs="Tahoma"/>
          <w:b/>
          <w:bCs/>
          <w:sz w:val="28"/>
          <w:szCs w:val="28"/>
        </w:rPr>
        <w:t>Shockwave therapy offers a non-surgical path to recovery for soft tissue injuries</w:t>
      </w:r>
    </w:p>
    <w:p w14:paraId="3AFD5389" w14:textId="77777777" w:rsidR="00716767" w:rsidRDefault="00716767" w:rsidP="00716767">
      <w:pPr>
        <w:rPr>
          <w:rFonts w:ascii="Tahoma" w:hAnsi="Tahoma" w:cs="Tahoma"/>
        </w:rPr>
      </w:pPr>
    </w:p>
    <w:p w14:paraId="758073F2" w14:textId="237A79A0" w:rsidR="00716767" w:rsidRPr="00716767" w:rsidRDefault="00716767" w:rsidP="00716767">
      <w:pPr>
        <w:rPr>
          <w:rFonts w:ascii="Tahoma" w:hAnsi="Tahoma" w:cs="Tahoma"/>
          <w:b/>
          <w:bCs/>
        </w:rPr>
      </w:pPr>
      <w:r w:rsidRPr="00716767">
        <w:rPr>
          <w:rFonts w:ascii="Tahoma" w:hAnsi="Tahoma" w:cs="Tahoma"/>
          <w:b/>
          <w:bCs/>
        </w:rPr>
        <w:t>ANCHOR LEAD-IN:</w:t>
      </w:r>
    </w:p>
    <w:p w14:paraId="505BA198" w14:textId="2FBD6FCF" w:rsidR="00716767" w:rsidRDefault="00716767" w:rsidP="00716767">
      <w:pPr>
        <w:rPr>
          <w:rFonts w:ascii="Tahoma" w:hAnsi="Tahoma" w:cs="Tahoma"/>
        </w:rPr>
      </w:pPr>
      <w:r w:rsidRPr="00716767">
        <w:rPr>
          <w:rFonts w:ascii="Tahoma" w:hAnsi="Tahoma" w:cs="Tahoma"/>
        </w:rPr>
        <w:t>A Bloomington-Normal attorney says Shockwave therapy</w:t>
      </w:r>
      <w:r>
        <w:rPr>
          <w:rFonts w:ascii="Tahoma" w:hAnsi="Tahoma" w:cs="Tahoma"/>
        </w:rPr>
        <w:t xml:space="preserve">, that uses high-intensity sound waves, </w:t>
      </w:r>
      <w:r w:rsidRPr="00716767">
        <w:rPr>
          <w:rFonts w:ascii="Tahoma" w:hAnsi="Tahoma" w:cs="Tahoma"/>
        </w:rPr>
        <w:t xml:space="preserve">has been a game-changer after years of chronic Achilles </w:t>
      </w:r>
      <w:r>
        <w:rPr>
          <w:rFonts w:ascii="Tahoma" w:hAnsi="Tahoma" w:cs="Tahoma"/>
        </w:rPr>
        <w:t xml:space="preserve">(uh-KILL-ease) </w:t>
      </w:r>
      <w:r w:rsidRPr="00716767">
        <w:rPr>
          <w:rFonts w:ascii="Tahoma" w:hAnsi="Tahoma" w:cs="Tahoma"/>
        </w:rPr>
        <w:t>tendon pain.</w:t>
      </w:r>
    </w:p>
    <w:p w14:paraId="206C2D7C" w14:textId="77777777" w:rsidR="00716767" w:rsidRDefault="00716767" w:rsidP="00716767">
      <w:pPr>
        <w:rPr>
          <w:rFonts w:ascii="Tahoma" w:hAnsi="Tahoma" w:cs="Tahoma"/>
        </w:rPr>
      </w:pPr>
    </w:p>
    <w:p w14:paraId="032D7720" w14:textId="0C15E5A0" w:rsidR="00716767" w:rsidRPr="00716767" w:rsidRDefault="00716767" w:rsidP="00716767">
      <w:pPr>
        <w:rPr>
          <w:rFonts w:ascii="Tahoma" w:hAnsi="Tahoma" w:cs="Tahoma"/>
        </w:rPr>
      </w:pPr>
      <w:r>
        <w:rPr>
          <w:rFonts w:ascii="Tahoma" w:hAnsi="Tahoma" w:cs="Tahoma"/>
        </w:rPr>
        <w:t>---------------------------------------------------------------------------------------------------------------------------</w:t>
      </w:r>
    </w:p>
    <w:p w14:paraId="665328EC" w14:textId="5D9C7856" w:rsidR="00716767" w:rsidRPr="00716767" w:rsidRDefault="00716767" w:rsidP="00716767">
      <w:pPr>
        <w:rPr>
          <w:rFonts w:ascii="Tahoma" w:hAnsi="Tahoma" w:cs="Tahoma"/>
        </w:rPr>
      </w:pPr>
      <w:r w:rsidRPr="00716767">
        <w:rPr>
          <w:rFonts w:ascii="Tahoma" w:hAnsi="Tahoma" w:cs="Tahoma"/>
        </w:rPr>
        <w:t xml:space="preserve">The woman, who asked not to be identified, says other treatments </w:t>
      </w:r>
      <w:r>
        <w:rPr>
          <w:rFonts w:ascii="Tahoma" w:hAnsi="Tahoma" w:cs="Tahoma"/>
        </w:rPr>
        <w:t xml:space="preserve">and physical therapy </w:t>
      </w:r>
      <w:r w:rsidRPr="00716767">
        <w:rPr>
          <w:rFonts w:ascii="Tahoma" w:hAnsi="Tahoma" w:cs="Tahoma"/>
        </w:rPr>
        <w:t>failed to provide relief. She turned to Shockwave therapy, a noninvasive treatment that uses sound waves to stimulate healing in damaged tissue.</w:t>
      </w:r>
    </w:p>
    <w:p w14:paraId="1F55C45F" w14:textId="56C15CB9" w:rsidR="00716767" w:rsidRDefault="00716767" w:rsidP="00716767">
      <w:pPr>
        <w:rPr>
          <w:rFonts w:ascii="Tahoma" w:hAnsi="Tahoma" w:cs="Tahoma"/>
        </w:rPr>
      </w:pPr>
      <w:r w:rsidRPr="00716767">
        <w:rPr>
          <w:rFonts w:ascii="Tahoma" w:hAnsi="Tahoma" w:cs="Tahoma"/>
        </w:rPr>
        <w:t>The</w:t>
      </w:r>
      <w:r>
        <w:rPr>
          <w:rFonts w:ascii="Tahoma" w:hAnsi="Tahoma" w:cs="Tahoma"/>
        </w:rPr>
        <w:t xml:space="preserve"> </w:t>
      </w:r>
      <w:r w:rsidRPr="00716767">
        <w:rPr>
          <w:rFonts w:ascii="Tahoma" w:hAnsi="Tahoma" w:cs="Tahoma"/>
        </w:rPr>
        <w:t>attorney says the results felt almost immediate.</w:t>
      </w:r>
    </w:p>
    <w:p w14:paraId="7C88C149" w14:textId="41D65A68" w:rsidR="00716767" w:rsidRPr="00716767" w:rsidRDefault="00716767" w:rsidP="00716767">
      <w:pPr>
        <w:rPr>
          <w:rFonts w:ascii="Tahoma" w:hAnsi="Tahoma" w:cs="Tahoma"/>
          <w:b/>
          <w:bCs/>
        </w:rPr>
      </w:pPr>
      <w:r w:rsidRPr="00716767">
        <w:rPr>
          <w:rFonts w:ascii="Tahoma" w:hAnsi="Tahoma" w:cs="Tahoma"/>
          <w:b/>
          <w:bCs/>
        </w:rPr>
        <w:t>SOT-Shockwave patient</w:t>
      </w:r>
    </w:p>
    <w:p w14:paraId="385B33CC" w14:textId="371F97A2" w:rsidR="00716767" w:rsidRPr="00716767" w:rsidRDefault="00716767" w:rsidP="00716767">
      <w:pPr>
        <w:rPr>
          <w:rFonts w:ascii="Tahoma" w:hAnsi="Tahoma" w:cs="Tahoma"/>
        </w:rPr>
      </w:pPr>
      <w:r w:rsidRPr="00716767">
        <w:rPr>
          <w:rFonts w:ascii="Tahoma" w:hAnsi="Tahoma" w:cs="Tahoma"/>
          <w:b/>
          <w:bCs/>
          <w:color w:val="C00000"/>
        </w:rPr>
        <w:t>"It took me from not being able to enjoy being out and about and walking and doing all of the things</w:t>
      </w:r>
      <w:r w:rsidRPr="00716767">
        <w:rPr>
          <w:rFonts w:ascii="Tahoma" w:hAnsi="Tahoma" w:cs="Tahoma"/>
          <w:color w:val="C00000"/>
        </w:rPr>
        <w:t xml:space="preserve"> </w:t>
      </w:r>
      <w:r w:rsidRPr="00716767">
        <w:rPr>
          <w:rFonts w:ascii="Tahoma" w:hAnsi="Tahoma" w:cs="Tahoma"/>
          <w:b/>
          <w:bCs/>
          <w:color w:val="C00000"/>
        </w:rPr>
        <w:t>that one does physically during the day without pain. With this treatment, I am able to enjoy all of that and be pain free. So it’s really been a remarkable avenue of treatment for me."</w:t>
      </w:r>
      <w:r>
        <w:rPr>
          <w:rFonts w:ascii="Tahoma" w:hAnsi="Tahoma" w:cs="Tahoma"/>
          <w:b/>
          <w:bCs/>
          <w:color w:val="C00000"/>
        </w:rPr>
        <w:t xml:space="preserve"> (:25)</w:t>
      </w:r>
    </w:p>
    <w:p w14:paraId="1DDEF74C" w14:textId="77777777" w:rsidR="00716767" w:rsidRPr="00716767" w:rsidRDefault="00716767" w:rsidP="00716767">
      <w:pPr>
        <w:rPr>
          <w:rFonts w:ascii="Tahoma" w:hAnsi="Tahoma" w:cs="Tahoma"/>
        </w:rPr>
      </w:pPr>
      <w:r w:rsidRPr="00716767">
        <w:rPr>
          <w:rFonts w:ascii="Tahoma" w:hAnsi="Tahoma" w:cs="Tahoma"/>
        </w:rPr>
        <w:t>Dr. Bryce Paschold of OSF HealthCare says Shockwave therapy encourages the body's natural healing response and has helped many patients avoid surgery for chronic tendon and soft-tissue injuries.</w:t>
      </w:r>
    </w:p>
    <w:p w14:paraId="2CB61B65" w14:textId="77777777" w:rsidR="00924F03" w:rsidRPr="00716767" w:rsidRDefault="00924F03">
      <w:pPr>
        <w:rPr>
          <w:rFonts w:ascii="Tahoma" w:hAnsi="Tahoma" w:cs="Tahoma"/>
        </w:rPr>
      </w:pPr>
    </w:p>
    <w:sectPr w:rsidR="00924F03" w:rsidRPr="00716767" w:rsidSect="0071676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67"/>
    <w:rsid w:val="00716767"/>
    <w:rsid w:val="007C0378"/>
    <w:rsid w:val="00924F03"/>
    <w:rsid w:val="00982E42"/>
    <w:rsid w:val="00D27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1A918"/>
  <w15:chartTrackingRefBased/>
  <w15:docId w15:val="{1123DFB8-D362-40B9-B9E8-8563531B2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167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67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676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67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1676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167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167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167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67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676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676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676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676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676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167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167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167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167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167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167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167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167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167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167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167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1676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1676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1676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1676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180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Reynolds, Colleen</dc:creator>
  <cp:keywords/>
  <dc:description/>
  <cp:lastModifiedBy>Reynolds, Colleen</cp:lastModifiedBy>
  <cp:revision>1</cp:revision>
  <dcterms:created xsi:type="dcterms:W3CDTF">2026-06-23T15:09:00Z</dcterms:created>
  <dcterms:modified xsi:type="dcterms:W3CDTF">2026-06-23T15:16:00Z</dcterms:modified>
</cp:coreProperties>
</file>