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474752" w14:textId="670D195A" w:rsidR="00E866E1" w:rsidRDefault="00E866E1" w:rsidP="00E866E1">
      <w:pPr>
        <w:rPr>
          <w:b/>
          <w:bCs/>
          <w:sz w:val="32"/>
          <w:szCs w:val="32"/>
        </w:rPr>
      </w:pPr>
      <w:r w:rsidRPr="007F2DD9">
        <w:rPr>
          <w:b/>
          <w:bCs/>
          <w:sz w:val="32"/>
          <w:szCs w:val="32"/>
        </w:rPr>
        <w:t>No se trague el dolor (versión para difusión)</w:t>
      </w:r>
    </w:p>
    <w:p w14:paraId="1B6D3354" w14:textId="77777777" w:rsidR="00E866E1" w:rsidRDefault="00E866E1" w:rsidP="00E866E1">
      <w:pPr>
        <w:rPr>
          <w:b/>
          <w:bCs/>
          <w:sz w:val="32"/>
          <w:szCs w:val="32"/>
        </w:rPr>
      </w:pPr>
    </w:p>
    <w:p w14:paraId="69882757" w14:textId="41097353" w:rsidR="00E866E1" w:rsidRDefault="00E866E1" w:rsidP="00E866E1">
      <w:pPr>
        <w:rPr>
          <w:szCs w:val="22"/>
        </w:rPr>
      </w:pPr>
      <w:r>
        <w:rPr>
          <w:szCs w:val="22"/>
        </w:rPr>
        <w:t xml:space="preserve">UNA GRAN CANTIDAD DE VISITAS AL SERVICIO DE URGENCIAS SE DEBE A PROBLEMAS ABDOMINALES. </w:t>
      </w:r>
    </w:p>
    <w:p w14:paraId="08EFCFF4" w14:textId="6FC840FD" w:rsidR="00E866E1" w:rsidRDefault="00E866E1" w:rsidP="00E866E1">
      <w:pPr>
        <w:rPr>
          <w:szCs w:val="22"/>
        </w:rPr>
      </w:pPr>
      <w:r>
        <w:rPr>
          <w:szCs w:val="22"/>
        </w:rPr>
        <w:t xml:space="preserve">LOS INSTITUTOS NACIONALES DE SALUD PUBLICARON UN ESTUDIO... QUE CONFIRMA QUE LAS DOLENCIAS GASTROINTESTINALES REPRESENTARON EL 11 POR CIENTO DEL TOTAL DE VISITAS AL SERVICIO DE URGENCIAS... ENTRE 2016 Y 2019... MIENTRAS QUE POCO MENOS DEL 17 POR CIENTO DE ESOS PACIENTES FUERON INGRESADOS EN EL HOSPITAL. </w:t>
      </w:r>
    </w:p>
    <w:p w14:paraId="64A164E8" w14:textId="77777777" w:rsidR="00E866E1" w:rsidRDefault="00E866E1" w:rsidP="00E866E1">
      <w:pPr>
        <w:rPr>
          <w:szCs w:val="22"/>
        </w:rPr>
      </w:pPr>
    </w:p>
    <w:p w14:paraId="5548BF4F" w14:textId="38248AAC" w:rsidR="00E866E1" w:rsidRPr="00E866E1" w:rsidRDefault="00E866E1" w:rsidP="00E866E1">
      <w:pPr>
        <w:rPr>
          <w:b/>
          <w:bCs/>
          <w:szCs w:val="22"/>
        </w:rPr>
      </w:pPr>
      <w:r w:rsidRPr="00E866E1">
        <w:rPr>
          <w:b/>
          <w:bCs/>
          <w:szCs w:val="22"/>
        </w:rPr>
        <w:t xml:space="preserve">TOMA DE VOZ EN OFF </w:t>
      </w:r>
    </w:p>
    <w:p w14:paraId="34FB83C9" w14:textId="77777777" w:rsidR="00E866E1" w:rsidRDefault="00E866E1" w:rsidP="00E866E1">
      <w:pPr>
        <w:rPr>
          <w:szCs w:val="22"/>
        </w:rPr>
      </w:pPr>
    </w:p>
    <w:p w14:paraId="61D8F06F" w14:textId="27C99EE6" w:rsidR="00E866E1" w:rsidRDefault="00E866E1" w:rsidP="00E866E1">
      <w:pPr>
        <w:rPr>
          <w:szCs w:val="22"/>
        </w:rPr>
      </w:pPr>
      <w:r>
        <w:rPr>
          <w:szCs w:val="22"/>
        </w:rPr>
        <w:t xml:space="preserve">ESTO SE ALINEA CON LOS DATOS DE OSF HEALTHCARE... QUE MUESTRAN QUE DESDE EL 1 DE </w:t>
      </w:r>
      <w:r w:rsidRPr="00E866E1">
        <w:rPr>
          <w:szCs w:val="22"/>
          <w:vertAlign w:val="superscript"/>
        </w:rPr>
        <w:t>ABRIL</w:t>
      </w:r>
      <w:r>
        <w:rPr>
          <w:szCs w:val="22"/>
        </w:rPr>
        <w:t xml:space="preserve"> DE 2023 HASTA MARZO DE 2024… MÁS DE 36,000 VISITAS AL SERVICIO DE URGENCIAS ESTUVIERON RELACIONADAS CON PROBLEMAS ABDOMINALES… QUE FUERON ALREDEDOR DE UN 9 POR CIENTO DE LAS VISITAS TOTALES. </w:t>
      </w:r>
    </w:p>
    <w:p w14:paraId="4D519D85" w14:textId="77777777" w:rsidR="00E866E1" w:rsidRDefault="00E866E1" w:rsidP="00E866E1">
      <w:pPr>
        <w:rPr>
          <w:szCs w:val="22"/>
        </w:rPr>
      </w:pPr>
    </w:p>
    <w:p w14:paraId="6E5AC9AC" w14:textId="17E01223" w:rsidR="00E866E1" w:rsidRDefault="00E866E1" w:rsidP="00E866E1">
      <w:r>
        <w:rPr>
          <w:szCs w:val="22"/>
        </w:rPr>
        <w:t xml:space="preserve">EL DR. SAMUEL VÁZQUEZ, CIRUJANO GENERAL EN OSF HEALTHCARE, AFIRMA QUE MUCHOS DE LOS PACIENTES QUE TRATA SUFREN DE DOLOR DE ESTÓMAGO AGUDO QUE TERMINA SIENDO ALGO MÁS GRAVE. </w:t>
      </w:r>
      <w:r w:rsidR="008A5C15">
        <w:t>ÉL RECOMIENDA NO FUMAR... TENER UN ESTILO DE VIDA SALUDABLE... LO QUE INCLUYE COMER MENOS ALIMENTOS PROCESADOS... Y HACER EJERCICIO CON CUIDADO.</w:t>
      </w:r>
    </w:p>
    <w:p w14:paraId="086427FD" w14:textId="77777777" w:rsidR="00EB2BB4" w:rsidRDefault="00EB2BB4" w:rsidP="00E866E1"/>
    <w:p w14:paraId="222019C8" w14:textId="31FED13B" w:rsidR="00EB2BB4" w:rsidRPr="00EB2BB4" w:rsidRDefault="00EB2BB4" w:rsidP="00E866E1">
      <w:pPr>
        <w:rPr>
          <w:b/>
          <w:bCs/>
          <w:szCs w:val="22"/>
        </w:rPr>
      </w:pPr>
      <w:r w:rsidRPr="00EB2BB4">
        <w:rPr>
          <w:b/>
          <w:bCs/>
        </w:rPr>
        <w:t>TOMA DE AUDIO GRABADO</w:t>
      </w:r>
    </w:p>
    <w:p w14:paraId="5F42E47A" w14:textId="77777777" w:rsidR="00E866E1" w:rsidRDefault="00E866E1" w:rsidP="00E866E1"/>
    <w:p w14:paraId="24440838" w14:textId="77777777" w:rsidR="00E866E1" w:rsidRDefault="00E866E1" w:rsidP="00E866E1">
      <w:r>
        <w:t>“Las razones más comunes por las que las personas ingresan a la sala de urgencias son que están sufriendo un ataque de vesícula biliar o de apéndice”, señala el Dr. Vázquez. “Si ya ha pasado por una cirugía, corre riesgo de sufrir obstrucciones intestinales, por lo que puede sufrir dolor abdominal agudo, junto con vómitos y náuseas. Las hernias son la razón más común. La situación es que, normalmente, está levantando algo, cortando el césped, etc., y le empieza a doler, y el dolor no desaparece”.</w:t>
      </w:r>
    </w:p>
    <w:p w14:paraId="1EB68105" w14:textId="77777777" w:rsidR="00E866E1" w:rsidRDefault="00E866E1" w:rsidP="00E866E1"/>
    <w:p w14:paraId="0ABCDA95" w14:textId="6BF2B819" w:rsidR="00E866E1" w:rsidRPr="00E866E1" w:rsidRDefault="00E866E1" w:rsidP="00E866E1">
      <w:pPr>
        <w:rPr>
          <w:b/>
          <w:bCs/>
        </w:rPr>
      </w:pPr>
      <w:r w:rsidRPr="00E866E1">
        <w:rPr>
          <w:b/>
          <w:bCs/>
        </w:rPr>
        <w:t>DESCRIPCIÓN DE VOZ EN OFF</w:t>
      </w:r>
    </w:p>
    <w:p w14:paraId="25BB56D2" w14:textId="77777777" w:rsidR="00E866E1" w:rsidRDefault="00E866E1" w:rsidP="00E866E1"/>
    <w:p w14:paraId="1E778056" w14:textId="61F61DC4" w:rsidR="005E045C" w:rsidRPr="003D17EE" w:rsidRDefault="00E866E1" w:rsidP="00571DEA">
      <w:r>
        <w:t xml:space="preserve">EL DR. VÁZQUEZ DICE QUE SI TIENE ESTOS SÍNTOMAS... DEBE HABLAR CON UN PROVEEDOR MÉDICO DE INMEDIATO. PORQUE CUANTO ANTES ACTÚE, MEJOR PODRÁ ATENDERLO SU EQUIPO MÉDICO. ADEMÁS, ESTOS PROBLEMAS TIENDEN A VER UN ALZA EN LOS MESES DE VERANO... PORQUE LAS PERSONAS ESTÁN AL AIRE LIBRE... HACIENDO DEPORTES... Y HACIENDO TRABAJOS DE JARDINERÍA. </w:t>
      </w:r>
    </w:p>
    <w:sectPr w:rsidR="005E045C" w:rsidRPr="003D17EE" w:rsidSect="00E866E1">
      <w:pgSz w:w="12240" w:h="15840"/>
      <w:pgMar w:top="576" w:right="864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6E1"/>
    <w:rsid w:val="00137A77"/>
    <w:rsid w:val="00191036"/>
    <w:rsid w:val="00203902"/>
    <w:rsid w:val="002417E5"/>
    <w:rsid w:val="003B5E63"/>
    <w:rsid w:val="003D17EE"/>
    <w:rsid w:val="003E5689"/>
    <w:rsid w:val="004C3584"/>
    <w:rsid w:val="0056214E"/>
    <w:rsid w:val="00571DEA"/>
    <w:rsid w:val="005A44ED"/>
    <w:rsid w:val="005E045C"/>
    <w:rsid w:val="0065105B"/>
    <w:rsid w:val="0074219F"/>
    <w:rsid w:val="00840E91"/>
    <w:rsid w:val="008A5C15"/>
    <w:rsid w:val="009051F7"/>
    <w:rsid w:val="00980283"/>
    <w:rsid w:val="00B41114"/>
    <w:rsid w:val="00CB7283"/>
    <w:rsid w:val="00DB3202"/>
    <w:rsid w:val="00E10E31"/>
    <w:rsid w:val="00E145F9"/>
    <w:rsid w:val="00E25D25"/>
    <w:rsid w:val="00E866E1"/>
    <w:rsid w:val="00EB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C4B92"/>
  <w15:chartTrackingRefBased/>
  <w15:docId w15:val="{0FA60CBD-0D21-459F-8327-4066F4C81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6E1"/>
    <w:rPr>
      <w:rFonts w:ascii="Cambria" w:hAnsi="Cambri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036"/>
    <w:pPr>
      <w:keepNext/>
      <w:keepLines/>
      <w:spacing w:before="240"/>
      <w:outlineLvl w:val="0"/>
    </w:pPr>
    <w:rPr>
      <w:rFonts w:eastAsiaTheme="majorEastAsia" w:cstheme="majorBidi"/>
      <w:color w:val="00A9CE" w:themeColor="accent3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1036"/>
    <w:pPr>
      <w:keepNext/>
      <w:keepLines/>
      <w:spacing w:before="40"/>
      <w:outlineLvl w:val="1"/>
    </w:pPr>
    <w:rPr>
      <w:rFonts w:eastAsiaTheme="majorEastAsia" w:cstheme="majorBidi"/>
      <w:color w:val="64A70B" w:themeColor="accent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283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036"/>
    <w:rPr>
      <w:rFonts w:eastAsiaTheme="majorEastAsia" w:cstheme="majorBidi"/>
      <w:color w:val="00A9CE" w:themeColor="accent3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036"/>
    <w:rPr>
      <w:rFonts w:eastAsiaTheme="majorEastAsia" w:cstheme="majorBidi"/>
      <w:color w:val="64A70B" w:themeColor="accent1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417E5"/>
    <w:pPr>
      <w:contextualSpacing/>
    </w:pPr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7E5"/>
    <w:rPr>
      <w:rFonts w:eastAsiaTheme="majorEastAsia" w:cs="Times New Roman (Headings CS)"/>
      <w:b/>
      <w:color w:val="64A70B" w:themeColor="accent1"/>
      <w:spacing w:val="-10"/>
      <w:kern w:val="28"/>
      <w:sz w:val="72"/>
      <w:szCs w:val="5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036"/>
    <w:pPr>
      <w:pBdr>
        <w:top w:val="single" w:sz="4" w:space="10" w:color="64A70B" w:themeColor="accent1"/>
        <w:bottom w:val="single" w:sz="4" w:space="10" w:color="64A70B" w:themeColor="accent1"/>
      </w:pBdr>
      <w:spacing w:before="360" w:after="360"/>
      <w:ind w:left="864" w:right="864"/>
      <w:jc w:val="center"/>
    </w:pPr>
    <w:rPr>
      <w:b/>
      <w:i/>
      <w:iCs/>
      <w:color w:val="64A70B" w:themeColor="accent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036"/>
    <w:rPr>
      <w:rFonts w:ascii="Cambria" w:hAnsi="Cambria"/>
      <w:b/>
      <w:i/>
      <w:iCs/>
      <w:color w:val="64A70B" w:themeColor="accent1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036"/>
    <w:pPr>
      <w:spacing w:before="200" w:after="160"/>
      <w:ind w:left="864" w:right="864"/>
      <w:jc w:val="center"/>
    </w:pPr>
    <w:rPr>
      <w:i/>
      <w:iCs/>
      <w:color w:val="404040" w:themeColor="text1" w:themeTint="BF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191036"/>
    <w:rPr>
      <w:rFonts w:ascii="Cambria" w:hAnsi="Cambria"/>
      <w:i/>
      <w:iCs/>
      <w:color w:val="404040" w:themeColor="text1" w:themeTint="BF"/>
      <w:sz w:val="32"/>
    </w:rPr>
  </w:style>
  <w:style w:type="character" w:styleId="IntenseReference">
    <w:name w:val="Intense Reference"/>
    <w:basedOn w:val="DefaultParagraphFont"/>
    <w:uiPriority w:val="32"/>
    <w:qFormat/>
    <w:rsid w:val="004C3584"/>
    <w:rPr>
      <w:rFonts w:asciiTheme="minorHAnsi" w:hAnsiTheme="minorHAnsi"/>
      <w:b/>
      <w:bCs/>
      <w:smallCaps/>
      <w:color w:val="64A70B" w:themeColor="accent1"/>
      <w:spacing w:val="5"/>
      <w:sz w:val="21"/>
    </w:rPr>
  </w:style>
  <w:style w:type="paragraph" w:styleId="NoSpacing">
    <w:name w:val="No Spacing"/>
    <w:uiPriority w:val="1"/>
    <w:qFormat/>
    <w:rsid w:val="002417E5"/>
    <w:rPr>
      <w:sz w:val="22"/>
    </w:rPr>
  </w:style>
  <w:style w:type="paragraph" w:customStyle="1" w:styleId="Title2">
    <w:name w:val="Title 2"/>
    <w:basedOn w:val="Normal"/>
    <w:next w:val="Normal"/>
    <w:link w:val="Title2Char"/>
    <w:qFormat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3">
    <w:name w:val="Title 3"/>
    <w:basedOn w:val="Title"/>
    <w:link w:val="Title3Char"/>
    <w:qFormat/>
    <w:rsid w:val="00CB7283"/>
    <w:rPr>
      <w:rFonts w:asciiTheme="majorHAnsi" w:hAnsiTheme="majorHAnsi"/>
      <w:b w:val="0"/>
    </w:rPr>
  </w:style>
  <w:style w:type="character" w:customStyle="1" w:styleId="Title2Char">
    <w:name w:val="Title 2 Char"/>
    <w:basedOn w:val="DefaultParagraphFont"/>
    <w:link w:val="Title2"/>
    <w:rsid w:val="002417E5"/>
    <w:rPr>
      <w:rFonts w:ascii="Calibri" w:hAnsi="Calibri" w:cs="Times New Roman (Body CS)"/>
      <w:b/>
      <w:caps/>
      <w:color w:val="64A70B" w:themeColor="accent1"/>
      <w:spacing w:val="10"/>
      <w:sz w:val="72"/>
      <w:szCs w:val="22"/>
    </w:rPr>
  </w:style>
  <w:style w:type="paragraph" w:customStyle="1" w:styleId="Title4">
    <w:name w:val="Title 4"/>
    <w:basedOn w:val="Title"/>
    <w:next w:val="Normal"/>
    <w:link w:val="Title4Char"/>
    <w:qFormat/>
    <w:rsid w:val="00CB7283"/>
    <w:rPr>
      <w:rFonts w:asciiTheme="majorHAnsi" w:hAnsiTheme="majorHAnsi"/>
      <w:b w:val="0"/>
      <w:caps/>
      <w:spacing w:val="0"/>
    </w:rPr>
  </w:style>
  <w:style w:type="character" w:customStyle="1" w:styleId="Title3Char">
    <w:name w:val="Title 3 Char"/>
    <w:basedOn w:val="TitleChar"/>
    <w:link w:val="Title3"/>
    <w:rsid w:val="00CB7283"/>
    <w:rPr>
      <w:rFonts w:asciiTheme="majorHAnsi" w:eastAsiaTheme="majorEastAsia" w:hAnsiTheme="majorHAnsi" w:cs="Times New Roman (Headings CS)"/>
      <w:b w:val="0"/>
      <w:color w:val="64A70B" w:themeColor="accent1"/>
      <w:spacing w:val="-10"/>
      <w:kern w:val="28"/>
      <w:sz w:val="72"/>
      <w:szCs w:val="56"/>
    </w:rPr>
  </w:style>
  <w:style w:type="paragraph" w:customStyle="1" w:styleId="TitleSubhead">
    <w:name w:val="Title Subhead"/>
    <w:basedOn w:val="Normal"/>
    <w:next w:val="Normal"/>
    <w:link w:val="TitleSubheadChar"/>
    <w:qFormat/>
    <w:rsid w:val="00CB7283"/>
    <w:rPr>
      <w:i/>
      <w:iCs/>
      <w:color w:val="64A70B" w:themeColor="accent1"/>
      <w:sz w:val="32"/>
      <w:szCs w:val="32"/>
    </w:rPr>
  </w:style>
  <w:style w:type="character" w:customStyle="1" w:styleId="Title4Char">
    <w:name w:val="Title 4 Char"/>
    <w:basedOn w:val="TitleChar"/>
    <w:link w:val="Title4"/>
    <w:rsid w:val="00CB7283"/>
    <w:rPr>
      <w:rFonts w:asciiTheme="majorHAnsi" w:eastAsiaTheme="majorEastAsia" w:hAnsiTheme="majorHAnsi" w:cs="Times New Roman (Headings CS)"/>
      <w:b w:val="0"/>
      <w:caps/>
      <w:color w:val="64A70B" w:themeColor="accent1"/>
      <w:spacing w:val="-10"/>
      <w:kern w:val="28"/>
      <w:sz w:val="72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283"/>
    <w:rPr>
      <w:rFonts w:eastAsiaTheme="majorEastAsia" w:cstheme="majorBidi"/>
      <w:color w:val="000000" w:themeColor="text1"/>
      <w:sz w:val="36"/>
    </w:rPr>
  </w:style>
  <w:style w:type="character" w:customStyle="1" w:styleId="TitleSubheadChar">
    <w:name w:val="Title Subhead Char"/>
    <w:basedOn w:val="DefaultParagraphFont"/>
    <w:link w:val="TitleSubhead"/>
    <w:rsid w:val="00CB7283"/>
    <w:rPr>
      <w:rFonts w:ascii="Cambria" w:hAnsi="Cambria"/>
      <w:i/>
      <w:iCs/>
      <w:color w:val="64A70B" w:themeColor="accent1"/>
      <w:sz w:val="32"/>
      <w:szCs w:val="32"/>
    </w:rPr>
  </w:style>
  <w:style w:type="paragraph" w:customStyle="1" w:styleId="HeadingCAPSg">
    <w:name w:val="Heading CAPS g"/>
    <w:basedOn w:val="Heading1"/>
    <w:next w:val="Normal"/>
    <w:link w:val="HeadingCAPSgChar"/>
    <w:qFormat/>
    <w:rsid w:val="00CB7283"/>
    <w:rPr>
      <w:rFonts w:cs="Times New Roman (Headings CS)"/>
      <w:caps/>
      <w:szCs w:val="36"/>
    </w:rPr>
  </w:style>
  <w:style w:type="paragraph" w:customStyle="1" w:styleId="HeadingCAPSb">
    <w:name w:val="Heading CAPS b"/>
    <w:basedOn w:val="Heading2"/>
    <w:next w:val="Normal"/>
    <w:link w:val="HeadingCAPSbChar"/>
    <w:qFormat/>
    <w:rsid w:val="00191036"/>
    <w:rPr>
      <w:rFonts w:cs="Times New Roman (Headings CS)"/>
      <w:caps/>
      <w:szCs w:val="36"/>
    </w:rPr>
  </w:style>
  <w:style w:type="character" w:customStyle="1" w:styleId="HeadingCAPSgChar">
    <w:name w:val="Heading CAPS g Char"/>
    <w:basedOn w:val="Heading1Char"/>
    <w:link w:val="HeadingCAPSg"/>
    <w:rsid w:val="00CB7283"/>
    <w:rPr>
      <w:rFonts w:eastAsiaTheme="majorEastAsia" w:cs="Times New Roman (Headings CS)"/>
      <w:caps/>
      <w:color w:val="00A9CE" w:themeColor="accent3"/>
      <w:sz w:val="36"/>
      <w:szCs w:val="36"/>
    </w:rPr>
  </w:style>
  <w:style w:type="paragraph" w:customStyle="1" w:styleId="HeadingCAPSK">
    <w:name w:val="Heading CAPS K"/>
    <w:basedOn w:val="Heading3"/>
    <w:next w:val="Normal"/>
    <w:link w:val="HeadingCAPSKChar"/>
    <w:qFormat/>
    <w:rsid w:val="00191036"/>
    <w:rPr>
      <w:rFonts w:cs="Times New Roman (Headings CS)"/>
      <w:caps/>
      <w:szCs w:val="36"/>
    </w:rPr>
  </w:style>
  <w:style w:type="character" w:customStyle="1" w:styleId="HeadingCAPSbChar">
    <w:name w:val="Heading CAPS b Char"/>
    <w:basedOn w:val="Heading2Char"/>
    <w:link w:val="HeadingCAPSb"/>
    <w:rsid w:val="00191036"/>
    <w:rPr>
      <w:rFonts w:eastAsiaTheme="majorEastAsia" w:cs="Times New Roman (Headings CS)"/>
      <w:caps/>
      <w:color w:val="64A70B" w:themeColor="accent1"/>
      <w:sz w:val="36"/>
      <w:szCs w:val="36"/>
    </w:rPr>
  </w:style>
  <w:style w:type="paragraph" w:customStyle="1" w:styleId="Subheading">
    <w:name w:val="Subheading"/>
    <w:basedOn w:val="Normal"/>
    <w:qFormat/>
    <w:rsid w:val="00191036"/>
    <w:rPr>
      <w:color w:val="000000" w:themeColor="text1"/>
      <w:sz w:val="24"/>
      <w:szCs w:val="36"/>
    </w:rPr>
  </w:style>
  <w:style w:type="character" w:customStyle="1" w:styleId="HeadingCAPSKChar">
    <w:name w:val="Heading CAPS K Char"/>
    <w:basedOn w:val="Heading3Char"/>
    <w:link w:val="HeadingCAPSK"/>
    <w:rsid w:val="00191036"/>
    <w:rPr>
      <w:rFonts w:eastAsiaTheme="majorEastAsia" w:cs="Times New Roman (Headings CS)"/>
      <w:caps/>
      <w:color w:val="000000" w:themeColor="text1"/>
      <w:sz w:val="36"/>
      <w:szCs w:val="36"/>
    </w:rPr>
  </w:style>
  <w:style w:type="character" w:styleId="SubtleEmphasis">
    <w:name w:val="Subtle Emphasis"/>
    <w:basedOn w:val="DefaultParagraphFont"/>
    <w:uiPriority w:val="19"/>
    <w:qFormat/>
    <w:rsid w:val="00191036"/>
    <w:rPr>
      <w:rFonts w:asciiTheme="majorHAnsi" w:hAnsiTheme="majorHAnsi"/>
      <w:i/>
      <w:iCs/>
      <w:color w:val="404040" w:themeColor="text1" w:themeTint="BF"/>
      <w:sz w:val="20"/>
    </w:rPr>
  </w:style>
  <w:style w:type="character" w:styleId="Emphasis">
    <w:name w:val="Emphasis"/>
    <w:basedOn w:val="DefaultParagraphFont"/>
    <w:uiPriority w:val="20"/>
    <w:qFormat/>
    <w:rsid w:val="00191036"/>
    <w:rPr>
      <w:rFonts w:asciiTheme="minorHAnsi" w:hAnsiTheme="minorHAnsi"/>
      <w:i/>
      <w:iCs/>
      <w:sz w:val="20"/>
    </w:rPr>
  </w:style>
  <w:style w:type="character" w:styleId="IntenseEmphasis">
    <w:name w:val="Intense Emphasis"/>
    <w:basedOn w:val="DefaultParagraphFont"/>
    <w:uiPriority w:val="21"/>
    <w:qFormat/>
    <w:rsid w:val="00191036"/>
    <w:rPr>
      <w:rFonts w:asciiTheme="minorHAnsi" w:hAnsiTheme="minorHAnsi"/>
      <w:b/>
      <w:i/>
      <w:iCs/>
      <w:color w:val="64A70B" w:themeColor="accent1"/>
      <w:sz w:val="20"/>
    </w:rPr>
  </w:style>
  <w:style w:type="character" w:styleId="Strong">
    <w:name w:val="Strong"/>
    <w:basedOn w:val="DefaultParagraphFont"/>
    <w:uiPriority w:val="22"/>
    <w:qFormat/>
    <w:rsid w:val="00191036"/>
    <w:rPr>
      <w:rFonts w:ascii="Cambria" w:hAnsi="Cambria"/>
      <w:b/>
      <w:bCs/>
      <w:i w:val="0"/>
      <w:sz w:val="22"/>
    </w:rPr>
  </w:style>
  <w:style w:type="character" w:styleId="SubtleReference">
    <w:name w:val="Subtle Reference"/>
    <w:basedOn w:val="DefaultParagraphFont"/>
    <w:uiPriority w:val="31"/>
    <w:qFormat/>
    <w:rsid w:val="004C3584"/>
    <w:rPr>
      <w:rFonts w:asciiTheme="minorHAnsi" w:hAnsiTheme="minorHAnsi"/>
      <w:smallCaps/>
      <w:color w:val="5A5A5A" w:themeColor="text1" w:themeTint="A5"/>
      <w:sz w:val="21"/>
    </w:rPr>
  </w:style>
  <w:style w:type="paragraph" w:styleId="ListParagraph">
    <w:name w:val="List Paragraph"/>
    <w:basedOn w:val="Normal"/>
    <w:uiPriority w:val="34"/>
    <w:qFormat/>
    <w:rsid w:val="004C358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4C3584"/>
    <w:rPr>
      <w:rFonts w:ascii="Cambria" w:hAnsi="Cambria"/>
      <w:b/>
      <w:bCs/>
      <w:i/>
      <w:iCs/>
      <w:spacing w:val="5"/>
    </w:rPr>
  </w:style>
  <w:style w:type="paragraph" w:customStyle="1" w:styleId="Paragraph">
    <w:name w:val="Paragraph"/>
    <w:basedOn w:val="Normal"/>
    <w:qFormat/>
    <w:rsid w:val="003D1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heehan23\AppData\Local\Temp\Templafy\WordVsto\0tuuy2sg.dotx" TargetMode="External"/></Relationships>
</file>

<file path=word/theme/theme1.xml><?xml version="1.0" encoding="utf-8"?>
<a:theme xmlns:a="http://schemas.openxmlformats.org/drawingml/2006/main" name="Office Theme">
  <a:themeElements>
    <a:clrScheme name="OSF HealthCare">
      <a:dk1>
        <a:srgbClr val="000000"/>
      </a:dk1>
      <a:lt1>
        <a:srgbClr val="FFFFFF"/>
      </a:lt1>
      <a:dk2>
        <a:srgbClr val="A2C96C"/>
      </a:dk2>
      <a:lt2>
        <a:srgbClr val="FEFFFF"/>
      </a:lt2>
      <a:accent1>
        <a:srgbClr val="64A70B"/>
      </a:accent1>
      <a:accent2>
        <a:srgbClr val="A2C96C"/>
      </a:accent2>
      <a:accent3>
        <a:srgbClr val="00A9CE"/>
      </a:accent3>
      <a:accent4>
        <a:srgbClr val="80D2E7"/>
      </a:accent4>
      <a:accent5>
        <a:srgbClr val="D5D5D5"/>
      </a:accent5>
      <a:accent6>
        <a:srgbClr val="929292"/>
      </a:accent6>
      <a:hlink>
        <a:srgbClr val="007F9B"/>
      </a:hlink>
      <a:folHlink>
        <a:srgbClr val="4E820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OSF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EF094E1B-7920-4D5D-9687-FB42623209CC}">
  <ds:schemaRefs/>
</ds:datastoreItem>
</file>

<file path=customXml/itemProps2.xml><?xml version="1.0" encoding="utf-8"?>
<ds:datastoreItem xmlns:ds="http://schemas.openxmlformats.org/officeDocument/2006/customXml" ds:itemID="{91A2FF83-8008-4583-B340-AB70F0BB2A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0tuuy2sg.dotx</Template>
  <TotalTime>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Sheehan, Matthew A.</dc:creator>
  <cp:keywords/>
  <dc:description/>
  <cp:lastModifiedBy>Kiel, Cynthia M.</cp:lastModifiedBy>
  <cp:revision>2</cp:revision>
  <dcterms:created xsi:type="dcterms:W3CDTF">2024-07-09T14:14:00Z</dcterms:created>
  <dcterms:modified xsi:type="dcterms:W3CDTF">2024-07-09T14:14:00Z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osfhealthcare</vt:lpwstr>
  </property>
  <property fmtid="{D5CDD505-2E9C-101B-9397-08002B2CF9AE}" pid="3" name="TemplafyTemplateId">
    <vt:lpwstr>637968892157064039</vt:lpwstr>
  </property>
  <property fmtid="{D5CDD505-2E9C-101B-9397-08002B2CF9AE}" pid="4" name="TemplafyUserProfileId">
    <vt:lpwstr>638115486796634389</vt:lpwstr>
  </property>
  <property fmtid="{D5CDD505-2E9C-101B-9397-08002B2CF9AE}" pid="5" name="TemplafyFromBlank">
    <vt:bool>true</vt:bool>
  </property>
</Properties>
</file>