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EAB58" w14:textId="7491F315" w:rsidR="009741D8" w:rsidRPr="000F3FE4" w:rsidRDefault="00D11EB6">
      <w:pPr>
        <w:rPr>
          <w:rFonts w:ascii="Cambria" w:hAnsi="Cambria"/>
          <w:sz w:val="32"/>
          <w:szCs w:val="32"/>
        </w:rPr>
      </w:pPr>
      <w:r w:rsidRPr="000F3FE4">
        <w:rPr>
          <w:rFonts w:ascii="Cambria" w:hAnsi="Cambria"/>
          <w:sz w:val="32"/>
          <w:szCs w:val="32"/>
        </w:rPr>
        <w:t xml:space="preserve">Why workout timing matters </w:t>
      </w:r>
    </w:p>
    <w:p w14:paraId="070ECDF9" w14:textId="3D00BFE6" w:rsidR="00D11EB6" w:rsidRPr="000F3FE4" w:rsidRDefault="00D11EB6" w:rsidP="00D11EB6">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0F3FE4">
        <w:rPr>
          <w:rFonts w:ascii="Cambria" w:eastAsia="Times New Roman" w:hAnsi="Cambria" w:cs="Times New Roman"/>
          <w:color w:val="000000"/>
          <w:kern w:val="0"/>
          <w:sz w:val="22"/>
          <w:szCs w:val="22"/>
          <w14:ligatures w14:val="none"/>
        </w:rPr>
        <w:t xml:space="preserve">It’s common knowledge that exercise is good for you. But recent research suggests the timing of when you work out may provide additional health benefits you didn’t expect. </w:t>
      </w:r>
    </w:p>
    <w:p w14:paraId="5347342F" w14:textId="77777777" w:rsidR="00D11EB6" w:rsidRPr="000F3FE4" w:rsidRDefault="00D11EB6" w:rsidP="00D11EB6">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278FDB4C" w14:textId="77777777" w:rsidR="007366E8" w:rsidRDefault="00B8435F" w:rsidP="00D11EB6">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R</w:t>
      </w:r>
      <w:r w:rsidRPr="000F3FE4">
        <w:rPr>
          <w:rFonts w:ascii="Cambria" w:eastAsia="Times New Roman" w:hAnsi="Cambria" w:cs="Times New Roman"/>
          <w:color w:val="000000"/>
          <w:kern w:val="0"/>
          <w:sz w:val="22"/>
          <w:szCs w:val="22"/>
          <w14:ligatures w14:val="none"/>
        </w:rPr>
        <w:t xml:space="preserve">esearchers released a </w:t>
      </w:r>
      <w:hyperlink r:id="rId5" w:history="1">
        <w:r w:rsidRPr="000F3FE4">
          <w:rPr>
            <w:rStyle w:val="Hyperlink"/>
            <w:rFonts w:ascii="Cambria" w:eastAsia="Times New Roman" w:hAnsi="Cambria" w:cs="Times New Roman"/>
            <w:kern w:val="0"/>
            <w:sz w:val="22"/>
            <w:szCs w:val="22"/>
            <w14:ligatures w14:val="none"/>
          </w:rPr>
          <w:t>new study</w:t>
        </w:r>
      </w:hyperlink>
      <w:r>
        <w:t xml:space="preserve"> </w:t>
      </w:r>
      <w:r w:rsidR="00D11EB6" w:rsidRPr="000F3FE4">
        <w:rPr>
          <w:rFonts w:ascii="Cambria" w:eastAsia="Times New Roman" w:hAnsi="Cambria" w:cs="Times New Roman"/>
          <w:color w:val="000000"/>
          <w:kern w:val="0"/>
          <w:sz w:val="22"/>
          <w:szCs w:val="22"/>
          <w14:ligatures w14:val="none"/>
        </w:rPr>
        <w:t>in the British Medical Journal’s (BMJ) Open Heart publication</w:t>
      </w:r>
      <w:r>
        <w:rPr>
          <w:rFonts w:ascii="Cambria" w:eastAsia="Times New Roman" w:hAnsi="Cambria" w:cs="Times New Roman"/>
          <w:color w:val="000000"/>
          <w:kern w:val="0"/>
          <w:sz w:val="22"/>
          <w:szCs w:val="22"/>
          <w14:ligatures w14:val="none"/>
        </w:rPr>
        <w:t xml:space="preserve"> </w:t>
      </w:r>
      <w:r w:rsidR="00D11EB6" w:rsidRPr="000F3FE4">
        <w:rPr>
          <w:rFonts w:ascii="Cambria" w:eastAsia="Times New Roman" w:hAnsi="Cambria" w:cs="Times New Roman"/>
          <w:color w:val="000000"/>
          <w:kern w:val="0"/>
          <w:sz w:val="22"/>
          <w:szCs w:val="22"/>
          <w14:ligatures w14:val="none"/>
        </w:rPr>
        <w:t xml:space="preserve">focused on timing workouts due to the participant’s internal clock. So, what does that mean? </w:t>
      </w:r>
    </w:p>
    <w:p w14:paraId="301E88B1" w14:textId="77777777" w:rsidR="007366E8" w:rsidRDefault="007366E8" w:rsidP="00D11EB6">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78070C5F" w14:textId="7D768D20" w:rsidR="00D11EB6" w:rsidRPr="000F3FE4" w:rsidRDefault="00D11EB6" w:rsidP="00D11EB6">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0F3FE4">
        <w:rPr>
          <w:rFonts w:ascii="Cambria" w:eastAsia="Times New Roman" w:hAnsi="Cambria" w:cs="Times New Roman"/>
          <w:color w:val="000000"/>
          <w:kern w:val="0"/>
          <w:sz w:val="22"/>
          <w:szCs w:val="22"/>
          <w14:ligatures w14:val="none"/>
        </w:rPr>
        <w:t xml:space="preserve">Darrel Gumm, MD, </w:t>
      </w:r>
      <w:r w:rsidR="00A70424">
        <w:rPr>
          <w:rFonts w:ascii="Cambria" w:eastAsia="Times New Roman" w:hAnsi="Cambria" w:cs="Times New Roman"/>
          <w:color w:val="000000"/>
          <w:kern w:val="0"/>
          <w:sz w:val="22"/>
          <w:szCs w:val="22"/>
          <w14:ligatures w14:val="none"/>
        </w:rPr>
        <w:t>v</w:t>
      </w:r>
      <w:r w:rsidRPr="000F3FE4">
        <w:rPr>
          <w:rFonts w:ascii="Cambria" w:eastAsia="Times New Roman" w:hAnsi="Cambria" w:cs="Times New Roman"/>
          <w:color w:val="000000"/>
          <w:kern w:val="0"/>
          <w:sz w:val="22"/>
          <w:szCs w:val="22"/>
          <w14:ligatures w14:val="none"/>
        </w:rPr>
        <w:t xml:space="preserve">ice </w:t>
      </w:r>
      <w:r w:rsidR="00A70424">
        <w:rPr>
          <w:rFonts w:ascii="Cambria" w:eastAsia="Times New Roman" w:hAnsi="Cambria" w:cs="Times New Roman"/>
          <w:color w:val="000000"/>
          <w:kern w:val="0"/>
          <w:sz w:val="22"/>
          <w:szCs w:val="22"/>
          <w14:ligatures w14:val="none"/>
        </w:rPr>
        <w:t>p</w:t>
      </w:r>
      <w:r w:rsidRPr="000F3FE4">
        <w:rPr>
          <w:rFonts w:ascii="Cambria" w:eastAsia="Times New Roman" w:hAnsi="Cambria" w:cs="Times New Roman"/>
          <w:color w:val="000000"/>
          <w:kern w:val="0"/>
          <w:sz w:val="22"/>
          <w:szCs w:val="22"/>
          <w14:ligatures w14:val="none"/>
        </w:rPr>
        <w:t>resident of OSF HealthCare Cardiovascular Institute in Peoria, Illinois, explains</w:t>
      </w:r>
      <w:r w:rsidR="007366E8">
        <w:rPr>
          <w:rFonts w:ascii="Cambria" w:eastAsia="Times New Roman" w:hAnsi="Cambria" w:cs="Times New Roman"/>
          <w:color w:val="000000"/>
          <w:kern w:val="0"/>
          <w:sz w:val="22"/>
          <w:szCs w:val="22"/>
          <w14:ligatures w14:val="none"/>
        </w:rPr>
        <w:t xml:space="preserve">, </w:t>
      </w:r>
      <w:r w:rsidRPr="000F3FE4">
        <w:rPr>
          <w:rFonts w:ascii="Cambria" w:eastAsia="Times New Roman" w:hAnsi="Cambria" w:cs="Times New Roman"/>
          <w:color w:val="000000"/>
          <w:kern w:val="0"/>
          <w:sz w:val="22"/>
          <w:szCs w:val="22"/>
          <w14:ligatures w14:val="none"/>
        </w:rPr>
        <w:t>"If we sync that exercise to a person's natural circadian rhythm, there's even more additional benefit on top of what you're already getting," Dr. Gumm says about the recent study. "</w:t>
      </w:r>
      <w:r w:rsidRPr="000F3FE4">
        <w:rPr>
          <w:rFonts w:ascii="Cambria" w:eastAsia="Times New Roman" w:hAnsi="Cambria" w:cs="Times New Roman"/>
          <w:b/>
          <w:bCs/>
          <w:color w:val="000000"/>
          <w:kern w:val="0"/>
          <w:sz w:val="22"/>
          <w:szCs w:val="22"/>
          <w14:ligatures w14:val="none"/>
        </w:rPr>
        <w:t>So, if you're a morning person, work</w:t>
      </w:r>
      <w:r w:rsidR="00CA76EF">
        <w:rPr>
          <w:rFonts w:ascii="Cambria" w:eastAsia="Times New Roman" w:hAnsi="Cambria" w:cs="Times New Roman"/>
          <w:b/>
          <w:bCs/>
          <w:color w:val="000000"/>
          <w:kern w:val="0"/>
          <w:sz w:val="22"/>
          <w:szCs w:val="22"/>
          <w14:ligatures w14:val="none"/>
        </w:rPr>
        <w:t xml:space="preserve"> </w:t>
      </w:r>
      <w:r w:rsidRPr="000F3FE4">
        <w:rPr>
          <w:rFonts w:ascii="Cambria" w:eastAsia="Times New Roman" w:hAnsi="Cambria" w:cs="Times New Roman"/>
          <w:b/>
          <w:bCs/>
          <w:color w:val="000000"/>
          <w:kern w:val="0"/>
          <w:sz w:val="22"/>
          <w:szCs w:val="22"/>
          <w14:ligatures w14:val="none"/>
        </w:rPr>
        <w:t>out in the morning. If you're a morning person working out at night, you're going to get a benefit, but it won't be as profound as doing that in the morning</w:t>
      </w:r>
      <w:r w:rsidRPr="000F3FE4">
        <w:rPr>
          <w:rFonts w:ascii="Cambria" w:eastAsia="Times New Roman" w:hAnsi="Cambria" w:cs="Times New Roman"/>
          <w:color w:val="000000"/>
          <w:kern w:val="0"/>
          <w:sz w:val="22"/>
          <w:szCs w:val="22"/>
          <w14:ligatures w14:val="none"/>
        </w:rPr>
        <w:t xml:space="preserve">. </w:t>
      </w:r>
      <w:r w:rsidRPr="000F3FE4">
        <w:rPr>
          <w:rFonts w:ascii="Cambria" w:eastAsia="Times New Roman" w:hAnsi="Cambria" w:cs="Times New Roman"/>
          <w:b/>
          <w:bCs/>
          <w:color w:val="000000"/>
          <w:kern w:val="0"/>
          <w:sz w:val="22"/>
          <w:szCs w:val="22"/>
          <w14:ligatures w14:val="none"/>
        </w:rPr>
        <w:t>Vice versa, if you're a night person and you work out in the morning, you're going to get a benefit, but not as much as if you timed it to your natural circadian rhythm and when you're most alert</w:t>
      </w:r>
      <w:r w:rsidRPr="000F3FE4">
        <w:rPr>
          <w:rFonts w:ascii="Cambria" w:eastAsia="Times New Roman" w:hAnsi="Cambria" w:cs="Times New Roman"/>
          <w:color w:val="000000"/>
          <w:kern w:val="0"/>
          <w:sz w:val="22"/>
          <w:szCs w:val="22"/>
          <w14:ligatures w14:val="none"/>
        </w:rPr>
        <w:t>."</w:t>
      </w:r>
    </w:p>
    <w:p w14:paraId="41729B56" w14:textId="77777777" w:rsidR="00D11EB6" w:rsidRPr="000F3FE4" w:rsidRDefault="00D11EB6" w:rsidP="00D11EB6">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6789FA0D" w14:textId="239EF2C3" w:rsidR="00D11EB6" w:rsidRPr="000F3FE4" w:rsidRDefault="00D11EB6" w:rsidP="00D11EB6">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0F3FE4">
        <w:rPr>
          <w:rFonts w:ascii="Cambria" w:eastAsia="Times New Roman" w:hAnsi="Cambria" w:cs="Times New Roman"/>
          <w:color w:val="000000"/>
          <w:kern w:val="0"/>
          <w:sz w:val="22"/>
          <w:szCs w:val="22"/>
          <w14:ligatures w14:val="none"/>
        </w:rPr>
        <w:t>Dr. Gumm says timing your exercise according to when you’re most alert benefits all our modifiable risk factors but especially helps lower our blood pressure. </w:t>
      </w:r>
      <w:r w:rsidR="004D71EB" w:rsidRPr="000F3FE4">
        <w:rPr>
          <w:rFonts w:ascii="Cambria" w:eastAsia="Times New Roman" w:hAnsi="Cambria" w:cs="Times New Roman"/>
          <w:color w:val="000000"/>
          <w:kern w:val="0"/>
          <w:sz w:val="22"/>
          <w:szCs w:val="22"/>
          <w14:ligatures w14:val="none"/>
        </w:rPr>
        <w:t>And the best part is, y</w:t>
      </w:r>
      <w:r w:rsidRPr="000F3FE4">
        <w:rPr>
          <w:rFonts w:ascii="Cambria" w:eastAsia="Times New Roman" w:hAnsi="Cambria" w:cs="Times New Roman"/>
          <w:color w:val="000000"/>
          <w:kern w:val="0"/>
          <w:sz w:val="22"/>
          <w:szCs w:val="22"/>
          <w14:ligatures w14:val="none"/>
        </w:rPr>
        <w:t xml:space="preserve">ou are your body's </w:t>
      </w:r>
      <w:r w:rsidR="004D71EB" w:rsidRPr="000F3FE4">
        <w:rPr>
          <w:rFonts w:ascii="Cambria" w:eastAsia="Times New Roman" w:hAnsi="Cambria" w:cs="Times New Roman"/>
          <w:color w:val="000000"/>
          <w:kern w:val="0"/>
          <w:sz w:val="22"/>
          <w:szCs w:val="22"/>
          <w14:ligatures w14:val="none"/>
        </w:rPr>
        <w:t>top</w:t>
      </w:r>
      <w:r w:rsidRPr="000F3FE4">
        <w:rPr>
          <w:rFonts w:ascii="Cambria" w:eastAsia="Times New Roman" w:hAnsi="Cambria" w:cs="Times New Roman"/>
          <w:color w:val="000000"/>
          <w:kern w:val="0"/>
          <w:sz w:val="22"/>
          <w:szCs w:val="22"/>
          <w14:ligatures w14:val="none"/>
        </w:rPr>
        <w:t xml:space="preserve"> expert. Knowing whether you're a morning person or a night owl will help you decide when to schedule your exercise. </w:t>
      </w:r>
    </w:p>
    <w:p w14:paraId="334AAF6C" w14:textId="77777777" w:rsidR="00D11EB6" w:rsidRPr="000F3FE4" w:rsidRDefault="00D11EB6" w:rsidP="00D11EB6">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53388EE3" w14:textId="194A6B25" w:rsidR="00D11EB6" w:rsidRPr="000F3FE4" w:rsidRDefault="00D11EB6" w:rsidP="00D11EB6">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0F3FE4">
        <w:rPr>
          <w:rFonts w:ascii="Cambria" w:eastAsia="Times New Roman" w:hAnsi="Cambria" w:cs="Times New Roman"/>
          <w:color w:val="000000"/>
          <w:kern w:val="0"/>
          <w:sz w:val="22"/>
          <w:szCs w:val="22"/>
          <w14:ligatures w14:val="none"/>
        </w:rPr>
        <w:t xml:space="preserve">The </w:t>
      </w:r>
      <w:r w:rsidR="003A11E2">
        <w:rPr>
          <w:rFonts w:ascii="Cambria" w:eastAsia="Times New Roman" w:hAnsi="Cambria" w:cs="Times New Roman"/>
          <w:color w:val="000000"/>
          <w:kern w:val="0"/>
          <w:sz w:val="22"/>
          <w:szCs w:val="22"/>
          <w14:ligatures w14:val="none"/>
        </w:rPr>
        <w:t xml:space="preserve">type of </w:t>
      </w:r>
      <w:r w:rsidRPr="000F3FE4">
        <w:rPr>
          <w:rFonts w:ascii="Cambria" w:eastAsia="Times New Roman" w:hAnsi="Cambria" w:cs="Times New Roman"/>
          <w:color w:val="000000"/>
          <w:kern w:val="0"/>
          <w:sz w:val="22"/>
          <w:szCs w:val="22"/>
          <w14:ligatures w14:val="none"/>
        </w:rPr>
        <w:t xml:space="preserve">exercise this study revealed to be better during your natural circadian rhythm were aerobic exercises, which is exercise that works your muscles repeatedly and in a rhythm. </w:t>
      </w:r>
      <w:r w:rsidR="004D71EB" w:rsidRPr="000F3FE4">
        <w:rPr>
          <w:rFonts w:ascii="Cambria" w:eastAsia="Times New Roman" w:hAnsi="Cambria" w:cs="Times New Roman"/>
          <w:color w:val="000000"/>
          <w:kern w:val="0"/>
          <w:sz w:val="22"/>
          <w:szCs w:val="22"/>
          <w14:ligatures w14:val="none"/>
        </w:rPr>
        <w:t xml:space="preserve">“It was a </w:t>
      </w:r>
      <w:r w:rsidR="00CA76EF">
        <w:rPr>
          <w:rFonts w:ascii="Cambria" w:eastAsia="Times New Roman" w:hAnsi="Cambria" w:cs="Times New Roman"/>
          <w:color w:val="000000"/>
          <w:kern w:val="0"/>
          <w:sz w:val="22"/>
          <w:szCs w:val="22"/>
          <w14:ligatures w14:val="none"/>
        </w:rPr>
        <w:t>five</w:t>
      </w:r>
      <w:r w:rsidRPr="000F3FE4">
        <w:rPr>
          <w:rFonts w:ascii="Cambria" w:eastAsia="Times New Roman" w:hAnsi="Cambria" w:cs="Times New Roman"/>
          <w:color w:val="000000"/>
          <w:kern w:val="0"/>
          <w:sz w:val="22"/>
          <w:szCs w:val="22"/>
          <w14:ligatures w14:val="none"/>
        </w:rPr>
        <w:t xml:space="preserve">-minute warmup, 30-minute workout, </w:t>
      </w:r>
      <w:r w:rsidR="00CA76EF">
        <w:rPr>
          <w:rFonts w:ascii="Cambria" w:eastAsia="Times New Roman" w:hAnsi="Cambria" w:cs="Times New Roman"/>
          <w:color w:val="000000"/>
          <w:kern w:val="0"/>
          <w:sz w:val="22"/>
          <w:szCs w:val="22"/>
          <w14:ligatures w14:val="none"/>
        </w:rPr>
        <w:t>five</w:t>
      </w:r>
      <w:r w:rsidRPr="000F3FE4">
        <w:rPr>
          <w:rFonts w:ascii="Cambria" w:eastAsia="Times New Roman" w:hAnsi="Cambria" w:cs="Times New Roman"/>
          <w:color w:val="000000"/>
          <w:kern w:val="0"/>
          <w:sz w:val="22"/>
          <w:szCs w:val="22"/>
          <w14:ligatures w14:val="none"/>
        </w:rPr>
        <w:t>-minute cool down</w:t>
      </w:r>
      <w:r w:rsidR="004D71EB" w:rsidRPr="000F3FE4">
        <w:rPr>
          <w:rFonts w:ascii="Cambria" w:eastAsia="Times New Roman" w:hAnsi="Cambria" w:cs="Times New Roman"/>
          <w:color w:val="000000"/>
          <w:kern w:val="0"/>
          <w:sz w:val="22"/>
          <w:szCs w:val="22"/>
          <w14:ligatures w14:val="none"/>
        </w:rPr>
        <w:t>,” Dr. Gumm adds.</w:t>
      </w:r>
    </w:p>
    <w:p w14:paraId="03A3C8E0" w14:textId="77777777" w:rsidR="004D71EB" w:rsidRPr="000F3FE4" w:rsidRDefault="004D71EB" w:rsidP="00D11EB6">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5703BC7D" w14:textId="2D9586EE" w:rsidR="004D71EB" w:rsidRPr="000F3FE4" w:rsidRDefault="004D71EB" w:rsidP="00D11EB6">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0F3FE4">
        <w:rPr>
          <w:rFonts w:ascii="Cambria" w:eastAsia="Times New Roman" w:hAnsi="Cambria" w:cs="Times New Roman"/>
          <w:color w:val="000000"/>
          <w:kern w:val="0"/>
          <w:sz w:val="22"/>
          <w:szCs w:val="22"/>
          <w14:ligatures w14:val="none"/>
        </w:rPr>
        <w:t xml:space="preserve">A study like this offers physicians like Dr. Gumm and other cardiologists at OSF </w:t>
      </w:r>
      <w:r w:rsidR="00CA76EF">
        <w:rPr>
          <w:rFonts w:ascii="Cambria" w:eastAsia="Times New Roman" w:hAnsi="Cambria" w:cs="Times New Roman"/>
          <w:color w:val="000000"/>
          <w:kern w:val="0"/>
          <w:sz w:val="22"/>
          <w:szCs w:val="22"/>
          <w14:ligatures w14:val="none"/>
        </w:rPr>
        <w:t xml:space="preserve">HealthCare </w:t>
      </w:r>
      <w:r w:rsidRPr="000F3FE4">
        <w:rPr>
          <w:rFonts w:ascii="Cambria" w:eastAsia="Times New Roman" w:hAnsi="Cambria" w:cs="Times New Roman"/>
          <w:color w:val="000000"/>
          <w:kern w:val="0"/>
          <w:sz w:val="22"/>
          <w:szCs w:val="22"/>
          <w14:ligatures w14:val="none"/>
        </w:rPr>
        <w:t xml:space="preserve">Cardiovascular Institute </w:t>
      </w:r>
      <w:r w:rsidR="00876CE2">
        <w:rPr>
          <w:rFonts w:ascii="Cambria" w:eastAsia="Times New Roman" w:hAnsi="Cambria" w:cs="Times New Roman"/>
          <w:color w:val="000000"/>
          <w:kern w:val="0"/>
          <w:sz w:val="22"/>
          <w:szCs w:val="22"/>
          <w14:ligatures w14:val="none"/>
        </w:rPr>
        <w:t xml:space="preserve">an opportunity to share </w:t>
      </w:r>
      <w:r w:rsidRPr="000F3FE4">
        <w:rPr>
          <w:rFonts w:ascii="Cambria" w:eastAsia="Times New Roman" w:hAnsi="Cambria" w:cs="Times New Roman"/>
          <w:color w:val="000000"/>
          <w:kern w:val="0"/>
          <w:sz w:val="22"/>
          <w:szCs w:val="22"/>
          <w14:ligatures w14:val="none"/>
        </w:rPr>
        <w:t xml:space="preserve">the research </w:t>
      </w:r>
      <w:r w:rsidR="00876CE2">
        <w:rPr>
          <w:rFonts w:ascii="Cambria" w:eastAsia="Times New Roman" w:hAnsi="Cambria" w:cs="Times New Roman"/>
          <w:color w:val="000000"/>
          <w:kern w:val="0"/>
          <w:sz w:val="22"/>
          <w:szCs w:val="22"/>
          <w14:ligatures w14:val="none"/>
        </w:rPr>
        <w:t xml:space="preserve">findings </w:t>
      </w:r>
      <w:r w:rsidRPr="000F3FE4">
        <w:rPr>
          <w:rFonts w:ascii="Cambria" w:eastAsia="Times New Roman" w:hAnsi="Cambria" w:cs="Times New Roman"/>
          <w:color w:val="000000"/>
          <w:kern w:val="0"/>
          <w:sz w:val="22"/>
          <w:szCs w:val="22"/>
          <w14:ligatures w14:val="none"/>
        </w:rPr>
        <w:t xml:space="preserve">with people they see in the clinic and make personalized recommendations for </w:t>
      </w:r>
      <w:r w:rsidR="003A11E2">
        <w:rPr>
          <w:rFonts w:ascii="Cambria" w:eastAsia="Times New Roman" w:hAnsi="Cambria" w:cs="Times New Roman"/>
          <w:color w:val="000000"/>
          <w:kern w:val="0"/>
          <w:sz w:val="22"/>
          <w:szCs w:val="22"/>
          <w14:ligatures w14:val="none"/>
        </w:rPr>
        <w:t xml:space="preserve">modifying </w:t>
      </w:r>
      <w:r w:rsidRPr="000F3FE4">
        <w:rPr>
          <w:rFonts w:ascii="Cambria" w:eastAsia="Times New Roman" w:hAnsi="Cambria" w:cs="Times New Roman"/>
          <w:color w:val="000000"/>
          <w:kern w:val="0"/>
          <w:sz w:val="22"/>
          <w:szCs w:val="22"/>
          <w14:ligatures w14:val="none"/>
        </w:rPr>
        <w:t xml:space="preserve">their lifestyle. Knowing whether </w:t>
      </w:r>
      <w:r w:rsidR="00876CE2">
        <w:rPr>
          <w:rFonts w:ascii="Cambria" w:eastAsia="Times New Roman" w:hAnsi="Cambria" w:cs="Times New Roman"/>
          <w:color w:val="000000"/>
          <w:kern w:val="0"/>
          <w:sz w:val="22"/>
          <w:szCs w:val="22"/>
          <w14:ligatures w14:val="none"/>
        </w:rPr>
        <w:t>someone is a</w:t>
      </w:r>
      <w:r w:rsidRPr="000F3FE4">
        <w:rPr>
          <w:rFonts w:ascii="Cambria" w:eastAsia="Times New Roman" w:hAnsi="Cambria" w:cs="Times New Roman"/>
          <w:color w:val="000000"/>
          <w:kern w:val="0"/>
          <w:sz w:val="22"/>
          <w:szCs w:val="22"/>
          <w14:ligatures w14:val="none"/>
        </w:rPr>
        <w:t xml:space="preserve"> morning </w:t>
      </w:r>
      <w:r w:rsidR="00876CE2">
        <w:rPr>
          <w:rFonts w:ascii="Cambria" w:eastAsia="Times New Roman" w:hAnsi="Cambria" w:cs="Times New Roman"/>
          <w:color w:val="000000"/>
          <w:kern w:val="0"/>
          <w:sz w:val="22"/>
          <w:szCs w:val="22"/>
          <w14:ligatures w14:val="none"/>
        </w:rPr>
        <w:t>person</w:t>
      </w:r>
      <w:r w:rsidRPr="000F3FE4">
        <w:rPr>
          <w:rFonts w:ascii="Cambria" w:eastAsia="Times New Roman" w:hAnsi="Cambria" w:cs="Times New Roman"/>
          <w:color w:val="000000"/>
          <w:kern w:val="0"/>
          <w:sz w:val="22"/>
          <w:szCs w:val="22"/>
          <w14:ligatures w14:val="none"/>
        </w:rPr>
        <w:t xml:space="preserve"> or night </w:t>
      </w:r>
      <w:r w:rsidR="00876CE2">
        <w:rPr>
          <w:rFonts w:ascii="Cambria" w:eastAsia="Times New Roman" w:hAnsi="Cambria" w:cs="Times New Roman"/>
          <w:color w:val="000000"/>
          <w:kern w:val="0"/>
          <w:sz w:val="22"/>
          <w:szCs w:val="22"/>
          <w14:ligatures w14:val="none"/>
        </w:rPr>
        <w:t>owl</w:t>
      </w:r>
      <w:r w:rsidRPr="000F3FE4">
        <w:rPr>
          <w:rFonts w:ascii="Cambria" w:eastAsia="Times New Roman" w:hAnsi="Cambria" w:cs="Times New Roman"/>
          <w:color w:val="000000"/>
          <w:kern w:val="0"/>
          <w:sz w:val="22"/>
          <w:szCs w:val="22"/>
          <w14:ligatures w14:val="none"/>
        </w:rPr>
        <w:t xml:space="preserve"> can help tailor the care and recommendations they receive. </w:t>
      </w:r>
    </w:p>
    <w:p w14:paraId="3BCE6D56" w14:textId="77777777" w:rsidR="00D11EB6" w:rsidRPr="000F3FE4" w:rsidRDefault="00D11EB6" w:rsidP="00D11EB6">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79455208" w14:textId="42045978" w:rsidR="00D11EB6" w:rsidRPr="000F3FE4" w:rsidRDefault="00D11EB6" w:rsidP="00D11EB6">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0F3FE4">
        <w:rPr>
          <w:rFonts w:ascii="Cambria" w:eastAsia="Times New Roman" w:hAnsi="Cambria" w:cs="Times New Roman"/>
          <w:color w:val="000000"/>
          <w:kern w:val="0"/>
          <w:sz w:val="22"/>
          <w:szCs w:val="22"/>
          <w14:ligatures w14:val="none"/>
        </w:rPr>
        <w:t xml:space="preserve">"It's a great opportunity to emphasize the importance of physical activity. It's easy for us to ignore it, put it to the side and forget about it. But our standard recommendation is 30 minutes a day, </w:t>
      </w:r>
      <w:r w:rsidR="00CA76EF">
        <w:rPr>
          <w:rFonts w:ascii="Cambria" w:eastAsia="Times New Roman" w:hAnsi="Cambria" w:cs="Times New Roman"/>
          <w:color w:val="000000"/>
          <w:kern w:val="0"/>
          <w:sz w:val="22"/>
          <w:szCs w:val="22"/>
          <w14:ligatures w14:val="none"/>
        </w:rPr>
        <w:t>five</w:t>
      </w:r>
      <w:r w:rsidRPr="000F3FE4">
        <w:rPr>
          <w:rFonts w:ascii="Cambria" w:eastAsia="Times New Roman" w:hAnsi="Cambria" w:cs="Times New Roman"/>
          <w:color w:val="000000"/>
          <w:kern w:val="0"/>
          <w:sz w:val="22"/>
          <w:szCs w:val="22"/>
          <w14:ligatures w14:val="none"/>
        </w:rPr>
        <w:t xml:space="preserve"> days a week," Dr. Gumm says. "If you can do 150 minutes a week, you're really getting a benefit."</w:t>
      </w:r>
    </w:p>
    <w:p w14:paraId="415F4118" w14:textId="77777777" w:rsidR="004D71EB" w:rsidRPr="000F3FE4" w:rsidRDefault="004D71EB" w:rsidP="00D11EB6">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05CBFE44" w14:textId="771747F5" w:rsidR="004D71EB" w:rsidRPr="000F3FE4" w:rsidRDefault="004D71EB" w:rsidP="00D11EB6">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0F3FE4">
        <w:rPr>
          <w:rFonts w:ascii="Cambria" w:eastAsia="Times New Roman" w:hAnsi="Cambria" w:cs="Times New Roman"/>
          <w:color w:val="000000"/>
          <w:kern w:val="0"/>
          <w:sz w:val="22"/>
          <w:szCs w:val="22"/>
          <w14:ligatures w14:val="none"/>
        </w:rPr>
        <w:t>The greatest impact the study reveals, Dr. Gumm says, was on lowering participants</w:t>
      </w:r>
      <w:r w:rsidR="001E40FB">
        <w:rPr>
          <w:rFonts w:ascii="Cambria" w:eastAsia="Times New Roman" w:hAnsi="Cambria" w:cs="Times New Roman"/>
          <w:color w:val="000000"/>
          <w:kern w:val="0"/>
          <w:sz w:val="22"/>
          <w:szCs w:val="22"/>
          <w14:ligatures w14:val="none"/>
        </w:rPr>
        <w:t>’</w:t>
      </w:r>
      <w:r w:rsidRPr="000F3FE4">
        <w:rPr>
          <w:rFonts w:ascii="Cambria" w:eastAsia="Times New Roman" w:hAnsi="Cambria" w:cs="Times New Roman"/>
          <w:color w:val="000000"/>
          <w:kern w:val="0"/>
          <w:sz w:val="22"/>
          <w:szCs w:val="22"/>
          <w14:ligatures w14:val="none"/>
        </w:rPr>
        <w:t xml:space="preserve"> systolic blood pressure. These 150 people were adults in Pakistan, between the ages of 40 and 60, who mainly live sedentary lifestyles. </w:t>
      </w:r>
    </w:p>
    <w:p w14:paraId="49368828" w14:textId="77777777" w:rsidR="004D71EB" w:rsidRPr="000F3FE4" w:rsidRDefault="004D71EB" w:rsidP="00D11EB6">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766CA974" w14:textId="6BD173BA" w:rsidR="004D71EB" w:rsidRPr="000F3FE4" w:rsidRDefault="004D71EB" w:rsidP="00D11EB6">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0F3FE4">
        <w:rPr>
          <w:rFonts w:ascii="Cambria" w:eastAsia="Times New Roman" w:hAnsi="Cambria" w:cs="Times New Roman"/>
          <w:color w:val="000000"/>
          <w:kern w:val="0"/>
          <w:sz w:val="22"/>
          <w:szCs w:val="22"/>
          <w14:ligatures w14:val="none"/>
        </w:rPr>
        <w:t>“But even LDL cholesterol (bad cholesterol) showed a bigger drop in those who aligned their workout time with their circadian rhythm," Dr. Gumm says. "It dropped in both groups, whether you were aligned or not, but there was a bigger drop in the aligned group."</w:t>
      </w:r>
    </w:p>
    <w:p w14:paraId="4CA84978" w14:textId="77777777" w:rsidR="004D71EB" w:rsidRPr="000F3FE4" w:rsidRDefault="004D71EB" w:rsidP="00D11EB6">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485DA15E" w14:textId="1DEF225C" w:rsidR="004D71EB" w:rsidRPr="000F3FE4" w:rsidRDefault="004D71EB" w:rsidP="004D71EB">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0F3FE4">
        <w:rPr>
          <w:rFonts w:ascii="Cambria" w:eastAsia="Times New Roman" w:hAnsi="Cambria" w:cs="Times New Roman"/>
          <w:color w:val="000000"/>
          <w:kern w:val="0"/>
          <w:sz w:val="22"/>
          <w:szCs w:val="22"/>
          <w14:ligatures w14:val="none"/>
        </w:rPr>
        <w:t>Exercise also helps increase HDL cholesterol, or the healthy cholesterol. It can also help drop a person's triglyceride level, which in turn can increase their HDL levels. Avoiding simple carbohydrates like white rice, white bread, pasta, sugar, potatoes and alcohol can decrease your triglyceride levels and bump up your HDL levels, Dr. Gumm points out. </w:t>
      </w:r>
    </w:p>
    <w:p w14:paraId="7368FC48" w14:textId="77777777" w:rsidR="00D11EB6" w:rsidRPr="000F3FE4" w:rsidRDefault="00D11EB6" w:rsidP="00D11EB6">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01C63431" w14:textId="2B67FE89" w:rsidR="00D11EB6" w:rsidRPr="000F3FE4" w:rsidRDefault="004D71EB" w:rsidP="00D11EB6">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0F3FE4">
        <w:rPr>
          <w:rFonts w:ascii="Cambria" w:eastAsia="Times New Roman" w:hAnsi="Cambria" w:cs="Times New Roman"/>
          <w:color w:val="000000"/>
          <w:kern w:val="0"/>
          <w:sz w:val="22"/>
          <w:szCs w:val="22"/>
          <w14:ligatures w14:val="none"/>
        </w:rPr>
        <w:t xml:space="preserve">If you can’t make time for 150 minutes of exercise a week, </w:t>
      </w:r>
      <w:r w:rsidR="00D11EB6" w:rsidRPr="000F3FE4">
        <w:rPr>
          <w:rFonts w:ascii="Cambria" w:eastAsia="Times New Roman" w:hAnsi="Cambria" w:cs="Times New Roman"/>
          <w:color w:val="000000"/>
          <w:kern w:val="0"/>
          <w:sz w:val="22"/>
          <w:szCs w:val="22"/>
          <w14:ligatures w14:val="none"/>
        </w:rPr>
        <w:t>Dr. Gumm recommends "exercise snacking." Examples are walking up and down three flights of stairs, three times a day, three days a week. Parking your car a little further from the office and getting in extra steps</w:t>
      </w:r>
      <w:r w:rsidR="001C382B">
        <w:rPr>
          <w:rFonts w:ascii="Cambria" w:eastAsia="Times New Roman" w:hAnsi="Cambria" w:cs="Times New Roman"/>
          <w:color w:val="000000"/>
          <w:kern w:val="0"/>
          <w:sz w:val="22"/>
          <w:szCs w:val="22"/>
          <w14:ligatures w14:val="none"/>
        </w:rPr>
        <w:t xml:space="preserve"> – s</w:t>
      </w:r>
      <w:r w:rsidR="00D11EB6" w:rsidRPr="000F3FE4">
        <w:rPr>
          <w:rFonts w:ascii="Cambria" w:eastAsia="Times New Roman" w:hAnsi="Cambria" w:cs="Times New Roman"/>
          <w:color w:val="000000"/>
          <w:kern w:val="0"/>
          <w:sz w:val="22"/>
          <w:szCs w:val="22"/>
          <w14:ligatures w14:val="none"/>
        </w:rPr>
        <w:t>imple things that you can modify easily into your daily routine. </w:t>
      </w:r>
    </w:p>
    <w:p w14:paraId="71253AD2" w14:textId="77777777" w:rsidR="004D71EB" w:rsidRPr="000F3FE4" w:rsidRDefault="004D71EB" w:rsidP="00D11EB6">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p>
    <w:p w14:paraId="281BE3E0" w14:textId="0C97281A" w:rsidR="004D71EB" w:rsidRPr="000F3FE4" w:rsidRDefault="004D71EB" w:rsidP="00D11EB6">
      <w:pPr>
        <w:shd w:val="clear" w:color="auto" w:fill="FFFFFF"/>
        <w:spacing w:after="0" w:line="240" w:lineRule="auto"/>
        <w:textAlignment w:val="baseline"/>
        <w:rPr>
          <w:rFonts w:ascii="Cambria" w:eastAsia="Times New Roman" w:hAnsi="Cambria" w:cs="Times New Roman"/>
          <w:color w:val="000000"/>
          <w:kern w:val="0"/>
          <w:sz w:val="22"/>
          <w:szCs w:val="22"/>
          <w14:ligatures w14:val="none"/>
        </w:rPr>
      </w:pPr>
      <w:r w:rsidRPr="000F3FE4">
        <w:rPr>
          <w:rFonts w:ascii="Cambria" w:eastAsia="Times New Roman" w:hAnsi="Cambria" w:cs="Times New Roman"/>
          <w:color w:val="000000"/>
          <w:kern w:val="0"/>
          <w:sz w:val="22"/>
          <w:szCs w:val="22"/>
          <w14:ligatures w14:val="none"/>
        </w:rPr>
        <w:t xml:space="preserve">To find a provider or schedule an appointment with the cardiology team at OSF Cardiovascular Institute, visit the OSF HealthCare </w:t>
      </w:r>
      <w:hyperlink r:id="rId6" w:history="1">
        <w:r w:rsidRPr="000F3FE4">
          <w:rPr>
            <w:rStyle w:val="Hyperlink"/>
            <w:rFonts w:ascii="Cambria" w:eastAsia="Times New Roman" w:hAnsi="Cambria" w:cs="Times New Roman"/>
            <w:kern w:val="0"/>
            <w:sz w:val="22"/>
            <w:szCs w:val="22"/>
            <w14:ligatures w14:val="none"/>
          </w:rPr>
          <w:t>website</w:t>
        </w:r>
      </w:hyperlink>
      <w:r w:rsidRPr="000F3FE4">
        <w:rPr>
          <w:rFonts w:ascii="Cambria" w:eastAsia="Times New Roman" w:hAnsi="Cambria" w:cs="Times New Roman"/>
          <w:color w:val="000000"/>
          <w:kern w:val="0"/>
          <w:sz w:val="22"/>
          <w:szCs w:val="22"/>
          <w14:ligatures w14:val="none"/>
        </w:rPr>
        <w:t xml:space="preserve">. </w:t>
      </w:r>
    </w:p>
    <w:p w14:paraId="052EFF02" w14:textId="77777777" w:rsidR="00D11EB6" w:rsidRPr="000F3FE4" w:rsidRDefault="00D11EB6">
      <w:pPr>
        <w:rPr>
          <w:rFonts w:ascii="Cambria" w:hAnsi="Cambria"/>
          <w:sz w:val="22"/>
          <w:szCs w:val="22"/>
        </w:rPr>
      </w:pPr>
    </w:p>
    <w:sectPr w:rsidR="00D11EB6" w:rsidRPr="000F3FE4" w:rsidSect="00D11EB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8906C8"/>
    <w:multiLevelType w:val="multilevel"/>
    <w:tmpl w:val="BB486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AD71AC7"/>
    <w:multiLevelType w:val="multilevel"/>
    <w:tmpl w:val="D8060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1E67C68"/>
    <w:multiLevelType w:val="multilevel"/>
    <w:tmpl w:val="C2F26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47164208">
    <w:abstractNumId w:val="2"/>
  </w:num>
  <w:num w:numId="2" w16cid:durableId="2008826018">
    <w:abstractNumId w:val="1"/>
  </w:num>
  <w:num w:numId="3" w16cid:durableId="2119906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EB6"/>
    <w:rsid w:val="000F3FE4"/>
    <w:rsid w:val="001C382B"/>
    <w:rsid w:val="001E40FB"/>
    <w:rsid w:val="002B4EC0"/>
    <w:rsid w:val="003A11E2"/>
    <w:rsid w:val="004D71EB"/>
    <w:rsid w:val="007366E8"/>
    <w:rsid w:val="00876CE2"/>
    <w:rsid w:val="009741D8"/>
    <w:rsid w:val="00A70424"/>
    <w:rsid w:val="00A92799"/>
    <w:rsid w:val="00B35292"/>
    <w:rsid w:val="00B8435F"/>
    <w:rsid w:val="00C10535"/>
    <w:rsid w:val="00CA76EF"/>
    <w:rsid w:val="00D11EB6"/>
    <w:rsid w:val="00D72210"/>
    <w:rsid w:val="00DE4318"/>
    <w:rsid w:val="00F633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D3DB5E9"/>
  <w15:chartTrackingRefBased/>
  <w15:docId w15:val="{4467E7FC-0790-AB45-AB47-ED8E6D43E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1E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1E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1E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1E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1E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1E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1E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1E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1E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E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1E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1E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1E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1E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1E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1E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1E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1EB6"/>
    <w:rPr>
      <w:rFonts w:eastAsiaTheme="majorEastAsia" w:cstheme="majorBidi"/>
      <w:color w:val="272727" w:themeColor="text1" w:themeTint="D8"/>
    </w:rPr>
  </w:style>
  <w:style w:type="paragraph" w:styleId="Title">
    <w:name w:val="Title"/>
    <w:basedOn w:val="Normal"/>
    <w:next w:val="Normal"/>
    <w:link w:val="TitleChar"/>
    <w:uiPriority w:val="10"/>
    <w:qFormat/>
    <w:rsid w:val="00D11E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1E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1E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1E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1EB6"/>
    <w:pPr>
      <w:spacing w:before="160"/>
      <w:jc w:val="center"/>
    </w:pPr>
    <w:rPr>
      <w:i/>
      <w:iCs/>
      <w:color w:val="404040" w:themeColor="text1" w:themeTint="BF"/>
    </w:rPr>
  </w:style>
  <w:style w:type="character" w:customStyle="1" w:styleId="QuoteChar">
    <w:name w:val="Quote Char"/>
    <w:basedOn w:val="DefaultParagraphFont"/>
    <w:link w:val="Quote"/>
    <w:uiPriority w:val="29"/>
    <w:rsid w:val="00D11EB6"/>
    <w:rPr>
      <w:i/>
      <w:iCs/>
      <w:color w:val="404040" w:themeColor="text1" w:themeTint="BF"/>
    </w:rPr>
  </w:style>
  <w:style w:type="paragraph" w:styleId="ListParagraph">
    <w:name w:val="List Paragraph"/>
    <w:basedOn w:val="Normal"/>
    <w:uiPriority w:val="34"/>
    <w:qFormat/>
    <w:rsid w:val="00D11EB6"/>
    <w:pPr>
      <w:ind w:left="720"/>
      <w:contextualSpacing/>
    </w:pPr>
  </w:style>
  <w:style w:type="character" w:styleId="IntenseEmphasis">
    <w:name w:val="Intense Emphasis"/>
    <w:basedOn w:val="DefaultParagraphFont"/>
    <w:uiPriority w:val="21"/>
    <w:qFormat/>
    <w:rsid w:val="00D11EB6"/>
    <w:rPr>
      <w:i/>
      <w:iCs/>
      <w:color w:val="0F4761" w:themeColor="accent1" w:themeShade="BF"/>
    </w:rPr>
  </w:style>
  <w:style w:type="paragraph" w:styleId="IntenseQuote">
    <w:name w:val="Intense Quote"/>
    <w:basedOn w:val="Normal"/>
    <w:next w:val="Normal"/>
    <w:link w:val="IntenseQuoteChar"/>
    <w:uiPriority w:val="30"/>
    <w:qFormat/>
    <w:rsid w:val="00D11E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1EB6"/>
    <w:rPr>
      <w:i/>
      <w:iCs/>
      <w:color w:val="0F4761" w:themeColor="accent1" w:themeShade="BF"/>
    </w:rPr>
  </w:style>
  <w:style w:type="character" w:styleId="IntenseReference">
    <w:name w:val="Intense Reference"/>
    <w:basedOn w:val="DefaultParagraphFont"/>
    <w:uiPriority w:val="32"/>
    <w:qFormat/>
    <w:rsid w:val="00D11EB6"/>
    <w:rPr>
      <w:b/>
      <w:bCs/>
      <w:smallCaps/>
      <w:color w:val="0F4761" w:themeColor="accent1" w:themeShade="BF"/>
      <w:spacing w:val="5"/>
    </w:rPr>
  </w:style>
  <w:style w:type="character" w:styleId="Hyperlink">
    <w:name w:val="Hyperlink"/>
    <w:basedOn w:val="DefaultParagraphFont"/>
    <w:uiPriority w:val="99"/>
    <w:unhideWhenUsed/>
    <w:rsid w:val="00D11EB6"/>
    <w:rPr>
      <w:color w:val="0000FF"/>
      <w:u w:val="single"/>
    </w:rPr>
  </w:style>
  <w:style w:type="character" w:styleId="UnresolvedMention">
    <w:name w:val="Unresolved Mention"/>
    <w:basedOn w:val="DefaultParagraphFont"/>
    <w:uiPriority w:val="99"/>
    <w:semiHidden/>
    <w:unhideWhenUsed/>
    <w:rsid w:val="00D11E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sfhealthcare.org/services/specialties/heart" TargetMode="External"/><Relationship Id="rId5" Type="http://schemas.openxmlformats.org/officeDocument/2006/relationships/hyperlink" Target="https://openheart.bmj.com/content/13/1/e00357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570</Words>
  <Characters>3249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7</cp:revision>
  <dcterms:created xsi:type="dcterms:W3CDTF">2026-05-13T01:07:00Z</dcterms:created>
  <dcterms:modified xsi:type="dcterms:W3CDTF">2026-05-13T01:10:00Z</dcterms:modified>
</cp:coreProperties>
</file>