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4BCFB" w14:textId="77777777" w:rsidR="00170469" w:rsidRDefault="00170469" w:rsidP="00170469">
      <w:pPr>
        <w:rPr>
          <w:rFonts w:ascii="Tahoma" w:hAnsi="Tahoma" w:cs="Tahoma"/>
          <w:sz w:val="20"/>
          <w:szCs w:val="22"/>
        </w:rPr>
      </w:pPr>
      <w:r>
        <w:rPr>
          <w:rFonts w:ascii="Tahoma" w:hAnsi="Tahoma" w:cs="Tahoma"/>
          <w:b/>
          <w:bCs/>
          <w:sz w:val="24"/>
          <w:szCs w:val="28"/>
        </w:rPr>
        <w:t>Rest day or chest day?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</w:p>
    <w:p w14:paraId="2395512F" w14:textId="1FDC293F" w:rsidR="00170469" w:rsidRDefault="00170469" w:rsidP="00170469">
      <w:pPr>
        <w:rPr>
          <w:rFonts w:ascii="Tahoma" w:hAnsi="Tahoma" w:cs="Tahoma"/>
          <w:sz w:val="20"/>
          <w:szCs w:val="22"/>
        </w:rPr>
      </w:pPr>
      <w:r w:rsidRPr="00170469">
        <w:rPr>
          <w:rFonts w:ascii="Tahoma" w:hAnsi="Tahoma" w:cs="Tahoma"/>
          <w:sz w:val="20"/>
          <w:szCs w:val="22"/>
          <w:highlight w:val="yellow"/>
        </w:rPr>
        <w:t>RUN TIME - :</w:t>
      </w:r>
      <w:r w:rsidR="007A23A4">
        <w:rPr>
          <w:rFonts w:ascii="Tahoma" w:hAnsi="Tahoma" w:cs="Tahoma"/>
          <w:sz w:val="20"/>
          <w:szCs w:val="22"/>
          <w:highlight w:val="yellow"/>
        </w:rPr>
        <w:t>30</w:t>
      </w:r>
    </w:p>
    <w:p w14:paraId="19E2C8B8" w14:textId="77777777" w:rsidR="00170469" w:rsidRDefault="00170469" w:rsidP="00170469">
      <w:pPr>
        <w:rPr>
          <w:rFonts w:ascii="Tahoma" w:hAnsi="Tahoma" w:cs="Tahoma"/>
          <w:sz w:val="20"/>
          <w:szCs w:val="22"/>
        </w:rPr>
      </w:pPr>
    </w:p>
    <w:p w14:paraId="2C3B0506" w14:textId="77777777" w:rsidR="00170469" w:rsidRDefault="00170469" w:rsidP="00170469">
      <w:pPr>
        <w:rPr>
          <w:rFonts w:ascii="Tahoma" w:hAnsi="Tahoma" w:cs="Tahoma"/>
          <w:sz w:val="20"/>
          <w:szCs w:val="22"/>
        </w:rPr>
      </w:pPr>
      <w:r w:rsidRPr="00B0760D">
        <w:rPr>
          <w:rFonts w:ascii="Tahoma" w:hAnsi="Tahoma" w:cs="Tahoma"/>
          <w:sz w:val="20"/>
          <w:szCs w:val="22"/>
          <w:highlight w:val="yellow"/>
        </w:rPr>
        <w:t>ANCHOR LEDE</w:t>
      </w:r>
    </w:p>
    <w:p w14:paraId="6F3C8A46" w14:textId="09928384" w:rsidR="00170469" w:rsidRPr="00B0760D" w:rsidRDefault="00170469" w:rsidP="00170469">
      <w:r>
        <w:rPr>
          <w:rFonts w:ascii="Tahoma" w:hAnsi="Tahoma" w:cs="Tahoma"/>
          <w:sz w:val="20"/>
          <w:szCs w:val="22"/>
        </w:rPr>
        <w:br/>
        <w:t xml:space="preserve">It’s advice you’ve heard plenty: if you’re sick, stay home and rest. </w:t>
      </w:r>
      <w:proofErr w:type="gramStart"/>
      <w:r>
        <w:rPr>
          <w:rFonts w:ascii="Tahoma" w:hAnsi="Tahoma" w:cs="Tahoma"/>
          <w:sz w:val="20"/>
          <w:szCs w:val="22"/>
        </w:rPr>
        <w:t>But,</w:t>
      </w:r>
      <w:proofErr w:type="gramEnd"/>
      <w:r>
        <w:rPr>
          <w:rFonts w:ascii="Tahoma" w:hAnsi="Tahoma" w:cs="Tahoma"/>
          <w:sz w:val="20"/>
          <w:szCs w:val="22"/>
        </w:rPr>
        <w:t xml:space="preserve"> health care providers also want you to be active. A sedentary lifestyle puts you at a higher risk for things like diabetes and heart disease.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So how can we reconcile the two?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Tim Ditman of OSF HealthCare explores.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t>~~~~~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 xml:space="preserve">OSF </w:t>
      </w:r>
      <w:proofErr w:type="spellStart"/>
      <w:r>
        <w:rPr>
          <w:rFonts w:ascii="Tahoma" w:hAnsi="Tahoma" w:cs="Tahoma"/>
          <w:sz w:val="20"/>
          <w:szCs w:val="22"/>
        </w:rPr>
        <w:t>OnCall</w:t>
      </w:r>
      <w:proofErr w:type="spellEnd"/>
      <w:r>
        <w:rPr>
          <w:rFonts w:ascii="Tahoma" w:hAnsi="Tahoma" w:cs="Tahoma"/>
          <w:sz w:val="20"/>
          <w:szCs w:val="22"/>
        </w:rPr>
        <w:t xml:space="preserve"> provider Maddy Draper says you should listen to your body. But generally, if your symptoms are from the neck up, light workouts are OK.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But, stock up on supplies first. Bring a water bottle, tissues and foods that are rich in protein and fiber.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sz w:val="20"/>
          <w:szCs w:val="22"/>
          <w:highlight w:val="yellow"/>
        </w:rPr>
        <w:t>***SOT***</w:t>
      </w:r>
      <w:r w:rsidRPr="00B0760D">
        <w:rPr>
          <w:rFonts w:ascii="Tahoma" w:hAnsi="Tahoma" w:cs="Tahoma"/>
          <w:sz w:val="20"/>
          <w:szCs w:val="22"/>
          <w:highlight w:val="yellow"/>
        </w:rPr>
        <w:br/>
        <w:t>Maddy Draper, APRN [pronounced DRAY-per]</w:t>
      </w:r>
      <w:r w:rsidRPr="00B0760D">
        <w:rPr>
          <w:rFonts w:ascii="Tahoma" w:hAnsi="Tahoma" w:cs="Tahoma"/>
          <w:sz w:val="20"/>
          <w:szCs w:val="22"/>
          <w:highlight w:val="yellow"/>
        </w:rPr>
        <w:br/>
        <w:t xml:space="preserve">OSF </w:t>
      </w:r>
      <w:proofErr w:type="spellStart"/>
      <w:r w:rsidRPr="00B0760D">
        <w:rPr>
          <w:rFonts w:ascii="Tahoma" w:hAnsi="Tahoma" w:cs="Tahoma"/>
          <w:sz w:val="20"/>
          <w:szCs w:val="22"/>
          <w:highlight w:val="yellow"/>
        </w:rPr>
        <w:t>OnCall</w:t>
      </w:r>
      <w:proofErr w:type="spellEnd"/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b/>
          <w:bCs/>
          <w:sz w:val="20"/>
          <w:szCs w:val="22"/>
        </w:rPr>
        <w:t xml:space="preserve">“A lot of time when we’re sick, we’re sweating. </w:t>
      </w:r>
      <w:proofErr w:type="gramStart"/>
      <w:r w:rsidRPr="00B0760D">
        <w:rPr>
          <w:rFonts w:ascii="Tahoma" w:hAnsi="Tahoma" w:cs="Tahoma"/>
          <w:b/>
          <w:bCs/>
          <w:sz w:val="20"/>
          <w:szCs w:val="22"/>
        </w:rPr>
        <w:t>So</w:t>
      </w:r>
      <w:proofErr w:type="gramEnd"/>
      <w:r w:rsidRPr="00B0760D">
        <w:rPr>
          <w:rFonts w:ascii="Tahoma" w:hAnsi="Tahoma" w:cs="Tahoma"/>
          <w:b/>
          <w:bCs/>
          <w:sz w:val="20"/>
          <w:szCs w:val="22"/>
        </w:rPr>
        <w:t xml:space="preserve"> we want to replace those electrolytes and fluids.” (:09)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t>I’m Tim Ditman.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~~~~~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</w:r>
      <w:r w:rsidRPr="00170469">
        <w:rPr>
          <w:rFonts w:ascii="Tahoma" w:hAnsi="Tahoma" w:cs="Tahoma"/>
          <w:sz w:val="20"/>
          <w:szCs w:val="22"/>
          <w:highlight w:val="yellow"/>
        </w:rPr>
        <w:t>ANCHOR TAG</w:t>
      </w:r>
      <w:r>
        <w:rPr>
          <w:rFonts w:ascii="Tahoma" w:hAnsi="Tahoma" w:cs="Tahoma"/>
          <w:sz w:val="20"/>
          <w:szCs w:val="22"/>
        </w:rPr>
        <w:br/>
      </w:r>
      <w:r>
        <w:rPr>
          <w:rFonts w:ascii="Tahoma" w:hAnsi="Tahoma" w:cs="Tahoma"/>
          <w:sz w:val="20"/>
          <w:szCs w:val="22"/>
        </w:rPr>
        <w:br/>
        <w:t>A warm, steamy shower or a sauna visit can provide multiple benefits after a “sick workout.” Aside from just making you feel good, Draper says they can help relieve sinus congestion.</w:t>
      </w:r>
      <w:r>
        <w:rPr>
          <w:rFonts w:ascii="Tahoma" w:hAnsi="Tahoma" w:cs="Tahoma"/>
          <w:sz w:val="20"/>
          <w:szCs w:val="22"/>
        </w:rPr>
        <w:br/>
      </w:r>
      <w:r w:rsidRPr="00B0760D">
        <w:rPr>
          <w:rFonts w:ascii="Tahoma" w:hAnsi="Tahoma" w:cs="Tahoma"/>
          <w:sz w:val="20"/>
          <w:szCs w:val="20"/>
        </w:rPr>
        <w:br/>
        <w:t>But the bottom line: if you have symptoms like dizziness, chest pain, shortness of breath or a severe headache, stop the workout and see a health care provider.</w:t>
      </w:r>
    </w:p>
    <w:p w14:paraId="50457AD7" w14:textId="77777777" w:rsidR="005E045C" w:rsidRPr="003D17EE" w:rsidRDefault="005E045C" w:rsidP="00571DEA"/>
    <w:sectPr w:rsidR="005E045C" w:rsidRPr="003D17EE" w:rsidSect="001704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8296B" w14:textId="77777777" w:rsidR="00170469" w:rsidRDefault="001704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E958A" w14:textId="77777777" w:rsidR="00170469" w:rsidRDefault="001704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E7AEF" w14:textId="77777777" w:rsidR="00170469" w:rsidRDefault="00170469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18A22" w14:textId="77777777" w:rsidR="00170469" w:rsidRDefault="001704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2C673" w14:textId="77777777" w:rsidR="00170469" w:rsidRDefault="001704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CE4C1" w14:textId="77777777" w:rsidR="00170469" w:rsidRDefault="001704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69"/>
    <w:rsid w:val="00137A77"/>
    <w:rsid w:val="00170469"/>
    <w:rsid w:val="00191036"/>
    <w:rsid w:val="002417E5"/>
    <w:rsid w:val="003B5E63"/>
    <w:rsid w:val="003D17EE"/>
    <w:rsid w:val="004C3584"/>
    <w:rsid w:val="00571DEA"/>
    <w:rsid w:val="00592A17"/>
    <w:rsid w:val="005A44ED"/>
    <w:rsid w:val="005E045C"/>
    <w:rsid w:val="0074219F"/>
    <w:rsid w:val="007A23A4"/>
    <w:rsid w:val="00840E91"/>
    <w:rsid w:val="009051F7"/>
    <w:rsid w:val="00CB7283"/>
    <w:rsid w:val="00DB3202"/>
    <w:rsid w:val="00E10E31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2522E"/>
  <w15:chartTrackingRefBased/>
  <w15:docId w15:val="{01297D5D-42B5-42EC-AEA4-F18F90DEB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0469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Header">
    <w:name w:val="header"/>
    <w:basedOn w:val="Normal"/>
    <w:link w:val="HeaderChar"/>
    <w:uiPriority w:val="99"/>
    <w:unhideWhenUsed/>
    <w:rsid w:val="001704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0469"/>
    <w:rPr>
      <w:rFonts w:ascii="Cambria" w:hAnsi="Cambria"/>
      <w:sz w:val="22"/>
    </w:rPr>
  </w:style>
  <w:style w:type="paragraph" w:styleId="Footer">
    <w:name w:val="footer"/>
    <w:basedOn w:val="Normal"/>
    <w:link w:val="FooterChar"/>
    <w:uiPriority w:val="99"/>
    <w:unhideWhenUsed/>
    <w:rsid w:val="001704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0469"/>
    <w:rPr>
      <w:rFonts w:ascii="Cambria" w:hAnsi="Cambri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Ditman22\AppData\Local\Temp\Templafy\WordVsto\bh512e1b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bh512e1b</Template>
  <TotalTime>15</TotalTime>
  <Pages>1</Pages>
  <Words>204</Words>
  <Characters>960</Characters>
  <Application>Microsoft Office Word</Application>
  <DocSecurity>0</DocSecurity>
  <Lines>34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2026-10-06T15:19:00Z</dcterms:created>
  <dcterms:modified xsi:type="dcterms:W3CDTF">2026-10-06T15:34:00Z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637801261284834664</vt:lpwstr>
  </property>
  <property fmtid="{D5CDD505-2E9C-101B-9397-08002B2CF9AE}" pid="5" name="TemplafyFromBlank">
    <vt:bool>true</vt:bool>
  </property>
</Properties>
</file>