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F6730" w14:textId="77777777" w:rsidR="0092334D" w:rsidRPr="00352EFE" w:rsidRDefault="004A78D7" w:rsidP="004A78D7">
      <w:pPr>
        <w:tabs>
          <w:tab w:val="left" w:pos="1890"/>
        </w:tabs>
        <w:jc w:val="center"/>
        <w:rPr>
          <w:rFonts w:ascii="Aptos" w:hAnsi="Aptos" w:cs="Tahoma"/>
          <w:b/>
          <w:bCs/>
          <w:sz w:val="28"/>
          <w:szCs w:val="28"/>
        </w:rPr>
      </w:pPr>
      <w:r>
        <w:rPr>
          <w:noProof/>
        </w:rPr>
        <w:drawing>
          <wp:inline distT="0" distB="0" distL="0" distR="0" wp14:anchorId="30B12A9A" wp14:editId="3A09C987">
            <wp:extent cx="3436809" cy="1343025"/>
            <wp:effectExtent l="0" t="0" r="0" b="0"/>
            <wp:docPr id="303543205"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543205" name="Picture 1" descr="A close-up of a logo&#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3451212" cy="1348653"/>
                    </a:xfrm>
                    <a:prstGeom prst="rect">
                      <a:avLst/>
                    </a:prstGeom>
                  </pic:spPr>
                </pic:pic>
              </a:graphicData>
            </a:graphic>
          </wp:inline>
        </w:drawing>
      </w:r>
      <w:r w:rsidR="003E3E14">
        <w:br/>
      </w:r>
    </w:p>
    <w:p w14:paraId="3B3D3E03" w14:textId="3D889BE4" w:rsidR="00990028" w:rsidRPr="00352EFE" w:rsidRDefault="0092334D" w:rsidP="004A78D7">
      <w:pPr>
        <w:tabs>
          <w:tab w:val="left" w:pos="1890"/>
        </w:tabs>
        <w:jc w:val="center"/>
        <w:rPr>
          <w:rFonts w:ascii="Aptos" w:hAnsi="Aptos" w:cs="Times New Roman"/>
          <w:b/>
          <w:bCs/>
          <w:sz w:val="20"/>
          <w:szCs w:val="20"/>
        </w:rPr>
      </w:pPr>
      <w:r w:rsidRPr="00352EFE">
        <w:rPr>
          <w:rFonts w:ascii="Aptos" w:hAnsi="Aptos" w:cs="Times New Roman"/>
          <w:b/>
          <w:bCs/>
          <w:sz w:val="28"/>
          <w:szCs w:val="28"/>
        </w:rPr>
        <w:t>OSF Children’s Hospital first in region with “smart” cochlear implant</w:t>
      </w:r>
    </w:p>
    <w:p w14:paraId="10FA34F0" w14:textId="77777777" w:rsidR="00280C3D" w:rsidRPr="00352EFE" w:rsidRDefault="00280C3D" w:rsidP="00E51EBE">
      <w:pPr>
        <w:rPr>
          <w:rFonts w:ascii="Aptos" w:hAnsi="Aptos" w:cs="Times New Roman"/>
          <w:b/>
          <w:bCs/>
          <w:color w:val="FF0000"/>
          <w:sz w:val="20"/>
          <w:szCs w:val="20"/>
        </w:rPr>
      </w:pPr>
    </w:p>
    <w:p w14:paraId="111D216C" w14:textId="5228AB77" w:rsidR="007D5BD0" w:rsidRPr="00352EFE" w:rsidRDefault="00E12627" w:rsidP="00571DEA">
      <w:pPr>
        <w:rPr>
          <w:rFonts w:ascii="Aptos" w:eastAsia="Times New Roman" w:hAnsi="Aptos" w:cs="Times New Roman"/>
          <w:b/>
          <w:bCs/>
          <w:color w:val="000000"/>
          <w:sz w:val="20"/>
          <w:szCs w:val="20"/>
        </w:rPr>
      </w:pPr>
      <w:r w:rsidRPr="00352EFE">
        <w:rPr>
          <w:rFonts w:ascii="Aptos" w:hAnsi="Aptos" w:cs="Times New Roman"/>
          <w:color w:val="FF0000"/>
          <w:sz w:val="20"/>
          <w:szCs w:val="20"/>
        </w:rPr>
        <w:t>Contact: Beau Ebenezer | Public Relations and Communications Coordinator |</w:t>
      </w:r>
      <w:r w:rsidRPr="00352EFE">
        <w:rPr>
          <w:rFonts w:ascii="Aptos" w:hAnsi="Aptos" w:cs="Times New Roman"/>
          <w:b/>
          <w:bCs/>
          <w:color w:val="FF0000"/>
          <w:sz w:val="20"/>
          <w:szCs w:val="20"/>
        </w:rPr>
        <w:t xml:space="preserve"> </w:t>
      </w:r>
      <w:hyperlink r:id="rId8" w:history="1">
        <w:r w:rsidRPr="00352EFE">
          <w:rPr>
            <w:rStyle w:val="Hyperlink"/>
            <w:rFonts w:ascii="Aptos" w:hAnsi="Aptos" w:cs="Times New Roman"/>
            <w:b/>
            <w:bCs/>
            <w:sz w:val="20"/>
            <w:szCs w:val="20"/>
          </w:rPr>
          <w:t>Beau.R.Ebenezer@osfhealthcare.org</w:t>
        </w:r>
      </w:hyperlink>
      <w:r w:rsidR="003E3E14" w:rsidRPr="00352EFE">
        <w:rPr>
          <w:rFonts w:ascii="Aptos" w:hAnsi="Aptos" w:cs="Times New Roman"/>
          <w:sz w:val="20"/>
          <w:szCs w:val="20"/>
        </w:rPr>
        <w:br/>
      </w:r>
    </w:p>
    <w:p w14:paraId="277E7087" w14:textId="5088C87E" w:rsidR="0092334D" w:rsidRPr="00352EFE" w:rsidRDefault="00A9595D" w:rsidP="0092334D">
      <w:pPr>
        <w:rPr>
          <w:rFonts w:ascii="Aptos" w:eastAsia="Times New Roman" w:hAnsi="Aptos" w:cs="Times New Roman"/>
          <w:color w:val="000000"/>
          <w:szCs w:val="22"/>
        </w:rPr>
      </w:pPr>
      <w:r w:rsidRPr="00352EFE">
        <w:rPr>
          <w:rFonts w:ascii="Aptos" w:eastAsia="Times New Roman" w:hAnsi="Aptos" w:cs="Times New Roman"/>
          <w:b/>
          <w:bCs/>
          <w:color w:val="000000"/>
          <w:szCs w:val="22"/>
        </w:rPr>
        <w:t>(</w:t>
      </w:r>
      <w:r w:rsidR="00352EFE" w:rsidRPr="00352EFE">
        <w:rPr>
          <w:rFonts w:ascii="Aptos" w:eastAsia="Times New Roman" w:hAnsi="Aptos" w:cs="Times New Roman"/>
          <w:b/>
          <w:bCs/>
          <w:color w:val="000000"/>
          <w:szCs w:val="22"/>
        </w:rPr>
        <w:t>October 29</w:t>
      </w:r>
      <w:r w:rsidR="00C3470A" w:rsidRPr="00352EFE">
        <w:rPr>
          <w:rFonts w:ascii="Aptos" w:eastAsia="Times New Roman" w:hAnsi="Aptos" w:cs="Times New Roman"/>
          <w:b/>
          <w:bCs/>
          <w:color w:val="000000"/>
          <w:szCs w:val="22"/>
        </w:rPr>
        <w:t xml:space="preserve">, </w:t>
      </w:r>
      <w:proofErr w:type="gramStart"/>
      <w:r w:rsidR="00C3470A" w:rsidRPr="00352EFE">
        <w:rPr>
          <w:rFonts w:ascii="Aptos" w:eastAsia="Times New Roman" w:hAnsi="Aptos" w:cs="Times New Roman"/>
          <w:b/>
          <w:bCs/>
          <w:color w:val="000000"/>
          <w:szCs w:val="22"/>
        </w:rPr>
        <w:t>2025</w:t>
      </w:r>
      <w:proofErr w:type="gramEnd"/>
      <w:r w:rsidR="00C3470A" w:rsidRPr="00352EFE">
        <w:rPr>
          <w:rFonts w:ascii="Aptos" w:eastAsia="Times New Roman" w:hAnsi="Aptos" w:cs="Times New Roman"/>
          <w:b/>
          <w:bCs/>
          <w:color w:val="000000"/>
          <w:szCs w:val="22"/>
        </w:rPr>
        <w:t xml:space="preserve"> | Peoria, Illinois)</w:t>
      </w:r>
      <w:r w:rsidR="00C3470A" w:rsidRPr="00352EFE">
        <w:rPr>
          <w:rFonts w:ascii="Aptos" w:eastAsia="Times New Roman" w:hAnsi="Aptos" w:cs="Times New Roman"/>
          <w:color w:val="000000"/>
          <w:szCs w:val="22"/>
        </w:rPr>
        <w:t xml:space="preserve"> – </w:t>
      </w:r>
      <w:r w:rsidR="0092334D" w:rsidRPr="00352EFE">
        <w:rPr>
          <w:rFonts w:ascii="Aptos" w:eastAsia="Times New Roman" w:hAnsi="Aptos" w:cs="Times New Roman"/>
          <w:color w:val="000000"/>
          <w:szCs w:val="22"/>
        </w:rPr>
        <w:t xml:space="preserve">OSF HealthCare Children’s Hospital of Illinois is leading pediatric hearing care in </w:t>
      </w:r>
      <w:r w:rsidR="008431CD" w:rsidRPr="00352EFE">
        <w:rPr>
          <w:rFonts w:ascii="Aptos" w:eastAsia="Times New Roman" w:hAnsi="Aptos" w:cs="Times New Roman"/>
          <w:color w:val="000000"/>
          <w:szCs w:val="22"/>
        </w:rPr>
        <w:t>C</w:t>
      </w:r>
      <w:r w:rsidR="0092334D" w:rsidRPr="00352EFE">
        <w:rPr>
          <w:rFonts w:ascii="Aptos" w:eastAsia="Times New Roman" w:hAnsi="Aptos" w:cs="Times New Roman"/>
          <w:color w:val="000000"/>
          <w:szCs w:val="22"/>
        </w:rPr>
        <w:t xml:space="preserve">entral Illinois as the first facility in the region to use the Cochlear™ Nucleus® </w:t>
      </w:r>
      <w:proofErr w:type="spellStart"/>
      <w:r w:rsidR="0092334D" w:rsidRPr="00352EFE">
        <w:rPr>
          <w:rFonts w:ascii="Aptos" w:eastAsia="Times New Roman" w:hAnsi="Aptos" w:cs="Times New Roman"/>
          <w:color w:val="000000"/>
          <w:szCs w:val="22"/>
        </w:rPr>
        <w:t>Nexa</w:t>
      </w:r>
      <w:proofErr w:type="spellEnd"/>
      <w:r w:rsidR="0092334D" w:rsidRPr="00352EFE">
        <w:rPr>
          <w:rFonts w:ascii="Aptos" w:eastAsia="Times New Roman" w:hAnsi="Aptos" w:cs="Times New Roman"/>
          <w:color w:val="000000"/>
          <w:szCs w:val="22"/>
        </w:rPr>
        <w:t>™ System, the world’s first “smart” cochlear implant system.</w:t>
      </w:r>
    </w:p>
    <w:p w14:paraId="76C6EB78" w14:textId="77777777" w:rsidR="0092334D" w:rsidRPr="00352EFE" w:rsidRDefault="0092334D" w:rsidP="0092334D">
      <w:pPr>
        <w:rPr>
          <w:rFonts w:ascii="Aptos" w:eastAsia="Times New Roman" w:hAnsi="Aptos" w:cs="Times New Roman"/>
          <w:color w:val="000000"/>
          <w:szCs w:val="22"/>
        </w:rPr>
      </w:pPr>
    </w:p>
    <w:p w14:paraId="38AFC170" w14:textId="353A246D" w:rsidR="0092334D" w:rsidRPr="00352EFE" w:rsidRDefault="0092334D" w:rsidP="0092334D">
      <w:pPr>
        <w:rPr>
          <w:rFonts w:ascii="Aptos" w:eastAsia="Times New Roman" w:hAnsi="Aptos" w:cs="Times New Roman"/>
          <w:color w:val="000000"/>
          <w:szCs w:val="22"/>
        </w:rPr>
      </w:pPr>
      <w:r w:rsidRPr="00352EFE">
        <w:rPr>
          <w:rFonts w:ascii="Aptos" w:eastAsia="Times New Roman" w:hAnsi="Aptos" w:cs="Times New Roman"/>
          <w:color w:val="000000"/>
          <w:szCs w:val="22"/>
        </w:rPr>
        <w:t>John Greinwald Jr., MD, otolaryngologist at OSF Children’s Hospital, performed the first implants this month, giving local children access to the latest technology sooner than patients at other hospitals in the region.</w:t>
      </w:r>
    </w:p>
    <w:p w14:paraId="01EBCF65" w14:textId="77777777" w:rsidR="0092334D" w:rsidRPr="00352EFE" w:rsidRDefault="0092334D" w:rsidP="0092334D">
      <w:pPr>
        <w:rPr>
          <w:rFonts w:ascii="Aptos" w:eastAsia="Times New Roman" w:hAnsi="Aptos" w:cs="Times New Roman"/>
          <w:color w:val="000000"/>
          <w:szCs w:val="22"/>
        </w:rPr>
      </w:pPr>
    </w:p>
    <w:p w14:paraId="1A27F55A" w14:textId="5B9F7FCE" w:rsidR="0092334D" w:rsidRPr="00352EFE" w:rsidRDefault="0092334D" w:rsidP="0092334D">
      <w:pPr>
        <w:rPr>
          <w:rFonts w:ascii="Aptos" w:eastAsia="Times New Roman" w:hAnsi="Aptos" w:cs="Times New Roman"/>
          <w:color w:val="000000"/>
          <w:szCs w:val="22"/>
        </w:rPr>
      </w:pPr>
      <w:r w:rsidRPr="00352EFE">
        <w:rPr>
          <w:rFonts w:ascii="Aptos" w:eastAsia="Times New Roman" w:hAnsi="Aptos" w:cs="Times New Roman"/>
          <w:color w:val="000000"/>
          <w:szCs w:val="22"/>
        </w:rPr>
        <w:t xml:space="preserve">The Cochlear Nucleus </w:t>
      </w:r>
      <w:proofErr w:type="spellStart"/>
      <w:r w:rsidRPr="00352EFE">
        <w:rPr>
          <w:rFonts w:ascii="Aptos" w:eastAsia="Times New Roman" w:hAnsi="Aptos" w:cs="Times New Roman"/>
          <w:color w:val="000000"/>
          <w:szCs w:val="22"/>
        </w:rPr>
        <w:t>Nexa</w:t>
      </w:r>
      <w:proofErr w:type="spellEnd"/>
      <w:r w:rsidRPr="00352EFE">
        <w:rPr>
          <w:rFonts w:ascii="Aptos" w:eastAsia="Times New Roman" w:hAnsi="Aptos" w:cs="Times New Roman"/>
          <w:color w:val="000000"/>
          <w:szCs w:val="22"/>
        </w:rPr>
        <w:t xml:space="preserve"> System features upgradable firmware, internal rewritable memory, and dynamic power management. These innovations allow patients to receive software updates and future improvements without the need for additional surgery. The system also securely stores a user’s unique hearing information, or MAPs, so it can be transferred to a new sound processor if needed.</w:t>
      </w:r>
      <w:r w:rsidR="005C517B" w:rsidRPr="00352EFE">
        <w:rPr>
          <w:rFonts w:ascii="Aptos" w:eastAsia="Times New Roman" w:hAnsi="Aptos" w:cs="Times New Roman"/>
          <w:color w:val="000000"/>
          <w:szCs w:val="22"/>
        </w:rPr>
        <w:t xml:space="preserve"> </w:t>
      </w:r>
      <w:r w:rsidRPr="00352EFE">
        <w:rPr>
          <w:rFonts w:ascii="Aptos" w:eastAsia="Times New Roman" w:hAnsi="Aptos" w:cs="Times New Roman"/>
          <w:color w:val="000000"/>
          <w:szCs w:val="22"/>
        </w:rPr>
        <w:t>The system includes the smallest and lightest sound processors with all-day battery life, adaptive sound processing for clearer hearing in different environments, and a connected ecosystem for ongoing care and support.</w:t>
      </w:r>
    </w:p>
    <w:p w14:paraId="280634DB" w14:textId="77777777" w:rsidR="0092334D" w:rsidRPr="00352EFE" w:rsidRDefault="0092334D" w:rsidP="0092334D">
      <w:pPr>
        <w:rPr>
          <w:rFonts w:ascii="Aptos" w:eastAsia="Times New Roman" w:hAnsi="Aptos" w:cs="Times New Roman"/>
          <w:color w:val="000000"/>
          <w:szCs w:val="22"/>
        </w:rPr>
      </w:pPr>
    </w:p>
    <w:p w14:paraId="09FC3AB1" w14:textId="0751E785" w:rsidR="0092334D" w:rsidRDefault="0092334D" w:rsidP="0092334D">
      <w:pPr>
        <w:rPr>
          <w:rFonts w:ascii="Aptos" w:eastAsia="Times New Roman" w:hAnsi="Aptos" w:cs="Times New Roman"/>
          <w:color w:val="000000"/>
          <w:szCs w:val="22"/>
        </w:rPr>
      </w:pPr>
      <w:r w:rsidRPr="00352EFE">
        <w:rPr>
          <w:rFonts w:ascii="Aptos" w:eastAsia="Times New Roman" w:hAnsi="Aptos" w:cs="Times New Roman"/>
          <w:color w:val="000000"/>
          <w:szCs w:val="22"/>
        </w:rPr>
        <w:t xml:space="preserve">OSF Children’s Hospital continues to establish itself as a surgical destination for pediatric care, providing access to the latest medical technology and specialized expertise for children and families throughout </w:t>
      </w:r>
      <w:r w:rsidR="008431CD" w:rsidRPr="00352EFE">
        <w:rPr>
          <w:rFonts w:ascii="Aptos" w:eastAsia="Times New Roman" w:hAnsi="Aptos" w:cs="Times New Roman"/>
          <w:color w:val="000000"/>
          <w:szCs w:val="22"/>
        </w:rPr>
        <w:t>C</w:t>
      </w:r>
      <w:r w:rsidRPr="00352EFE">
        <w:rPr>
          <w:rFonts w:ascii="Aptos" w:eastAsia="Times New Roman" w:hAnsi="Aptos" w:cs="Times New Roman"/>
          <w:color w:val="000000"/>
          <w:szCs w:val="22"/>
        </w:rPr>
        <w:t>entral Illinois.</w:t>
      </w:r>
    </w:p>
    <w:p w14:paraId="735E7EB4" w14:textId="77777777" w:rsidR="00F4335C" w:rsidRDefault="00F4335C" w:rsidP="0092334D">
      <w:pPr>
        <w:rPr>
          <w:rFonts w:ascii="Aptos" w:eastAsia="Times New Roman" w:hAnsi="Aptos" w:cs="Times New Roman"/>
          <w:color w:val="000000"/>
          <w:szCs w:val="22"/>
        </w:rPr>
      </w:pPr>
    </w:p>
    <w:p w14:paraId="3EAE4062" w14:textId="4726C824" w:rsidR="00F4335C" w:rsidRPr="00352EFE" w:rsidRDefault="00F4335C" w:rsidP="0092334D">
      <w:pPr>
        <w:rPr>
          <w:rFonts w:ascii="Aptos" w:eastAsia="Times New Roman" w:hAnsi="Aptos" w:cs="Times New Roman"/>
          <w:color w:val="000000"/>
          <w:szCs w:val="22"/>
        </w:rPr>
      </w:pPr>
      <w:r w:rsidRPr="00F4335C">
        <w:rPr>
          <w:rFonts w:ascii="Aptos" w:eastAsia="Times New Roman" w:hAnsi="Aptos" w:cs="Times New Roman"/>
          <w:color w:val="000000"/>
          <w:szCs w:val="22"/>
        </w:rPr>
        <w:t xml:space="preserve">B-roll and interviews can be found on the </w:t>
      </w:r>
      <w:r w:rsidRPr="00F4335C">
        <w:rPr>
          <w:rFonts w:ascii="Aptos" w:eastAsia="Times New Roman" w:hAnsi="Aptos" w:cs="Times New Roman"/>
          <w:color w:val="000000"/>
          <w:szCs w:val="22"/>
          <w:highlight w:val="yellow"/>
        </w:rPr>
        <w:t>OSF Newsroom</w:t>
      </w:r>
      <w:r w:rsidRPr="00F4335C">
        <w:rPr>
          <w:rFonts w:ascii="Aptos" w:eastAsia="Times New Roman" w:hAnsi="Aptos" w:cs="Times New Roman"/>
          <w:color w:val="000000"/>
          <w:szCs w:val="22"/>
          <w:highlight w:val="yellow"/>
        </w:rPr>
        <w:t>.</w:t>
      </w:r>
    </w:p>
    <w:p w14:paraId="5369417A" w14:textId="2C64463C" w:rsidR="00E13723" w:rsidRPr="00352EFE" w:rsidRDefault="00E13723" w:rsidP="0092334D">
      <w:pPr>
        <w:rPr>
          <w:rFonts w:ascii="Aptos" w:eastAsia="Times New Roman" w:hAnsi="Aptos" w:cs="Times New Roman"/>
          <w:color w:val="000000"/>
          <w:szCs w:val="22"/>
        </w:rPr>
      </w:pPr>
    </w:p>
    <w:p w14:paraId="2D6C00CE" w14:textId="28C5A145" w:rsidR="003A1D53" w:rsidRPr="00352EFE" w:rsidRDefault="003A1D53" w:rsidP="008E13AB">
      <w:pPr>
        <w:jc w:val="center"/>
        <w:rPr>
          <w:rFonts w:ascii="Aptos" w:hAnsi="Aptos" w:cs="Times New Roman"/>
          <w:color w:val="000000"/>
          <w:szCs w:val="22"/>
        </w:rPr>
      </w:pPr>
      <w:r w:rsidRPr="00352EFE">
        <w:rPr>
          <w:rFonts w:ascii="Aptos" w:hAnsi="Aptos" w:cs="Times New Roman"/>
          <w:color w:val="000000"/>
          <w:szCs w:val="22"/>
        </w:rPr>
        <w:t>#</w:t>
      </w:r>
      <w:r w:rsidR="003E3E14" w:rsidRPr="00352EFE">
        <w:rPr>
          <w:rFonts w:ascii="Aptos" w:hAnsi="Aptos" w:cs="Times New Roman"/>
          <w:color w:val="000000"/>
          <w:szCs w:val="22"/>
        </w:rPr>
        <w:t xml:space="preserve"> </w:t>
      </w:r>
      <w:r w:rsidRPr="00352EFE">
        <w:rPr>
          <w:rFonts w:ascii="Aptos" w:hAnsi="Aptos" w:cs="Times New Roman"/>
          <w:color w:val="000000"/>
          <w:szCs w:val="22"/>
        </w:rPr>
        <w:t>#</w:t>
      </w:r>
      <w:r w:rsidR="003E3E14" w:rsidRPr="00352EFE">
        <w:rPr>
          <w:rFonts w:ascii="Aptos" w:hAnsi="Aptos" w:cs="Times New Roman"/>
          <w:color w:val="000000"/>
          <w:szCs w:val="22"/>
        </w:rPr>
        <w:t xml:space="preserve"> </w:t>
      </w:r>
      <w:r w:rsidRPr="00352EFE">
        <w:rPr>
          <w:rFonts w:ascii="Aptos" w:hAnsi="Aptos" w:cs="Times New Roman"/>
          <w:color w:val="000000"/>
          <w:szCs w:val="22"/>
        </w:rPr>
        <w:t>#</w:t>
      </w:r>
    </w:p>
    <w:p w14:paraId="6B7FC913" w14:textId="77777777" w:rsidR="003E3E14" w:rsidRPr="00352EFE" w:rsidRDefault="003E3E14" w:rsidP="003A1D53">
      <w:pPr>
        <w:rPr>
          <w:rFonts w:ascii="Aptos" w:hAnsi="Aptos" w:cs="Times New Roman"/>
          <w:b/>
          <w:bCs/>
          <w:szCs w:val="22"/>
        </w:rPr>
      </w:pPr>
    </w:p>
    <w:p w14:paraId="47C4A350" w14:textId="77777777" w:rsidR="00F4335C" w:rsidRPr="00F4335C" w:rsidRDefault="00F4335C" w:rsidP="00F4335C">
      <w:pPr>
        <w:shd w:val="clear" w:color="auto" w:fill="FFFFFF" w:themeFill="background1"/>
        <w:rPr>
          <w:rFonts w:ascii="Aptos" w:eastAsia="Aptos" w:hAnsi="Aptos" w:cs="Aptos"/>
          <w:color w:val="000000" w:themeColor="text1"/>
          <w:szCs w:val="22"/>
        </w:rPr>
      </w:pPr>
      <w:r w:rsidRPr="00F4335C">
        <w:rPr>
          <w:rFonts w:ascii="Aptos" w:eastAsia="Aptos" w:hAnsi="Aptos" w:cs="Aptos"/>
          <w:b/>
          <w:bCs/>
          <w:color w:val="000000" w:themeColor="text1"/>
          <w:szCs w:val="22"/>
        </w:rPr>
        <w:t xml:space="preserve">About OSF HealthCare Children’s Hospital </w:t>
      </w:r>
      <w:proofErr w:type="gramStart"/>
      <w:r w:rsidRPr="00F4335C">
        <w:rPr>
          <w:rFonts w:ascii="Aptos" w:eastAsia="Aptos" w:hAnsi="Aptos" w:cs="Aptos"/>
          <w:b/>
          <w:bCs/>
          <w:color w:val="000000" w:themeColor="text1"/>
          <w:szCs w:val="22"/>
        </w:rPr>
        <w:t>of</w:t>
      </w:r>
      <w:proofErr w:type="gramEnd"/>
      <w:r w:rsidRPr="00F4335C">
        <w:rPr>
          <w:rFonts w:ascii="Aptos" w:eastAsia="Aptos" w:hAnsi="Aptos" w:cs="Aptos"/>
          <w:b/>
          <w:bCs/>
          <w:color w:val="000000" w:themeColor="text1"/>
          <w:szCs w:val="22"/>
        </w:rPr>
        <w:t xml:space="preserve"> Illinois:</w:t>
      </w:r>
    </w:p>
    <w:p w14:paraId="0EFAB6F2" w14:textId="07580807" w:rsidR="00006AC3" w:rsidRPr="00F4335C" w:rsidRDefault="00F4335C" w:rsidP="00F4335C">
      <w:pPr>
        <w:shd w:val="clear" w:color="auto" w:fill="FFFFFF" w:themeFill="background1"/>
        <w:rPr>
          <w:rFonts w:ascii="Aptos" w:eastAsia="Aptos" w:hAnsi="Aptos" w:cs="Aptos"/>
          <w:color w:val="000000" w:themeColor="text1"/>
          <w:szCs w:val="22"/>
        </w:rPr>
      </w:pPr>
      <w:r w:rsidRPr="00F4335C">
        <w:rPr>
          <w:rFonts w:ascii="Aptos" w:eastAsia="Aptos" w:hAnsi="Aptos" w:cs="Aptos"/>
          <w:color w:val="000000" w:themeColor="text1"/>
          <w:szCs w:val="22"/>
        </w:rPr>
        <w:t xml:space="preserve">Located in Peoria, OSF HealthCare Children’s Hospital of Illinois is the third largest pediatric hospital in Illinois and the most comprehensive hospital for kids downstate. With 136 beds and more than 140 pediatric subspecialists, OSF Children’s Hospital cares for more children in Illinois than any hospital </w:t>
      </w:r>
      <w:bookmarkStart w:id="0" w:name="_Int_b8LT9tSl"/>
      <w:r w:rsidRPr="00F4335C">
        <w:rPr>
          <w:rFonts w:ascii="Aptos" w:eastAsia="Aptos" w:hAnsi="Aptos" w:cs="Aptos"/>
          <w:color w:val="000000" w:themeColor="text1"/>
          <w:szCs w:val="22"/>
        </w:rPr>
        <w:t>outside of</w:t>
      </w:r>
      <w:bookmarkEnd w:id="0"/>
      <w:r w:rsidRPr="00F4335C">
        <w:rPr>
          <w:rFonts w:ascii="Aptos" w:eastAsia="Aptos" w:hAnsi="Aptos" w:cs="Aptos"/>
          <w:color w:val="000000" w:themeColor="text1"/>
          <w:szCs w:val="22"/>
        </w:rPr>
        <w:t xml:space="preserve"> Chicago. Formally established as a pediatric hospital within the walls of OSF HealthCare Saint Francis Medical Center in 1990, OSF Children’s Hospital of Illinois has more than 7,000 inpatient admissions, 75,000 outpatient specialty visits, 2,400 newborn deliveries, and 18,000 emergency department visits each year. Learn more by visiting </w:t>
      </w:r>
      <w:hyperlink r:id="rId9">
        <w:r w:rsidRPr="00F4335C">
          <w:rPr>
            <w:rStyle w:val="Hyperlink"/>
            <w:rFonts w:ascii="Aptos" w:eastAsia="Aptos" w:hAnsi="Aptos" w:cs="Aptos"/>
            <w:b/>
            <w:bCs/>
            <w:szCs w:val="22"/>
          </w:rPr>
          <w:t>childrenshospitalofillinois.org.</w:t>
        </w:r>
      </w:hyperlink>
    </w:p>
    <w:sectPr w:rsidR="00006AC3" w:rsidRPr="00F4335C" w:rsidSect="003E3E14">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49267E"/>
    <w:multiLevelType w:val="multilevel"/>
    <w:tmpl w:val="B8CE6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C5614D"/>
    <w:multiLevelType w:val="multilevel"/>
    <w:tmpl w:val="16EE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8299958">
    <w:abstractNumId w:val="1"/>
  </w:num>
  <w:num w:numId="2" w16cid:durableId="4477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AC3"/>
    <w:rsid w:val="00006AC3"/>
    <w:rsid w:val="00011595"/>
    <w:rsid w:val="00041EF9"/>
    <w:rsid w:val="00044A7E"/>
    <w:rsid w:val="000521F4"/>
    <w:rsid w:val="000C3CC4"/>
    <w:rsid w:val="00104509"/>
    <w:rsid w:val="00135EB9"/>
    <w:rsid w:val="00137A77"/>
    <w:rsid w:val="0017196E"/>
    <w:rsid w:val="00191036"/>
    <w:rsid w:val="00210D52"/>
    <w:rsid w:val="00217EAE"/>
    <w:rsid w:val="00240209"/>
    <w:rsid w:val="002417E5"/>
    <w:rsid w:val="00263B02"/>
    <w:rsid w:val="00271E82"/>
    <w:rsid w:val="00280C3D"/>
    <w:rsid w:val="00287CBE"/>
    <w:rsid w:val="002A65A7"/>
    <w:rsid w:val="002B03D9"/>
    <w:rsid w:val="002B4DEF"/>
    <w:rsid w:val="002C7498"/>
    <w:rsid w:val="002F34D1"/>
    <w:rsid w:val="00325792"/>
    <w:rsid w:val="00352EFE"/>
    <w:rsid w:val="00371937"/>
    <w:rsid w:val="003A0686"/>
    <w:rsid w:val="003A1D53"/>
    <w:rsid w:val="003B5138"/>
    <w:rsid w:val="003B5E63"/>
    <w:rsid w:val="003D17EE"/>
    <w:rsid w:val="003E1273"/>
    <w:rsid w:val="003E2F48"/>
    <w:rsid w:val="003E3E14"/>
    <w:rsid w:val="003E582E"/>
    <w:rsid w:val="0041774A"/>
    <w:rsid w:val="00494AFE"/>
    <w:rsid w:val="004A78D7"/>
    <w:rsid w:val="004C0611"/>
    <w:rsid w:val="004C3584"/>
    <w:rsid w:val="004F25DF"/>
    <w:rsid w:val="004F3EE1"/>
    <w:rsid w:val="0050555D"/>
    <w:rsid w:val="00506CCB"/>
    <w:rsid w:val="00540368"/>
    <w:rsid w:val="00555FAD"/>
    <w:rsid w:val="00556B93"/>
    <w:rsid w:val="00571DEA"/>
    <w:rsid w:val="00577D42"/>
    <w:rsid w:val="00581B66"/>
    <w:rsid w:val="00592CE9"/>
    <w:rsid w:val="00593F60"/>
    <w:rsid w:val="005A44ED"/>
    <w:rsid w:val="005C078B"/>
    <w:rsid w:val="005C517B"/>
    <w:rsid w:val="005E045C"/>
    <w:rsid w:val="00606B5E"/>
    <w:rsid w:val="0068558F"/>
    <w:rsid w:val="0073177C"/>
    <w:rsid w:val="00732F9B"/>
    <w:rsid w:val="0074219F"/>
    <w:rsid w:val="00747066"/>
    <w:rsid w:val="007825CD"/>
    <w:rsid w:val="00787F10"/>
    <w:rsid w:val="007922EF"/>
    <w:rsid w:val="00796EA2"/>
    <w:rsid w:val="00796FAF"/>
    <w:rsid w:val="007D5BD0"/>
    <w:rsid w:val="007F707F"/>
    <w:rsid w:val="008063F5"/>
    <w:rsid w:val="00832939"/>
    <w:rsid w:val="00840E91"/>
    <w:rsid w:val="008431CD"/>
    <w:rsid w:val="0084435E"/>
    <w:rsid w:val="00864F14"/>
    <w:rsid w:val="00884E7E"/>
    <w:rsid w:val="008C160D"/>
    <w:rsid w:val="008D56AF"/>
    <w:rsid w:val="008E13AB"/>
    <w:rsid w:val="009051F7"/>
    <w:rsid w:val="00917986"/>
    <w:rsid w:val="0092334D"/>
    <w:rsid w:val="00955CFA"/>
    <w:rsid w:val="00990028"/>
    <w:rsid w:val="009D51E5"/>
    <w:rsid w:val="00A005A0"/>
    <w:rsid w:val="00A04253"/>
    <w:rsid w:val="00A36696"/>
    <w:rsid w:val="00A57DCA"/>
    <w:rsid w:val="00A85ACE"/>
    <w:rsid w:val="00A9595D"/>
    <w:rsid w:val="00AB3B32"/>
    <w:rsid w:val="00AE6C27"/>
    <w:rsid w:val="00B0053B"/>
    <w:rsid w:val="00B00C57"/>
    <w:rsid w:val="00B07FD8"/>
    <w:rsid w:val="00B15866"/>
    <w:rsid w:val="00B16E7B"/>
    <w:rsid w:val="00B348B7"/>
    <w:rsid w:val="00B35A3B"/>
    <w:rsid w:val="00B90AA7"/>
    <w:rsid w:val="00BB6D81"/>
    <w:rsid w:val="00BD5F94"/>
    <w:rsid w:val="00BE3142"/>
    <w:rsid w:val="00BF43B0"/>
    <w:rsid w:val="00BF4B8D"/>
    <w:rsid w:val="00C16E14"/>
    <w:rsid w:val="00C20470"/>
    <w:rsid w:val="00C3470A"/>
    <w:rsid w:val="00C53659"/>
    <w:rsid w:val="00C63A96"/>
    <w:rsid w:val="00C6515B"/>
    <w:rsid w:val="00C77A64"/>
    <w:rsid w:val="00C8107D"/>
    <w:rsid w:val="00C81256"/>
    <w:rsid w:val="00C84C6F"/>
    <w:rsid w:val="00C96BDF"/>
    <w:rsid w:val="00CB7283"/>
    <w:rsid w:val="00CC40A9"/>
    <w:rsid w:val="00CF764A"/>
    <w:rsid w:val="00D11FBE"/>
    <w:rsid w:val="00D173D6"/>
    <w:rsid w:val="00D21014"/>
    <w:rsid w:val="00D7416A"/>
    <w:rsid w:val="00D860C8"/>
    <w:rsid w:val="00DB3202"/>
    <w:rsid w:val="00DC00B6"/>
    <w:rsid w:val="00DC54B0"/>
    <w:rsid w:val="00DD1298"/>
    <w:rsid w:val="00E10E31"/>
    <w:rsid w:val="00E12627"/>
    <w:rsid w:val="00E13723"/>
    <w:rsid w:val="00E25D25"/>
    <w:rsid w:val="00E301B2"/>
    <w:rsid w:val="00E465CB"/>
    <w:rsid w:val="00E51EBE"/>
    <w:rsid w:val="00EA4A2D"/>
    <w:rsid w:val="00EE70F3"/>
    <w:rsid w:val="00F22759"/>
    <w:rsid w:val="00F34F21"/>
    <w:rsid w:val="00F4335C"/>
    <w:rsid w:val="00F4570D"/>
    <w:rsid w:val="00F73347"/>
    <w:rsid w:val="00F9208B"/>
    <w:rsid w:val="00FA564F"/>
    <w:rsid w:val="00FB753C"/>
    <w:rsid w:val="00FD0954"/>
    <w:rsid w:val="00FE6047"/>
    <w:rsid w:val="00FF5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12055"/>
  <w15:chartTrackingRefBased/>
  <w15:docId w15:val="{691B3786-E24B-46D7-B87F-884F5FB1E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006AC3"/>
    <w:rPr>
      <w:color w:val="007F9B" w:themeColor="hyperlink"/>
      <w:u w:val="single"/>
    </w:rPr>
  </w:style>
  <w:style w:type="character" w:styleId="UnresolvedMention">
    <w:name w:val="Unresolved Mention"/>
    <w:basedOn w:val="DefaultParagraphFont"/>
    <w:uiPriority w:val="99"/>
    <w:semiHidden/>
    <w:unhideWhenUsed/>
    <w:rsid w:val="00006AC3"/>
    <w:rPr>
      <w:color w:val="605E5C"/>
      <w:shd w:val="clear" w:color="auto" w:fill="E1DFDD"/>
    </w:rPr>
  </w:style>
  <w:style w:type="paragraph" w:customStyle="1" w:styleId="xmsonormal">
    <w:name w:val="x_msonormal"/>
    <w:basedOn w:val="Normal"/>
    <w:rsid w:val="00006AC3"/>
    <w:rPr>
      <w:rFonts w:ascii="Aptos" w:hAnsi="Aptos" w:cs="Aptos"/>
      <w:szCs w:val="22"/>
    </w:rPr>
  </w:style>
  <w:style w:type="character" w:styleId="FollowedHyperlink">
    <w:name w:val="FollowedHyperlink"/>
    <w:basedOn w:val="DefaultParagraphFont"/>
    <w:uiPriority w:val="99"/>
    <w:semiHidden/>
    <w:unhideWhenUsed/>
    <w:rsid w:val="00006AC3"/>
    <w:rPr>
      <w:color w:val="4E8209" w:themeColor="followedHyperlink"/>
      <w:u w:val="single"/>
    </w:rPr>
  </w:style>
  <w:style w:type="paragraph" w:styleId="NormalWeb">
    <w:name w:val="Normal (Web)"/>
    <w:basedOn w:val="Normal"/>
    <w:uiPriority w:val="99"/>
    <w:semiHidden/>
    <w:unhideWhenUsed/>
    <w:rsid w:val="002B03D9"/>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1499">
      <w:bodyDiv w:val="1"/>
      <w:marLeft w:val="0"/>
      <w:marRight w:val="0"/>
      <w:marTop w:val="0"/>
      <w:marBottom w:val="0"/>
      <w:divBdr>
        <w:top w:val="none" w:sz="0" w:space="0" w:color="auto"/>
        <w:left w:val="none" w:sz="0" w:space="0" w:color="auto"/>
        <w:bottom w:val="none" w:sz="0" w:space="0" w:color="auto"/>
        <w:right w:val="none" w:sz="0" w:space="0" w:color="auto"/>
      </w:divBdr>
    </w:div>
    <w:div w:id="17121174">
      <w:bodyDiv w:val="1"/>
      <w:marLeft w:val="0"/>
      <w:marRight w:val="0"/>
      <w:marTop w:val="0"/>
      <w:marBottom w:val="0"/>
      <w:divBdr>
        <w:top w:val="none" w:sz="0" w:space="0" w:color="auto"/>
        <w:left w:val="none" w:sz="0" w:space="0" w:color="auto"/>
        <w:bottom w:val="none" w:sz="0" w:space="0" w:color="auto"/>
        <w:right w:val="none" w:sz="0" w:space="0" w:color="auto"/>
      </w:divBdr>
    </w:div>
    <w:div w:id="213204144">
      <w:bodyDiv w:val="1"/>
      <w:marLeft w:val="0"/>
      <w:marRight w:val="0"/>
      <w:marTop w:val="0"/>
      <w:marBottom w:val="0"/>
      <w:divBdr>
        <w:top w:val="none" w:sz="0" w:space="0" w:color="auto"/>
        <w:left w:val="none" w:sz="0" w:space="0" w:color="auto"/>
        <w:bottom w:val="none" w:sz="0" w:space="0" w:color="auto"/>
        <w:right w:val="none" w:sz="0" w:space="0" w:color="auto"/>
      </w:divBdr>
    </w:div>
    <w:div w:id="263457976">
      <w:bodyDiv w:val="1"/>
      <w:marLeft w:val="0"/>
      <w:marRight w:val="0"/>
      <w:marTop w:val="0"/>
      <w:marBottom w:val="0"/>
      <w:divBdr>
        <w:top w:val="none" w:sz="0" w:space="0" w:color="auto"/>
        <w:left w:val="none" w:sz="0" w:space="0" w:color="auto"/>
        <w:bottom w:val="none" w:sz="0" w:space="0" w:color="auto"/>
        <w:right w:val="none" w:sz="0" w:space="0" w:color="auto"/>
      </w:divBdr>
    </w:div>
    <w:div w:id="379060296">
      <w:bodyDiv w:val="1"/>
      <w:marLeft w:val="0"/>
      <w:marRight w:val="0"/>
      <w:marTop w:val="0"/>
      <w:marBottom w:val="0"/>
      <w:divBdr>
        <w:top w:val="none" w:sz="0" w:space="0" w:color="auto"/>
        <w:left w:val="none" w:sz="0" w:space="0" w:color="auto"/>
        <w:bottom w:val="none" w:sz="0" w:space="0" w:color="auto"/>
        <w:right w:val="none" w:sz="0" w:space="0" w:color="auto"/>
      </w:divBdr>
    </w:div>
    <w:div w:id="391272827">
      <w:bodyDiv w:val="1"/>
      <w:marLeft w:val="0"/>
      <w:marRight w:val="0"/>
      <w:marTop w:val="0"/>
      <w:marBottom w:val="0"/>
      <w:divBdr>
        <w:top w:val="none" w:sz="0" w:space="0" w:color="auto"/>
        <w:left w:val="none" w:sz="0" w:space="0" w:color="auto"/>
        <w:bottom w:val="none" w:sz="0" w:space="0" w:color="auto"/>
        <w:right w:val="none" w:sz="0" w:space="0" w:color="auto"/>
      </w:divBdr>
    </w:div>
    <w:div w:id="423766655">
      <w:bodyDiv w:val="1"/>
      <w:marLeft w:val="0"/>
      <w:marRight w:val="0"/>
      <w:marTop w:val="0"/>
      <w:marBottom w:val="0"/>
      <w:divBdr>
        <w:top w:val="none" w:sz="0" w:space="0" w:color="auto"/>
        <w:left w:val="none" w:sz="0" w:space="0" w:color="auto"/>
        <w:bottom w:val="none" w:sz="0" w:space="0" w:color="auto"/>
        <w:right w:val="none" w:sz="0" w:space="0" w:color="auto"/>
      </w:divBdr>
    </w:div>
    <w:div w:id="446699579">
      <w:bodyDiv w:val="1"/>
      <w:marLeft w:val="0"/>
      <w:marRight w:val="0"/>
      <w:marTop w:val="0"/>
      <w:marBottom w:val="0"/>
      <w:divBdr>
        <w:top w:val="none" w:sz="0" w:space="0" w:color="auto"/>
        <w:left w:val="none" w:sz="0" w:space="0" w:color="auto"/>
        <w:bottom w:val="none" w:sz="0" w:space="0" w:color="auto"/>
        <w:right w:val="none" w:sz="0" w:space="0" w:color="auto"/>
      </w:divBdr>
    </w:div>
    <w:div w:id="450369832">
      <w:bodyDiv w:val="1"/>
      <w:marLeft w:val="0"/>
      <w:marRight w:val="0"/>
      <w:marTop w:val="0"/>
      <w:marBottom w:val="0"/>
      <w:divBdr>
        <w:top w:val="none" w:sz="0" w:space="0" w:color="auto"/>
        <w:left w:val="none" w:sz="0" w:space="0" w:color="auto"/>
        <w:bottom w:val="none" w:sz="0" w:space="0" w:color="auto"/>
        <w:right w:val="none" w:sz="0" w:space="0" w:color="auto"/>
      </w:divBdr>
    </w:div>
    <w:div w:id="479732423">
      <w:bodyDiv w:val="1"/>
      <w:marLeft w:val="0"/>
      <w:marRight w:val="0"/>
      <w:marTop w:val="0"/>
      <w:marBottom w:val="0"/>
      <w:divBdr>
        <w:top w:val="none" w:sz="0" w:space="0" w:color="auto"/>
        <w:left w:val="none" w:sz="0" w:space="0" w:color="auto"/>
        <w:bottom w:val="none" w:sz="0" w:space="0" w:color="auto"/>
        <w:right w:val="none" w:sz="0" w:space="0" w:color="auto"/>
      </w:divBdr>
    </w:div>
    <w:div w:id="503908775">
      <w:bodyDiv w:val="1"/>
      <w:marLeft w:val="0"/>
      <w:marRight w:val="0"/>
      <w:marTop w:val="0"/>
      <w:marBottom w:val="0"/>
      <w:divBdr>
        <w:top w:val="none" w:sz="0" w:space="0" w:color="auto"/>
        <w:left w:val="none" w:sz="0" w:space="0" w:color="auto"/>
        <w:bottom w:val="none" w:sz="0" w:space="0" w:color="auto"/>
        <w:right w:val="none" w:sz="0" w:space="0" w:color="auto"/>
      </w:divBdr>
    </w:div>
    <w:div w:id="686442590">
      <w:bodyDiv w:val="1"/>
      <w:marLeft w:val="0"/>
      <w:marRight w:val="0"/>
      <w:marTop w:val="0"/>
      <w:marBottom w:val="0"/>
      <w:divBdr>
        <w:top w:val="none" w:sz="0" w:space="0" w:color="auto"/>
        <w:left w:val="none" w:sz="0" w:space="0" w:color="auto"/>
        <w:bottom w:val="none" w:sz="0" w:space="0" w:color="auto"/>
        <w:right w:val="none" w:sz="0" w:space="0" w:color="auto"/>
      </w:divBdr>
    </w:div>
    <w:div w:id="699865148">
      <w:bodyDiv w:val="1"/>
      <w:marLeft w:val="0"/>
      <w:marRight w:val="0"/>
      <w:marTop w:val="0"/>
      <w:marBottom w:val="0"/>
      <w:divBdr>
        <w:top w:val="none" w:sz="0" w:space="0" w:color="auto"/>
        <w:left w:val="none" w:sz="0" w:space="0" w:color="auto"/>
        <w:bottom w:val="none" w:sz="0" w:space="0" w:color="auto"/>
        <w:right w:val="none" w:sz="0" w:space="0" w:color="auto"/>
      </w:divBdr>
    </w:div>
    <w:div w:id="734473682">
      <w:bodyDiv w:val="1"/>
      <w:marLeft w:val="0"/>
      <w:marRight w:val="0"/>
      <w:marTop w:val="0"/>
      <w:marBottom w:val="0"/>
      <w:divBdr>
        <w:top w:val="none" w:sz="0" w:space="0" w:color="auto"/>
        <w:left w:val="none" w:sz="0" w:space="0" w:color="auto"/>
        <w:bottom w:val="none" w:sz="0" w:space="0" w:color="auto"/>
        <w:right w:val="none" w:sz="0" w:space="0" w:color="auto"/>
      </w:divBdr>
    </w:div>
    <w:div w:id="803307298">
      <w:bodyDiv w:val="1"/>
      <w:marLeft w:val="0"/>
      <w:marRight w:val="0"/>
      <w:marTop w:val="0"/>
      <w:marBottom w:val="0"/>
      <w:divBdr>
        <w:top w:val="none" w:sz="0" w:space="0" w:color="auto"/>
        <w:left w:val="none" w:sz="0" w:space="0" w:color="auto"/>
        <w:bottom w:val="none" w:sz="0" w:space="0" w:color="auto"/>
        <w:right w:val="none" w:sz="0" w:space="0" w:color="auto"/>
      </w:divBdr>
    </w:div>
    <w:div w:id="820657925">
      <w:bodyDiv w:val="1"/>
      <w:marLeft w:val="0"/>
      <w:marRight w:val="0"/>
      <w:marTop w:val="0"/>
      <w:marBottom w:val="0"/>
      <w:divBdr>
        <w:top w:val="none" w:sz="0" w:space="0" w:color="auto"/>
        <w:left w:val="none" w:sz="0" w:space="0" w:color="auto"/>
        <w:bottom w:val="none" w:sz="0" w:space="0" w:color="auto"/>
        <w:right w:val="none" w:sz="0" w:space="0" w:color="auto"/>
      </w:divBdr>
    </w:div>
    <w:div w:id="890582439">
      <w:bodyDiv w:val="1"/>
      <w:marLeft w:val="0"/>
      <w:marRight w:val="0"/>
      <w:marTop w:val="0"/>
      <w:marBottom w:val="0"/>
      <w:divBdr>
        <w:top w:val="none" w:sz="0" w:space="0" w:color="auto"/>
        <w:left w:val="none" w:sz="0" w:space="0" w:color="auto"/>
        <w:bottom w:val="none" w:sz="0" w:space="0" w:color="auto"/>
        <w:right w:val="none" w:sz="0" w:space="0" w:color="auto"/>
      </w:divBdr>
    </w:div>
    <w:div w:id="905644796">
      <w:bodyDiv w:val="1"/>
      <w:marLeft w:val="0"/>
      <w:marRight w:val="0"/>
      <w:marTop w:val="0"/>
      <w:marBottom w:val="0"/>
      <w:divBdr>
        <w:top w:val="none" w:sz="0" w:space="0" w:color="auto"/>
        <w:left w:val="none" w:sz="0" w:space="0" w:color="auto"/>
        <w:bottom w:val="none" w:sz="0" w:space="0" w:color="auto"/>
        <w:right w:val="none" w:sz="0" w:space="0" w:color="auto"/>
      </w:divBdr>
    </w:div>
    <w:div w:id="908539492">
      <w:bodyDiv w:val="1"/>
      <w:marLeft w:val="0"/>
      <w:marRight w:val="0"/>
      <w:marTop w:val="0"/>
      <w:marBottom w:val="0"/>
      <w:divBdr>
        <w:top w:val="none" w:sz="0" w:space="0" w:color="auto"/>
        <w:left w:val="none" w:sz="0" w:space="0" w:color="auto"/>
        <w:bottom w:val="none" w:sz="0" w:space="0" w:color="auto"/>
        <w:right w:val="none" w:sz="0" w:space="0" w:color="auto"/>
      </w:divBdr>
    </w:div>
    <w:div w:id="980160373">
      <w:bodyDiv w:val="1"/>
      <w:marLeft w:val="0"/>
      <w:marRight w:val="0"/>
      <w:marTop w:val="0"/>
      <w:marBottom w:val="0"/>
      <w:divBdr>
        <w:top w:val="none" w:sz="0" w:space="0" w:color="auto"/>
        <w:left w:val="none" w:sz="0" w:space="0" w:color="auto"/>
        <w:bottom w:val="none" w:sz="0" w:space="0" w:color="auto"/>
        <w:right w:val="none" w:sz="0" w:space="0" w:color="auto"/>
      </w:divBdr>
    </w:div>
    <w:div w:id="1167746375">
      <w:bodyDiv w:val="1"/>
      <w:marLeft w:val="0"/>
      <w:marRight w:val="0"/>
      <w:marTop w:val="0"/>
      <w:marBottom w:val="0"/>
      <w:divBdr>
        <w:top w:val="none" w:sz="0" w:space="0" w:color="auto"/>
        <w:left w:val="none" w:sz="0" w:space="0" w:color="auto"/>
        <w:bottom w:val="none" w:sz="0" w:space="0" w:color="auto"/>
        <w:right w:val="none" w:sz="0" w:space="0" w:color="auto"/>
      </w:divBdr>
    </w:div>
    <w:div w:id="1222906773">
      <w:bodyDiv w:val="1"/>
      <w:marLeft w:val="0"/>
      <w:marRight w:val="0"/>
      <w:marTop w:val="0"/>
      <w:marBottom w:val="0"/>
      <w:divBdr>
        <w:top w:val="none" w:sz="0" w:space="0" w:color="auto"/>
        <w:left w:val="none" w:sz="0" w:space="0" w:color="auto"/>
        <w:bottom w:val="none" w:sz="0" w:space="0" w:color="auto"/>
        <w:right w:val="none" w:sz="0" w:space="0" w:color="auto"/>
      </w:divBdr>
    </w:div>
    <w:div w:id="1336032132">
      <w:bodyDiv w:val="1"/>
      <w:marLeft w:val="0"/>
      <w:marRight w:val="0"/>
      <w:marTop w:val="0"/>
      <w:marBottom w:val="0"/>
      <w:divBdr>
        <w:top w:val="none" w:sz="0" w:space="0" w:color="auto"/>
        <w:left w:val="none" w:sz="0" w:space="0" w:color="auto"/>
        <w:bottom w:val="none" w:sz="0" w:space="0" w:color="auto"/>
        <w:right w:val="none" w:sz="0" w:space="0" w:color="auto"/>
      </w:divBdr>
    </w:div>
    <w:div w:id="1389914520">
      <w:bodyDiv w:val="1"/>
      <w:marLeft w:val="0"/>
      <w:marRight w:val="0"/>
      <w:marTop w:val="0"/>
      <w:marBottom w:val="0"/>
      <w:divBdr>
        <w:top w:val="none" w:sz="0" w:space="0" w:color="auto"/>
        <w:left w:val="none" w:sz="0" w:space="0" w:color="auto"/>
        <w:bottom w:val="none" w:sz="0" w:space="0" w:color="auto"/>
        <w:right w:val="none" w:sz="0" w:space="0" w:color="auto"/>
      </w:divBdr>
    </w:div>
    <w:div w:id="1390112446">
      <w:bodyDiv w:val="1"/>
      <w:marLeft w:val="0"/>
      <w:marRight w:val="0"/>
      <w:marTop w:val="0"/>
      <w:marBottom w:val="0"/>
      <w:divBdr>
        <w:top w:val="none" w:sz="0" w:space="0" w:color="auto"/>
        <w:left w:val="none" w:sz="0" w:space="0" w:color="auto"/>
        <w:bottom w:val="none" w:sz="0" w:space="0" w:color="auto"/>
        <w:right w:val="none" w:sz="0" w:space="0" w:color="auto"/>
      </w:divBdr>
    </w:div>
    <w:div w:id="1434940895">
      <w:bodyDiv w:val="1"/>
      <w:marLeft w:val="0"/>
      <w:marRight w:val="0"/>
      <w:marTop w:val="0"/>
      <w:marBottom w:val="0"/>
      <w:divBdr>
        <w:top w:val="none" w:sz="0" w:space="0" w:color="auto"/>
        <w:left w:val="none" w:sz="0" w:space="0" w:color="auto"/>
        <w:bottom w:val="none" w:sz="0" w:space="0" w:color="auto"/>
        <w:right w:val="none" w:sz="0" w:space="0" w:color="auto"/>
      </w:divBdr>
      <w:divsChild>
        <w:div w:id="1710955677">
          <w:marLeft w:val="0"/>
          <w:marRight w:val="0"/>
          <w:marTop w:val="0"/>
          <w:marBottom w:val="0"/>
          <w:divBdr>
            <w:top w:val="none" w:sz="0" w:space="0" w:color="auto"/>
            <w:left w:val="none" w:sz="0" w:space="0" w:color="auto"/>
            <w:bottom w:val="none" w:sz="0" w:space="0" w:color="auto"/>
            <w:right w:val="none" w:sz="0" w:space="0" w:color="auto"/>
          </w:divBdr>
          <w:divsChild>
            <w:div w:id="621422744">
              <w:marLeft w:val="0"/>
              <w:marRight w:val="0"/>
              <w:marTop w:val="0"/>
              <w:marBottom w:val="0"/>
              <w:divBdr>
                <w:top w:val="none" w:sz="0" w:space="0" w:color="auto"/>
                <w:left w:val="none" w:sz="0" w:space="0" w:color="auto"/>
                <w:bottom w:val="none" w:sz="0" w:space="0" w:color="auto"/>
                <w:right w:val="none" w:sz="0" w:space="0" w:color="auto"/>
              </w:divBdr>
              <w:divsChild>
                <w:div w:id="696004282">
                  <w:marLeft w:val="0"/>
                  <w:marRight w:val="0"/>
                  <w:marTop w:val="0"/>
                  <w:marBottom w:val="0"/>
                  <w:divBdr>
                    <w:top w:val="none" w:sz="0" w:space="0" w:color="auto"/>
                    <w:left w:val="none" w:sz="0" w:space="0" w:color="auto"/>
                    <w:bottom w:val="none" w:sz="0" w:space="0" w:color="auto"/>
                    <w:right w:val="none" w:sz="0" w:space="0" w:color="auto"/>
                  </w:divBdr>
                  <w:divsChild>
                    <w:div w:id="1936014064">
                      <w:marLeft w:val="0"/>
                      <w:marRight w:val="0"/>
                      <w:marTop w:val="0"/>
                      <w:marBottom w:val="0"/>
                      <w:divBdr>
                        <w:top w:val="none" w:sz="0" w:space="0" w:color="auto"/>
                        <w:left w:val="none" w:sz="0" w:space="0" w:color="auto"/>
                        <w:bottom w:val="none" w:sz="0" w:space="0" w:color="auto"/>
                        <w:right w:val="none" w:sz="0" w:space="0" w:color="auto"/>
                      </w:divBdr>
                      <w:divsChild>
                        <w:div w:id="1546406933">
                          <w:marLeft w:val="0"/>
                          <w:marRight w:val="0"/>
                          <w:marTop w:val="0"/>
                          <w:marBottom w:val="0"/>
                          <w:divBdr>
                            <w:top w:val="none" w:sz="0" w:space="0" w:color="auto"/>
                            <w:left w:val="none" w:sz="0" w:space="0" w:color="auto"/>
                            <w:bottom w:val="none" w:sz="0" w:space="0" w:color="auto"/>
                            <w:right w:val="none" w:sz="0" w:space="0" w:color="auto"/>
                          </w:divBdr>
                          <w:divsChild>
                            <w:div w:id="128341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3126444">
      <w:bodyDiv w:val="1"/>
      <w:marLeft w:val="0"/>
      <w:marRight w:val="0"/>
      <w:marTop w:val="0"/>
      <w:marBottom w:val="0"/>
      <w:divBdr>
        <w:top w:val="none" w:sz="0" w:space="0" w:color="auto"/>
        <w:left w:val="none" w:sz="0" w:space="0" w:color="auto"/>
        <w:bottom w:val="none" w:sz="0" w:space="0" w:color="auto"/>
        <w:right w:val="none" w:sz="0" w:space="0" w:color="auto"/>
      </w:divBdr>
    </w:div>
    <w:div w:id="1637104511">
      <w:bodyDiv w:val="1"/>
      <w:marLeft w:val="0"/>
      <w:marRight w:val="0"/>
      <w:marTop w:val="0"/>
      <w:marBottom w:val="0"/>
      <w:divBdr>
        <w:top w:val="none" w:sz="0" w:space="0" w:color="auto"/>
        <w:left w:val="none" w:sz="0" w:space="0" w:color="auto"/>
        <w:bottom w:val="none" w:sz="0" w:space="0" w:color="auto"/>
        <w:right w:val="none" w:sz="0" w:space="0" w:color="auto"/>
      </w:divBdr>
    </w:div>
    <w:div w:id="1698891165">
      <w:bodyDiv w:val="1"/>
      <w:marLeft w:val="0"/>
      <w:marRight w:val="0"/>
      <w:marTop w:val="0"/>
      <w:marBottom w:val="0"/>
      <w:divBdr>
        <w:top w:val="none" w:sz="0" w:space="0" w:color="auto"/>
        <w:left w:val="none" w:sz="0" w:space="0" w:color="auto"/>
        <w:bottom w:val="none" w:sz="0" w:space="0" w:color="auto"/>
        <w:right w:val="none" w:sz="0" w:space="0" w:color="auto"/>
      </w:divBdr>
    </w:div>
    <w:div w:id="1726834124">
      <w:bodyDiv w:val="1"/>
      <w:marLeft w:val="0"/>
      <w:marRight w:val="0"/>
      <w:marTop w:val="0"/>
      <w:marBottom w:val="0"/>
      <w:divBdr>
        <w:top w:val="none" w:sz="0" w:space="0" w:color="auto"/>
        <w:left w:val="none" w:sz="0" w:space="0" w:color="auto"/>
        <w:bottom w:val="none" w:sz="0" w:space="0" w:color="auto"/>
        <w:right w:val="none" w:sz="0" w:space="0" w:color="auto"/>
      </w:divBdr>
    </w:div>
    <w:div w:id="1801142236">
      <w:bodyDiv w:val="1"/>
      <w:marLeft w:val="0"/>
      <w:marRight w:val="0"/>
      <w:marTop w:val="0"/>
      <w:marBottom w:val="0"/>
      <w:divBdr>
        <w:top w:val="none" w:sz="0" w:space="0" w:color="auto"/>
        <w:left w:val="none" w:sz="0" w:space="0" w:color="auto"/>
        <w:bottom w:val="none" w:sz="0" w:space="0" w:color="auto"/>
        <w:right w:val="none" w:sz="0" w:space="0" w:color="auto"/>
      </w:divBdr>
    </w:div>
    <w:div w:id="1807622785">
      <w:bodyDiv w:val="1"/>
      <w:marLeft w:val="0"/>
      <w:marRight w:val="0"/>
      <w:marTop w:val="0"/>
      <w:marBottom w:val="0"/>
      <w:divBdr>
        <w:top w:val="none" w:sz="0" w:space="0" w:color="auto"/>
        <w:left w:val="none" w:sz="0" w:space="0" w:color="auto"/>
        <w:bottom w:val="none" w:sz="0" w:space="0" w:color="auto"/>
        <w:right w:val="none" w:sz="0" w:space="0" w:color="auto"/>
      </w:divBdr>
    </w:div>
    <w:div w:id="1889797538">
      <w:bodyDiv w:val="1"/>
      <w:marLeft w:val="0"/>
      <w:marRight w:val="0"/>
      <w:marTop w:val="0"/>
      <w:marBottom w:val="0"/>
      <w:divBdr>
        <w:top w:val="none" w:sz="0" w:space="0" w:color="auto"/>
        <w:left w:val="none" w:sz="0" w:space="0" w:color="auto"/>
        <w:bottom w:val="none" w:sz="0" w:space="0" w:color="auto"/>
        <w:right w:val="none" w:sz="0" w:space="0" w:color="auto"/>
      </w:divBdr>
      <w:divsChild>
        <w:div w:id="2013339253">
          <w:marLeft w:val="0"/>
          <w:marRight w:val="0"/>
          <w:marTop w:val="0"/>
          <w:marBottom w:val="0"/>
          <w:divBdr>
            <w:top w:val="none" w:sz="0" w:space="0" w:color="auto"/>
            <w:left w:val="none" w:sz="0" w:space="0" w:color="auto"/>
            <w:bottom w:val="none" w:sz="0" w:space="0" w:color="auto"/>
            <w:right w:val="none" w:sz="0" w:space="0" w:color="auto"/>
          </w:divBdr>
          <w:divsChild>
            <w:div w:id="1333604635">
              <w:marLeft w:val="0"/>
              <w:marRight w:val="0"/>
              <w:marTop w:val="0"/>
              <w:marBottom w:val="0"/>
              <w:divBdr>
                <w:top w:val="none" w:sz="0" w:space="0" w:color="auto"/>
                <w:left w:val="none" w:sz="0" w:space="0" w:color="auto"/>
                <w:bottom w:val="none" w:sz="0" w:space="0" w:color="auto"/>
                <w:right w:val="none" w:sz="0" w:space="0" w:color="auto"/>
              </w:divBdr>
              <w:divsChild>
                <w:div w:id="1663926270">
                  <w:marLeft w:val="0"/>
                  <w:marRight w:val="0"/>
                  <w:marTop w:val="0"/>
                  <w:marBottom w:val="0"/>
                  <w:divBdr>
                    <w:top w:val="none" w:sz="0" w:space="0" w:color="auto"/>
                    <w:left w:val="none" w:sz="0" w:space="0" w:color="auto"/>
                    <w:bottom w:val="none" w:sz="0" w:space="0" w:color="auto"/>
                    <w:right w:val="none" w:sz="0" w:space="0" w:color="auto"/>
                  </w:divBdr>
                  <w:divsChild>
                    <w:div w:id="1035158158">
                      <w:marLeft w:val="0"/>
                      <w:marRight w:val="0"/>
                      <w:marTop w:val="0"/>
                      <w:marBottom w:val="0"/>
                      <w:divBdr>
                        <w:top w:val="none" w:sz="0" w:space="0" w:color="auto"/>
                        <w:left w:val="none" w:sz="0" w:space="0" w:color="auto"/>
                        <w:bottom w:val="none" w:sz="0" w:space="0" w:color="auto"/>
                        <w:right w:val="none" w:sz="0" w:space="0" w:color="auto"/>
                      </w:divBdr>
                      <w:divsChild>
                        <w:div w:id="410733101">
                          <w:marLeft w:val="0"/>
                          <w:marRight w:val="0"/>
                          <w:marTop w:val="0"/>
                          <w:marBottom w:val="0"/>
                          <w:divBdr>
                            <w:top w:val="none" w:sz="0" w:space="0" w:color="auto"/>
                            <w:left w:val="none" w:sz="0" w:space="0" w:color="auto"/>
                            <w:bottom w:val="none" w:sz="0" w:space="0" w:color="auto"/>
                            <w:right w:val="none" w:sz="0" w:space="0" w:color="auto"/>
                          </w:divBdr>
                          <w:divsChild>
                            <w:div w:id="86888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9528537">
      <w:bodyDiv w:val="1"/>
      <w:marLeft w:val="0"/>
      <w:marRight w:val="0"/>
      <w:marTop w:val="0"/>
      <w:marBottom w:val="0"/>
      <w:divBdr>
        <w:top w:val="none" w:sz="0" w:space="0" w:color="auto"/>
        <w:left w:val="none" w:sz="0" w:space="0" w:color="auto"/>
        <w:bottom w:val="none" w:sz="0" w:space="0" w:color="auto"/>
        <w:right w:val="none" w:sz="0" w:space="0" w:color="auto"/>
      </w:divBdr>
    </w:div>
    <w:div w:id="2056613233">
      <w:bodyDiv w:val="1"/>
      <w:marLeft w:val="0"/>
      <w:marRight w:val="0"/>
      <w:marTop w:val="0"/>
      <w:marBottom w:val="0"/>
      <w:divBdr>
        <w:top w:val="none" w:sz="0" w:space="0" w:color="auto"/>
        <w:left w:val="none" w:sz="0" w:space="0" w:color="auto"/>
        <w:bottom w:val="none" w:sz="0" w:space="0" w:color="auto"/>
        <w:right w:val="none" w:sz="0" w:space="0" w:color="auto"/>
      </w:divBdr>
    </w:div>
    <w:div w:id="2069566162">
      <w:bodyDiv w:val="1"/>
      <w:marLeft w:val="0"/>
      <w:marRight w:val="0"/>
      <w:marTop w:val="0"/>
      <w:marBottom w:val="0"/>
      <w:divBdr>
        <w:top w:val="none" w:sz="0" w:space="0" w:color="auto"/>
        <w:left w:val="none" w:sz="0" w:space="0" w:color="auto"/>
        <w:bottom w:val="none" w:sz="0" w:space="0" w:color="auto"/>
        <w:right w:val="none" w:sz="0" w:space="0" w:color="auto"/>
      </w:divBdr>
    </w:div>
    <w:div w:id="2122340150">
      <w:bodyDiv w:val="1"/>
      <w:marLeft w:val="0"/>
      <w:marRight w:val="0"/>
      <w:marTop w:val="0"/>
      <w:marBottom w:val="0"/>
      <w:divBdr>
        <w:top w:val="none" w:sz="0" w:space="0" w:color="auto"/>
        <w:left w:val="none" w:sz="0" w:space="0" w:color="auto"/>
        <w:bottom w:val="none" w:sz="0" w:space="0" w:color="auto"/>
        <w:right w:val="none" w:sz="0" w:space="0" w:color="auto"/>
      </w:divBdr>
    </w:div>
    <w:div w:id="214180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au.R.Ebenezer@osfhealthcare.org" TargetMode="Externa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childrenshospitalofillinois.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Ebenezer23\AppData\Local\Temp\Templafy\WordVsto\qc04wyey.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qc04wyey</Template>
  <TotalTime>1</TotalTime>
  <Pages>1</Pages>
  <Words>350</Words>
  <Characters>2092</Characters>
  <Application>Microsoft Office Word</Application>
  <DocSecurity>0</DocSecurity>
  <Lines>34</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Ebenezer, Beau R.</dc:creator>
  <cp:keywords/>
  <dc:description/>
  <cp:lastModifiedBy>Ebenezer, Beau R.</cp:lastModifiedBy>
  <cp:revision>2</cp:revision>
  <dcterms:created xsi:type="dcterms:W3CDTF">2025-10-28T17:57:00Z</dcterms:created>
  <dcterms:modified xsi:type="dcterms:W3CDTF">2025-10-28T17:57:00Z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797677382000967729</vt:lpwstr>
  </property>
  <property fmtid="{D5CDD505-2E9C-101B-9397-08002B2CF9AE}" pid="5" name="TemplafyFromBlank">
    <vt:bool>true</vt:bool>
  </property>
</Properties>
</file>