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B7A5CB" w14:textId="77777777" w:rsidR="00AA18ED" w:rsidRDefault="00AA18ED" w:rsidP="00AA18ED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Welcome to your life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</w:p>
    <w:p w14:paraId="653B0B45" w14:textId="5C936D61" w:rsidR="00AA18ED" w:rsidRDefault="00AA18ED" w:rsidP="00AA18ED">
      <w:pPr>
        <w:rPr>
          <w:rFonts w:ascii="Tahoma" w:hAnsi="Tahoma" w:cs="Tahoma"/>
          <w:sz w:val="20"/>
          <w:szCs w:val="22"/>
        </w:rPr>
      </w:pPr>
      <w:r w:rsidRPr="00AA18ED">
        <w:rPr>
          <w:rFonts w:ascii="Tahoma" w:hAnsi="Tahoma" w:cs="Tahoma"/>
          <w:sz w:val="20"/>
          <w:szCs w:val="22"/>
          <w:highlight w:val="yellow"/>
        </w:rPr>
        <w:t xml:space="preserve">RUN TIME </w:t>
      </w:r>
      <w:r w:rsidR="009240AE">
        <w:rPr>
          <w:rFonts w:ascii="Tahoma" w:hAnsi="Tahoma" w:cs="Tahoma"/>
          <w:sz w:val="20"/>
          <w:szCs w:val="22"/>
          <w:highlight w:val="yellow"/>
        </w:rPr>
        <w:t>–</w:t>
      </w:r>
      <w:r w:rsidRPr="00AA18ED">
        <w:rPr>
          <w:rFonts w:ascii="Tahoma" w:hAnsi="Tahoma" w:cs="Tahoma"/>
          <w:sz w:val="20"/>
          <w:szCs w:val="22"/>
          <w:highlight w:val="yellow"/>
        </w:rPr>
        <w:t xml:space="preserve"> </w:t>
      </w:r>
      <w:r w:rsidR="009240AE" w:rsidRPr="0069189D">
        <w:rPr>
          <w:rFonts w:ascii="Tahoma" w:hAnsi="Tahoma" w:cs="Tahoma"/>
          <w:sz w:val="20"/>
          <w:szCs w:val="22"/>
          <w:highlight w:val="yellow"/>
        </w:rPr>
        <w:t>1:2</w:t>
      </w:r>
      <w:r w:rsidR="0069189D" w:rsidRPr="0069189D">
        <w:rPr>
          <w:rFonts w:ascii="Tahoma" w:hAnsi="Tahoma" w:cs="Tahoma"/>
          <w:sz w:val="20"/>
          <w:szCs w:val="22"/>
          <w:highlight w:val="yellow"/>
        </w:rPr>
        <w:t>3</w:t>
      </w:r>
    </w:p>
    <w:p w14:paraId="06EA1DAB" w14:textId="31140D4B" w:rsidR="00AA18ED" w:rsidRDefault="00AA18ED" w:rsidP="00AA18ED">
      <w:pPr>
        <w:rPr>
          <w:rFonts w:ascii="Tahoma" w:hAnsi="Tahoma" w:cs="Tahoma"/>
          <w:b/>
          <w:bCs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ANCHOR LEDE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It’s no surprise that going from school to the “real world” can bring stress, anxiety and other mental health challenges. What matters is how you respond.</w:t>
      </w:r>
      <w:r>
        <w:rPr>
          <w:rFonts w:ascii="Tahoma" w:hAnsi="Tahoma" w:cs="Tahoma"/>
          <w:sz w:val="20"/>
          <w:szCs w:val="22"/>
        </w:rPr>
        <w:t xml:space="preserve"> Tim Ditman of OSF HealthCare has more.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OSF psychotherapist Rachel Yuhas says it’s not uncommon for recent college graduates to fall into temporary adjustment disorder. She says that’s not full-blown depression or </w:t>
      </w:r>
      <w:proofErr w:type="gramStart"/>
      <w:r>
        <w:rPr>
          <w:rFonts w:ascii="Tahoma" w:hAnsi="Tahoma" w:cs="Tahoma"/>
          <w:sz w:val="20"/>
          <w:szCs w:val="22"/>
        </w:rPr>
        <w:t>anxiety</w:t>
      </w:r>
      <w:proofErr w:type="gramEnd"/>
      <w:r>
        <w:rPr>
          <w:rFonts w:ascii="Tahoma" w:hAnsi="Tahoma" w:cs="Tahoma"/>
          <w:sz w:val="20"/>
          <w:szCs w:val="22"/>
        </w:rPr>
        <w:t xml:space="preserve"> but rather temporary symptoms seen during a life adjustment period. The person could isolate themselves, have decreased motivation or have difficulty maintaining a routine.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Sending out resume after resume with no job offers or losing your college friend group can also lead to frustration and feeling down.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696A0C">
        <w:rPr>
          <w:rFonts w:ascii="Tahoma" w:hAnsi="Tahoma" w:cs="Tahoma"/>
          <w:sz w:val="20"/>
          <w:szCs w:val="22"/>
          <w:highlight w:val="yellow"/>
        </w:rPr>
        <w:t>***SOT***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Rachel Yuhas [YOU-</w:t>
      </w:r>
      <w:proofErr w:type="spellStart"/>
      <w:r w:rsidRPr="00696A0C">
        <w:rPr>
          <w:rFonts w:ascii="Tahoma" w:hAnsi="Tahoma" w:cs="Tahoma"/>
          <w:sz w:val="20"/>
          <w:szCs w:val="22"/>
          <w:highlight w:val="yellow"/>
        </w:rPr>
        <w:t>hawss</w:t>
      </w:r>
      <w:proofErr w:type="spellEnd"/>
      <w:r w:rsidRPr="00696A0C">
        <w:rPr>
          <w:rFonts w:ascii="Tahoma" w:hAnsi="Tahoma" w:cs="Tahoma"/>
          <w:sz w:val="20"/>
          <w:szCs w:val="22"/>
          <w:highlight w:val="yellow"/>
        </w:rPr>
        <w:t>]</w:t>
      </w:r>
      <w:r w:rsidRPr="00696A0C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696A0C">
        <w:rPr>
          <w:rFonts w:ascii="Tahoma" w:hAnsi="Tahoma" w:cs="Tahoma"/>
          <w:b/>
          <w:bCs/>
          <w:sz w:val="20"/>
          <w:szCs w:val="22"/>
        </w:rPr>
        <w:t xml:space="preserve">“I tell people: get in a routine, especially if you’ve graduated from college and don’t have a job lined up. It can be </w:t>
      </w:r>
      <w:proofErr w:type="gramStart"/>
      <w:r w:rsidRPr="00696A0C">
        <w:rPr>
          <w:rFonts w:ascii="Tahoma" w:hAnsi="Tahoma" w:cs="Tahoma"/>
          <w:b/>
          <w:bCs/>
          <w:sz w:val="20"/>
          <w:szCs w:val="22"/>
        </w:rPr>
        <w:t>really hard</w:t>
      </w:r>
      <w:proofErr w:type="gramEnd"/>
      <w:r w:rsidRPr="00696A0C">
        <w:rPr>
          <w:rFonts w:ascii="Tahoma" w:hAnsi="Tahoma" w:cs="Tahoma"/>
          <w:b/>
          <w:bCs/>
          <w:sz w:val="20"/>
          <w:szCs w:val="22"/>
        </w:rPr>
        <w:t xml:space="preserve"> if you don’t have things going on throughout your day. Have a sense of purpose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696A0C">
        <w:rPr>
          <w:rFonts w:ascii="Tahoma" w:hAnsi="Tahoma" w:cs="Tahoma"/>
          <w:b/>
          <w:bCs/>
          <w:sz w:val="20"/>
          <w:szCs w:val="22"/>
        </w:rPr>
        <w:t>If gyms are your thing, join a gym. You’re getting socialization and helping your body and the chemicals in your brain. Go to the library. Join a community group.</w:t>
      </w:r>
      <w:r>
        <w:rPr>
          <w:rFonts w:ascii="Tahoma" w:hAnsi="Tahoma" w:cs="Tahoma"/>
          <w:b/>
          <w:bCs/>
          <w:sz w:val="20"/>
          <w:szCs w:val="22"/>
        </w:rPr>
        <w:t xml:space="preserve"> </w:t>
      </w:r>
      <w:r w:rsidRPr="00696A0C">
        <w:rPr>
          <w:rFonts w:ascii="Tahoma" w:hAnsi="Tahoma" w:cs="Tahoma"/>
          <w:b/>
          <w:bCs/>
          <w:sz w:val="20"/>
          <w:szCs w:val="22"/>
        </w:rPr>
        <w:t>If you do get a job, be mindful of the Monday through Friday routine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696A0C">
        <w:rPr>
          <w:rFonts w:ascii="Tahoma" w:hAnsi="Tahoma" w:cs="Tahoma"/>
          <w:b/>
          <w:bCs/>
          <w:sz w:val="20"/>
          <w:szCs w:val="22"/>
        </w:rPr>
        <w:t>Make sure you’re doing [pleasurable] things on the weekends, not just the same meal prep and laundry. Try to break it up and have things not be super consistent.”</w:t>
      </w:r>
      <w:r>
        <w:rPr>
          <w:rFonts w:ascii="Tahoma" w:hAnsi="Tahoma" w:cs="Tahoma"/>
          <w:b/>
          <w:bCs/>
          <w:sz w:val="20"/>
          <w:szCs w:val="22"/>
        </w:rPr>
        <w:t xml:space="preserve"> (:58)</w:t>
      </w:r>
    </w:p>
    <w:p w14:paraId="5E80CECF" w14:textId="77777777" w:rsidR="00AA18ED" w:rsidRDefault="00AA18ED" w:rsidP="00AA18ED">
      <w:pPr>
        <w:rPr>
          <w:rFonts w:ascii="Tahoma" w:hAnsi="Tahoma" w:cs="Tahoma"/>
          <w:b/>
          <w:bCs/>
          <w:sz w:val="20"/>
          <w:szCs w:val="22"/>
        </w:rPr>
      </w:pPr>
    </w:p>
    <w:p w14:paraId="0E8AC30E" w14:textId="61793B48" w:rsidR="00AA18ED" w:rsidRPr="004742DB" w:rsidRDefault="00AA18ED" w:rsidP="00AA18ED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I’m Tim Ditman.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~~~~~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AA18ED">
        <w:rPr>
          <w:rFonts w:ascii="Tahoma" w:hAnsi="Tahoma" w:cs="Tahoma"/>
          <w:sz w:val="20"/>
          <w:szCs w:val="22"/>
          <w:highlight w:val="yellow"/>
        </w:rPr>
        <w:t>ANCHOR TAG</w:t>
      </w:r>
      <w:r w:rsidRPr="00696A0C">
        <w:rPr>
          <w:rFonts w:ascii="Tahoma" w:hAnsi="Tahoma" w:cs="Tahoma"/>
          <w:b/>
          <w:bCs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If the stress of young adulthood is too much to manage or if the person is a threat to harm themselves or others, see a mental health provider right away. One-on-one sessions, sessions with the parents or group sessions are all options. The provider could even help with career coaching.</w:t>
      </w:r>
    </w:p>
    <w:p w14:paraId="7C699A1E" w14:textId="77777777" w:rsidR="00AA18ED" w:rsidRPr="003D17EE" w:rsidRDefault="00AA18ED" w:rsidP="00AA18ED"/>
    <w:p w14:paraId="7A4A6D47" w14:textId="77777777" w:rsidR="00AA18ED" w:rsidRPr="003D17EE" w:rsidRDefault="00AA18ED" w:rsidP="00AA18ED"/>
    <w:p w14:paraId="7B8CF4DA" w14:textId="77777777" w:rsidR="005E045C" w:rsidRPr="003D17EE" w:rsidRDefault="005E045C" w:rsidP="00571DEA"/>
    <w:sectPr w:rsidR="005E045C" w:rsidRPr="003D17EE" w:rsidSect="00AA18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EBE0C" w14:textId="77777777" w:rsidR="00AA18ED" w:rsidRDefault="00AA18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94A5D" w14:textId="77777777" w:rsidR="00AA18ED" w:rsidRDefault="00AA18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C5368" w14:textId="77777777" w:rsidR="00AA18ED" w:rsidRDefault="00AA18ED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F2AB7" w14:textId="77777777" w:rsidR="00AA18ED" w:rsidRDefault="00AA18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AA6A4" w14:textId="77777777" w:rsidR="00AA18ED" w:rsidRDefault="00AA18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2EF0D" w14:textId="77777777" w:rsidR="00AA18ED" w:rsidRDefault="00AA18E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8ED"/>
    <w:rsid w:val="00137A77"/>
    <w:rsid w:val="00191036"/>
    <w:rsid w:val="002417E5"/>
    <w:rsid w:val="003B5E63"/>
    <w:rsid w:val="003D17EE"/>
    <w:rsid w:val="004C3584"/>
    <w:rsid w:val="004D2DBC"/>
    <w:rsid w:val="00571DEA"/>
    <w:rsid w:val="005A44ED"/>
    <w:rsid w:val="005E045C"/>
    <w:rsid w:val="0069189D"/>
    <w:rsid w:val="0074219F"/>
    <w:rsid w:val="00840E91"/>
    <w:rsid w:val="009051F7"/>
    <w:rsid w:val="009240AE"/>
    <w:rsid w:val="00AA18ED"/>
    <w:rsid w:val="00CB7283"/>
    <w:rsid w:val="00DB3202"/>
    <w:rsid w:val="00E10E31"/>
    <w:rsid w:val="00E2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55413"/>
  <w15:chartTrackingRefBased/>
  <w15:docId w15:val="{726D6437-216C-4451-B314-1B9057C0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8ED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paragraph" w:styleId="Header">
    <w:name w:val="header"/>
    <w:basedOn w:val="Normal"/>
    <w:link w:val="HeaderChar"/>
    <w:uiPriority w:val="99"/>
    <w:unhideWhenUsed/>
    <w:rsid w:val="00AA18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18ED"/>
    <w:rPr>
      <w:rFonts w:ascii="Cambria" w:hAnsi="Cambria"/>
      <w:sz w:val="22"/>
    </w:rPr>
  </w:style>
  <w:style w:type="paragraph" w:styleId="Footer">
    <w:name w:val="footer"/>
    <w:basedOn w:val="Normal"/>
    <w:link w:val="FooterChar"/>
    <w:uiPriority w:val="99"/>
    <w:unhideWhenUsed/>
    <w:rsid w:val="00AA18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18ED"/>
    <w:rPr>
      <w:rFonts w:ascii="Cambria" w:hAnsi="Cambri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ppsfkzs0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Metadata/LabelInfo.xml><?xml version="1.0" encoding="utf-8"?>
<clbl:labelList xmlns:clbl="http://schemas.microsoft.com/office/2020/mipLabelMetadata">
  <clbl:label id="{efd6a630-be24-42f6-ac20-e11ed46b2193}" enabled="0" method="" siteId="{efd6a630-be24-42f6-ac20-e11ed46b219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ppsfkzs0</Template>
  <TotalTime>19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Ditman, Timothy R.</dc:creator>
  <cp:keywords/>
  <dc:description/>
  <cp:lastModifiedBy>Ditman, Timothy R.</cp:lastModifiedBy>
  <cp:revision>5</cp:revision>
  <dcterms:created xsi:type="dcterms:W3CDTF">2026-05-27T17:56:00Z</dcterms:created>
  <dcterms:modified xsi:type="dcterms:W3CDTF">2026-05-27T18:15:00Z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