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02F32" w14:textId="0B216177" w:rsidR="00436FDD" w:rsidRPr="009E52F6" w:rsidRDefault="00436FDD" w:rsidP="00436FDD">
      <w:pPr>
        <w:rPr>
          <w:rFonts w:ascii="Tahoma" w:hAnsi="Tahoma" w:cs="Tahoma"/>
          <w:sz w:val="20"/>
          <w:szCs w:val="22"/>
        </w:rPr>
      </w:pPr>
      <w:r>
        <w:rPr>
          <w:rFonts w:ascii="Tahoma" w:hAnsi="Tahoma" w:cs="Tahoma"/>
          <w:b/>
          <w:bCs/>
          <w:sz w:val="24"/>
          <w:szCs w:val="28"/>
        </w:rPr>
        <w:t>From cracks to wounds: Winter skin care is important</w:t>
      </w:r>
      <w:r>
        <w:rPr>
          <w:rFonts w:ascii="Tahoma" w:hAnsi="Tahoma" w:cs="Tahoma"/>
          <w:sz w:val="20"/>
          <w:szCs w:val="22"/>
        </w:rPr>
        <w:br/>
      </w:r>
      <w:r>
        <w:rPr>
          <w:rFonts w:ascii="Tahoma" w:hAnsi="Tahoma" w:cs="Tahoma"/>
          <w:sz w:val="20"/>
          <w:szCs w:val="22"/>
        </w:rPr>
        <w:br/>
      </w:r>
      <w:r>
        <w:rPr>
          <w:rFonts w:ascii="Tahoma" w:hAnsi="Tahoma" w:cs="Tahoma"/>
          <w:sz w:val="20"/>
          <w:szCs w:val="22"/>
        </w:rPr>
        <w:br/>
      </w:r>
      <w:r w:rsidRPr="00436FDD">
        <w:rPr>
          <w:rFonts w:ascii="Tahoma" w:hAnsi="Tahoma" w:cs="Tahoma"/>
          <w:sz w:val="20"/>
          <w:szCs w:val="22"/>
          <w:highlight w:val="yellow"/>
        </w:rPr>
        <w:t>RUN TIME -:</w:t>
      </w:r>
      <w:r w:rsidR="00A05EEE">
        <w:rPr>
          <w:rFonts w:ascii="Tahoma" w:hAnsi="Tahoma" w:cs="Tahoma"/>
          <w:sz w:val="20"/>
          <w:szCs w:val="22"/>
          <w:highlight w:val="yellow"/>
        </w:rPr>
        <w:t>42</w:t>
      </w:r>
      <w:r>
        <w:rPr>
          <w:rFonts w:ascii="Tahoma" w:hAnsi="Tahoma" w:cs="Tahoma"/>
          <w:sz w:val="20"/>
          <w:szCs w:val="22"/>
        </w:rPr>
        <w:br/>
      </w:r>
      <w:r>
        <w:rPr>
          <w:rFonts w:ascii="Tahoma" w:hAnsi="Tahoma" w:cs="Tahoma"/>
          <w:sz w:val="20"/>
          <w:szCs w:val="22"/>
        </w:rPr>
        <w:br/>
      </w:r>
      <w:r w:rsidRPr="00333074">
        <w:rPr>
          <w:rFonts w:ascii="Tahoma" w:hAnsi="Tahoma" w:cs="Tahoma"/>
          <w:sz w:val="20"/>
          <w:szCs w:val="22"/>
          <w:highlight w:val="yellow"/>
        </w:rPr>
        <w:t>ANCHOR LEDE</w:t>
      </w:r>
      <w:r>
        <w:rPr>
          <w:rFonts w:ascii="Tahoma" w:hAnsi="Tahoma" w:cs="Tahoma"/>
          <w:sz w:val="20"/>
          <w:szCs w:val="22"/>
        </w:rPr>
        <w:br/>
      </w:r>
      <w:r>
        <w:rPr>
          <w:rFonts w:ascii="Tahoma" w:hAnsi="Tahoma" w:cs="Tahoma"/>
          <w:sz w:val="20"/>
          <w:szCs w:val="22"/>
        </w:rPr>
        <w:br/>
        <w:t>Dry, cold weather can be a nuisance in many ways. It’s no fun to drive in. It can bring your mood down.</w:t>
      </w:r>
      <w:r>
        <w:rPr>
          <w:rFonts w:ascii="Tahoma" w:hAnsi="Tahoma" w:cs="Tahoma"/>
          <w:sz w:val="20"/>
          <w:szCs w:val="22"/>
        </w:rPr>
        <w:br/>
      </w:r>
      <w:r>
        <w:rPr>
          <w:rFonts w:ascii="Tahoma" w:hAnsi="Tahoma" w:cs="Tahoma"/>
          <w:sz w:val="20"/>
          <w:szCs w:val="22"/>
        </w:rPr>
        <w:br/>
        <w:t>And it can also lead to cracks and other skin issues that, if not treated, can lead to serious wounds and infections.</w:t>
      </w:r>
      <w:r>
        <w:rPr>
          <w:rFonts w:ascii="Tahoma" w:hAnsi="Tahoma" w:cs="Tahoma"/>
          <w:sz w:val="20"/>
          <w:szCs w:val="22"/>
        </w:rPr>
        <w:br/>
      </w:r>
      <w:r>
        <w:rPr>
          <w:rFonts w:ascii="Tahoma" w:hAnsi="Tahoma" w:cs="Tahoma"/>
          <w:sz w:val="20"/>
          <w:szCs w:val="22"/>
        </w:rPr>
        <w:br/>
        <w:t>Tim Ditman of OSF HealthCare has more.</w:t>
      </w:r>
      <w:r>
        <w:rPr>
          <w:rFonts w:ascii="Tahoma" w:hAnsi="Tahoma" w:cs="Tahoma"/>
          <w:sz w:val="20"/>
          <w:szCs w:val="22"/>
        </w:rPr>
        <w:br/>
      </w:r>
      <w:r>
        <w:rPr>
          <w:rFonts w:ascii="Tahoma" w:hAnsi="Tahoma" w:cs="Tahoma"/>
          <w:sz w:val="20"/>
          <w:szCs w:val="22"/>
        </w:rPr>
        <w:br/>
      </w:r>
      <w:r>
        <w:rPr>
          <w:rFonts w:ascii="Tahoma" w:hAnsi="Tahoma" w:cs="Tahoma"/>
          <w:sz w:val="20"/>
          <w:szCs w:val="22"/>
        </w:rPr>
        <w:t>~~~~~</w:t>
      </w:r>
      <w:r>
        <w:rPr>
          <w:rFonts w:ascii="Tahoma" w:hAnsi="Tahoma" w:cs="Tahoma"/>
          <w:sz w:val="20"/>
          <w:szCs w:val="22"/>
        </w:rPr>
        <w:br/>
      </w:r>
      <w:r>
        <w:rPr>
          <w:rFonts w:ascii="Tahoma" w:hAnsi="Tahoma" w:cs="Tahoma"/>
          <w:sz w:val="20"/>
          <w:szCs w:val="22"/>
        </w:rPr>
        <w:br/>
        <w:t>OSF</w:t>
      </w:r>
      <w:r>
        <w:rPr>
          <w:rFonts w:ascii="Tahoma" w:hAnsi="Tahoma" w:cs="Tahoma"/>
          <w:sz w:val="20"/>
          <w:szCs w:val="22"/>
        </w:rPr>
        <w:t xml:space="preserve">’s </w:t>
      </w:r>
      <w:r>
        <w:rPr>
          <w:rFonts w:ascii="Tahoma" w:hAnsi="Tahoma" w:cs="Tahoma"/>
          <w:sz w:val="20"/>
          <w:szCs w:val="22"/>
        </w:rPr>
        <w:t>Becki Walz says if the problem doesn’t improve with moisturizing at home, see a health care provider. You might just need to change your products, or you might need an antibiotic.</w:t>
      </w:r>
      <w:r>
        <w:rPr>
          <w:rFonts w:ascii="Tahoma" w:hAnsi="Tahoma" w:cs="Tahoma"/>
          <w:sz w:val="20"/>
          <w:szCs w:val="22"/>
        </w:rPr>
        <w:br/>
      </w:r>
      <w:r>
        <w:rPr>
          <w:rFonts w:ascii="Tahoma" w:hAnsi="Tahoma" w:cs="Tahoma"/>
          <w:sz w:val="20"/>
          <w:szCs w:val="22"/>
        </w:rPr>
        <w:br/>
        <w:t xml:space="preserve">The top way to prevent skin issues is to moisturize daily. </w:t>
      </w:r>
      <w:proofErr w:type="gramStart"/>
      <w:r>
        <w:rPr>
          <w:rFonts w:ascii="Tahoma" w:hAnsi="Tahoma" w:cs="Tahoma"/>
          <w:sz w:val="20"/>
          <w:szCs w:val="22"/>
        </w:rPr>
        <w:t>And,</w:t>
      </w:r>
      <w:proofErr w:type="gramEnd"/>
      <w:r>
        <w:rPr>
          <w:rFonts w:ascii="Tahoma" w:hAnsi="Tahoma" w:cs="Tahoma"/>
          <w:sz w:val="20"/>
          <w:szCs w:val="22"/>
        </w:rPr>
        <w:t xml:space="preserve"> avoid </w:t>
      </w:r>
      <w:proofErr w:type="gramStart"/>
      <w:r>
        <w:rPr>
          <w:rFonts w:ascii="Tahoma" w:hAnsi="Tahoma" w:cs="Tahoma"/>
          <w:sz w:val="20"/>
          <w:szCs w:val="22"/>
        </w:rPr>
        <w:t>really hot</w:t>
      </w:r>
      <w:proofErr w:type="gramEnd"/>
      <w:r>
        <w:rPr>
          <w:rFonts w:ascii="Tahoma" w:hAnsi="Tahoma" w:cs="Tahoma"/>
          <w:sz w:val="20"/>
          <w:szCs w:val="22"/>
        </w:rPr>
        <w:t>, long showers.</w:t>
      </w:r>
      <w:r>
        <w:rPr>
          <w:rFonts w:ascii="Tahoma" w:hAnsi="Tahoma" w:cs="Tahoma"/>
          <w:sz w:val="20"/>
          <w:szCs w:val="22"/>
        </w:rPr>
        <w:br/>
      </w:r>
      <w:r>
        <w:rPr>
          <w:rFonts w:ascii="Tahoma" w:hAnsi="Tahoma" w:cs="Tahoma"/>
          <w:sz w:val="20"/>
          <w:szCs w:val="22"/>
        </w:rPr>
        <w:br/>
      </w:r>
      <w:r w:rsidRPr="00333074">
        <w:rPr>
          <w:rFonts w:ascii="Tahoma" w:hAnsi="Tahoma" w:cs="Tahoma"/>
          <w:sz w:val="20"/>
          <w:szCs w:val="22"/>
          <w:highlight w:val="yellow"/>
        </w:rPr>
        <w:t>***SOT***</w:t>
      </w:r>
      <w:r w:rsidRPr="00333074">
        <w:rPr>
          <w:rFonts w:ascii="Tahoma" w:hAnsi="Tahoma" w:cs="Tahoma"/>
          <w:sz w:val="20"/>
          <w:szCs w:val="22"/>
          <w:highlight w:val="yellow"/>
        </w:rPr>
        <w:br/>
        <w:t>Becki Walz, PA</w:t>
      </w:r>
      <w:r w:rsidRPr="00333074">
        <w:rPr>
          <w:rFonts w:ascii="Tahoma" w:hAnsi="Tahoma" w:cs="Tahoma"/>
          <w:sz w:val="20"/>
          <w:szCs w:val="22"/>
          <w:highlight w:val="yellow"/>
        </w:rPr>
        <w:br/>
        <w:t>OSF HealthCare</w:t>
      </w:r>
      <w:r>
        <w:rPr>
          <w:rFonts w:ascii="Tahoma" w:hAnsi="Tahoma" w:cs="Tahoma"/>
          <w:sz w:val="20"/>
          <w:szCs w:val="22"/>
        </w:rPr>
        <w:br/>
      </w:r>
      <w:r>
        <w:rPr>
          <w:rFonts w:ascii="Tahoma" w:hAnsi="Tahoma" w:cs="Tahoma"/>
          <w:sz w:val="20"/>
          <w:szCs w:val="22"/>
        </w:rPr>
        <w:br/>
      </w:r>
      <w:r w:rsidRPr="00333074">
        <w:rPr>
          <w:rFonts w:ascii="Tahoma" w:hAnsi="Tahoma" w:cs="Tahoma"/>
          <w:b/>
          <w:bCs/>
          <w:sz w:val="20"/>
          <w:szCs w:val="22"/>
        </w:rPr>
        <w:t>“When you get out of the shower, you want to pat your skin dry. Don’t rub it dry</w:t>
      </w:r>
      <w:r>
        <w:rPr>
          <w:rFonts w:ascii="Tahoma" w:hAnsi="Tahoma" w:cs="Tahoma"/>
          <w:b/>
          <w:bCs/>
          <w:sz w:val="20"/>
          <w:szCs w:val="22"/>
        </w:rPr>
        <w:t xml:space="preserve">. </w:t>
      </w:r>
      <w:r w:rsidRPr="00333074">
        <w:rPr>
          <w:rFonts w:ascii="Tahoma" w:hAnsi="Tahoma" w:cs="Tahoma"/>
          <w:b/>
          <w:bCs/>
          <w:sz w:val="20"/>
          <w:szCs w:val="22"/>
        </w:rPr>
        <w:t>Then while your skin is still a little bit damp, that’s the best time to put on the moisturizer. It will help lock in that moisture to your skin. If you let your skin completely dry, it lets all the moisture evaporate.”</w:t>
      </w:r>
      <w:r>
        <w:rPr>
          <w:rFonts w:ascii="Tahoma" w:hAnsi="Tahoma" w:cs="Tahoma"/>
          <w:b/>
          <w:bCs/>
          <w:sz w:val="20"/>
          <w:szCs w:val="22"/>
        </w:rPr>
        <w:t xml:space="preserve"> (:22)</w:t>
      </w:r>
      <w:r>
        <w:rPr>
          <w:rFonts w:ascii="Tahoma" w:hAnsi="Tahoma" w:cs="Tahoma"/>
          <w:b/>
          <w:bCs/>
          <w:sz w:val="20"/>
          <w:szCs w:val="22"/>
        </w:rPr>
        <w:br/>
      </w:r>
      <w:r>
        <w:rPr>
          <w:rFonts w:ascii="Tahoma" w:hAnsi="Tahoma" w:cs="Tahoma"/>
          <w:b/>
          <w:bCs/>
          <w:sz w:val="20"/>
          <w:szCs w:val="22"/>
        </w:rPr>
        <w:br/>
      </w:r>
      <w:r>
        <w:rPr>
          <w:rFonts w:ascii="Tahoma" w:hAnsi="Tahoma" w:cs="Tahoma"/>
          <w:sz w:val="20"/>
          <w:szCs w:val="22"/>
        </w:rPr>
        <w:t>I’m Tim Ditman.</w:t>
      </w:r>
      <w:r>
        <w:rPr>
          <w:rFonts w:ascii="Tahoma" w:hAnsi="Tahoma" w:cs="Tahoma"/>
          <w:sz w:val="20"/>
          <w:szCs w:val="22"/>
        </w:rPr>
        <w:br/>
      </w:r>
      <w:r>
        <w:rPr>
          <w:rFonts w:ascii="Tahoma" w:hAnsi="Tahoma" w:cs="Tahoma"/>
          <w:sz w:val="20"/>
          <w:szCs w:val="22"/>
        </w:rPr>
        <w:br/>
        <w:t>~~~~~</w:t>
      </w:r>
      <w:r>
        <w:rPr>
          <w:rFonts w:ascii="Tahoma" w:hAnsi="Tahoma" w:cs="Tahoma"/>
          <w:sz w:val="20"/>
          <w:szCs w:val="22"/>
        </w:rPr>
        <w:br/>
      </w:r>
      <w:r>
        <w:rPr>
          <w:rFonts w:ascii="Tahoma" w:hAnsi="Tahoma" w:cs="Tahoma"/>
          <w:sz w:val="20"/>
          <w:szCs w:val="22"/>
        </w:rPr>
        <w:br/>
      </w:r>
      <w:r w:rsidRPr="00436FDD">
        <w:rPr>
          <w:rFonts w:ascii="Tahoma" w:hAnsi="Tahoma" w:cs="Tahoma"/>
          <w:sz w:val="20"/>
          <w:szCs w:val="22"/>
          <w:highlight w:val="yellow"/>
        </w:rPr>
        <w:t>ANCHOR TAG</w:t>
      </w:r>
      <w:r>
        <w:rPr>
          <w:rFonts w:ascii="Tahoma" w:hAnsi="Tahoma" w:cs="Tahoma"/>
          <w:sz w:val="20"/>
          <w:szCs w:val="22"/>
        </w:rPr>
        <w:br/>
      </w:r>
      <w:r>
        <w:rPr>
          <w:rFonts w:ascii="Tahoma" w:hAnsi="Tahoma" w:cs="Tahoma"/>
          <w:sz w:val="20"/>
          <w:szCs w:val="22"/>
        </w:rPr>
        <w:br/>
        <w:t>A humidifier can also bring some moisture back into the air in your home. Just make sure to clean it regularly. Drinking water keeps your skin healthy, too. And bundle up when you go outside.</w:t>
      </w:r>
    </w:p>
    <w:p w14:paraId="1BEF56B3" w14:textId="77777777" w:rsidR="00436FDD" w:rsidRPr="003D17EE" w:rsidRDefault="00436FDD" w:rsidP="00436FDD"/>
    <w:p w14:paraId="47DDDA15" w14:textId="77777777" w:rsidR="00436FDD" w:rsidRPr="003D17EE" w:rsidRDefault="00436FDD" w:rsidP="00436FDD"/>
    <w:p w14:paraId="78D7BBDE" w14:textId="77777777" w:rsidR="005E045C" w:rsidRPr="003D17EE" w:rsidRDefault="005E045C" w:rsidP="00571DEA"/>
    <w:sectPr w:rsidR="005E045C" w:rsidRPr="003D17EE" w:rsidSect="00436FDD">
      <w:headerReference w:type="even" r:id="rId6"/>
      <w:headerReference w:type="default" r:id="rId7"/>
      <w:footerReference w:type="even" r:id="rId8"/>
      <w:footerReference w:type="default" r:id="rId9"/>
      <w:headerReference w:type="first" r:id="rId10"/>
      <w:footerReference w:type="first" r:id="rId1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2E17D" w14:textId="77777777" w:rsidR="00436FDD" w:rsidRDefault="00436F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7A4D8" w14:textId="77777777" w:rsidR="00436FDD" w:rsidRDefault="00436F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B385D" w14:textId="77777777" w:rsidR="00436FDD" w:rsidRDefault="00436FD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4354B" w14:textId="77777777" w:rsidR="00436FDD" w:rsidRDefault="00436F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41484" w14:textId="77777777" w:rsidR="00436FDD" w:rsidRDefault="00436F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4E895" w14:textId="77777777" w:rsidR="00436FDD" w:rsidRDefault="00436F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FDD"/>
    <w:rsid w:val="00137A77"/>
    <w:rsid w:val="00191036"/>
    <w:rsid w:val="002417E5"/>
    <w:rsid w:val="003B5E63"/>
    <w:rsid w:val="003D17EE"/>
    <w:rsid w:val="00436FDD"/>
    <w:rsid w:val="004C3584"/>
    <w:rsid w:val="00571DEA"/>
    <w:rsid w:val="005A44ED"/>
    <w:rsid w:val="005E045C"/>
    <w:rsid w:val="006C1946"/>
    <w:rsid w:val="0074219F"/>
    <w:rsid w:val="00840E91"/>
    <w:rsid w:val="009051F7"/>
    <w:rsid w:val="00A05EEE"/>
    <w:rsid w:val="00CB7283"/>
    <w:rsid w:val="00DB3202"/>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FF095"/>
  <w15:chartTrackingRefBased/>
  <w15:docId w15:val="{79AC51C2-8FA4-4DF3-87E1-9F397CF9D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FDD"/>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paragraph" w:styleId="Header">
    <w:name w:val="header"/>
    <w:basedOn w:val="Normal"/>
    <w:link w:val="HeaderChar"/>
    <w:uiPriority w:val="99"/>
    <w:unhideWhenUsed/>
    <w:rsid w:val="00436FDD"/>
    <w:pPr>
      <w:tabs>
        <w:tab w:val="center" w:pos="4680"/>
        <w:tab w:val="right" w:pos="9360"/>
      </w:tabs>
    </w:pPr>
  </w:style>
  <w:style w:type="character" w:customStyle="1" w:styleId="HeaderChar">
    <w:name w:val="Header Char"/>
    <w:basedOn w:val="DefaultParagraphFont"/>
    <w:link w:val="Header"/>
    <w:uiPriority w:val="99"/>
    <w:rsid w:val="00436FDD"/>
    <w:rPr>
      <w:rFonts w:ascii="Cambria" w:hAnsi="Cambria"/>
      <w:sz w:val="22"/>
    </w:rPr>
  </w:style>
  <w:style w:type="paragraph" w:styleId="Footer">
    <w:name w:val="footer"/>
    <w:basedOn w:val="Normal"/>
    <w:link w:val="FooterChar"/>
    <w:uiPriority w:val="99"/>
    <w:unhideWhenUsed/>
    <w:rsid w:val="00436FDD"/>
    <w:pPr>
      <w:tabs>
        <w:tab w:val="center" w:pos="4680"/>
        <w:tab w:val="right" w:pos="9360"/>
      </w:tabs>
    </w:pPr>
  </w:style>
  <w:style w:type="character" w:customStyle="1" w:styleId="FooterChar">
    <w:name w:val="Footer Char"/>
    <w:basedOn w:val="DefaultParagraphFont"/>
    <w:link w:val="Footer"/>
    <w:uiPriority w:val="99"/>
    <w:rsid w:val="00436FDD"/>
    <w:rPr>
      <w:rFonts w:ascii="Cambria" w:hAnsi="Cambri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Ditman22\AppData\Local\Temp\Templafy\WordVsto\zf1vqweh.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Metadata/LabelInfo.xml><?xml version="1.0" encoding="utf-8"?>
<clbl:labelList xmlns:clbl="http://schemas.microsoft.com/office/2020/mipLabelMetadata">
  <clbl:label id="{8e2ce992-c4da-433c-8acf-b8ba7a1d6d1f}" enabled="1" method="Standard" siteId="{efd6a630-be24-42f6-ac20-e11ed46b2193}" contentBits="0" removed="0"/>
</clbl:labelList>
</file>

<file path=docProps/app.xml><?xml version="1.0" encoding="utf-8"?>
<Properties xmlns="http://schemas.openxmlformats.org/officeDocument/2006/extended-properties" xmlns:vt="http://schemas.openxmlformats.org/officeDocument/2006/docPropsVTypes">
  <Template>zf1vqweh</Template>
  <TotalTime>18</TotalTime>
  <Pages>1</Pages>
  <Words>181</Words>
  <Characters>1038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Ditman, Timothy R.</dc:creator>
  <cp:keywords/>
  <dc:description/>
  <cp:lastModifiedBy>Ditman, Timothy R.</cp:lastModifiedBy>
  <cp:revision>1</cp:revision>
  <dcterms:created xsi:type="dcterms:W3CDTF">2026-10-15T17:42:00Z</dcterms:created>
  <dcterms:modified xsi:type="dcterms:W3CDTF">2026-10-15T18:00:00Z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637801261284834664</vt:lpwstr>
  </property>
  <property fmtid="{D5CDD505-2E9C-101B-9397-08002B2CF9AE}" pid="5" name="TemplafyFromBlank">
    <vt:bool>true</vt:bool>
  </property>
</Properties>
</file>