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7B99" w14:textId="77777777" w:rsidR="004808AE" w:rsidRPr="008A1F1A" w:rsidRDefault="004808AE" w:rsidP="00C72187">
      <w:pPr>
        <w:rPr>
          <w:rFonts w:ascii="Tahoma" w:hAnsi="Tahoma" w:cs="Tahoma"/>
          <w:b/>
          <w:bCs/>
        </w:rPr>
      </w:pPr>
    </w:p>
    <w:p w14:paraId="770AF4B7" w14:textId="7250AA74" w:rsidR="008A1F1A" w:rsidRPr="008A1F1A" w:rsidRDefault="008A1F1A" w:rsidP="00C7218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PRINT-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High-Tech ‘Victoria’ </w:t>
      </w:r>
      <w:r>
        <w:rPr>
          <w:rFonts w:ascii="Tahoma" w:hAnsi="Tahoma" w:cs="Tahoma"/>
          <w:b/>
          <w:bCs/>
          <w:sz w:val="28"/>
          <w:szCs w:val="28"/>
        </w:rPr>
        <w:t>p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repares OSF for </w:t>
      </w:r>
      <w:r>
        <w:rPr>
          <w:rFonts w:ascii="Tahoma" w:hAnsi="Tahoma" w:cs="Tahoma"/>
          <w:b/>
          <w:bCs/>
          <w:sz w:val="28"/>
          <w:szCs w:val="28"/>
        </w:rPr>
        <w:t>b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irth </w:t>
      </w:r>
      <w:r>
        <w:rPr>
          <w:rFonts w:ascii="Tahoma" w:hAnsi="Tahoma" w:cs="Tahoma"/>
          <w:b/>
          <w:bCs/>
          <w:sz w:val="28"/>
          <w:szCs w:val="28"/>
        </w:rPr>
        <w:t>e</w:t>
      </w:r>
      <w:r w:rsidRPr="008A1F1A">
        <w:rPr>
          <w:rFonts w:ascii="Tahoma" w:hAnsi="Tahoma" w:cs="Tahoma"/>
          <w:b/>
          <w:bCs/>
          <w:sz w:val="28"/>
          <w:szCs w:val="28"/>
        </w:rPr>
        <w:t>mergencies</w:t>
      </w:r>
    </w:p>
    <w:p w14:paraId="12CB8496" w14:textId="664CB615" w:rsidR="00C72187" w:rsidRPr="00C72187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 xml:space="preserve">Health care providers with OSF HealthCare are training for rare but high-risk childbirth emergencies inside a mobile </w:t>
      </w:r>
      <w:hyperlink r:id="rId5" w:history="1">
        <w:r w:rsidRPr="00C72187">
          <w:rPr>
            <w:rStyle w:val="Hyperlink"/>
            <w:rFonts w:ascii="Tahoma" w:hAnsi="Tahoma" w:cs="Tahoma"/>
          </w:rPr>
          <w:t>O</w:t>
        </w:r>
        <w:r w:rsidRPr="002B20DA">
          <w:rPr>
            <w:rStyle w:val="Hyperlink"/>
            <w:rFonts w:ascii="Tahoma" w:hAnsi="Tahoma" w:cs="Tahoma"/>
          </w:rPr>
          <w:t xml:space="preserve">SF OnCall pregnancy and postpartum </w:t>
        </w:r>
        <w:r w:rsidRPr="00C72187">
          <w:rPr>
            <w:rStyle w:val="Hyperlink"/>
            <w:rFonts w:ascii="Tahoma" w:hAnsi="Tahoma" w:cs="Tahoma"/>
          </w:rPr>
          <w:t>van</w:t>
        </w:r>
      </w:hyperlink>
      <w:r w:rsidRPr="00C72187">
        <w:rPr>
          <w:rFonts w:ascii="Tahoma" w:hAnsi="Tahoma" w:cs="Tahoma"/>
        </w:rPr>
        <w:t>, using a new high-tech birthing simulator designed to replicate real-life labor and delivery situations.</w:t>
      </w:r>
    </w:p>
    <w:p w14:paraId="24AA378D" w14:textId="72B1576A" w:rsidR="00C72187" w:rsidRPr="00C72187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 xml:space="preserve">Advanced practice providers </w:t>
      </w:r>
      <w:r w:rsidRPr="008A1F1A">
        <w:rPr>
          <w:rFonts w:ascii="Tahoma" w:hAnsi="Tahoma" w:cs="Tahoma"/>
        </w:rPr>
        <w:t>(APP</w:t>
      </w:r>
      <w:r w:rsidR="002B20DA">
        <w:rPr>
          <w:rFonts w:ascii="Tahoma" w:hAnsi="Tahoma" w:cs="Tahoma"/>
        </w:rPr>
        <w:t>s</w:t>
      </w:r>
      <w:r w:rsidRPr="008A1F1A">
        <w:rPr>
          <w:rFonts w:ascii="Tahoma" w:hAnsi="Tahoma" w:cs="Tahoma"/>
        </w:rPr>
        <w:t xml:space="preserve">) </w:t>
      </w:r>
      <w:r w:rsidRPr="00C72187">
        <w:rPr>
          <w:rFonts w:ascii="Tahoma" w:hAnsi="Tahoma" w:cs="Tahoma"/>
        </w:rPr>
        <w:t xml:space="preserve">staff the mobile OB unit </w:t>
      </w:r>
      <w:r w:rsidR="00CD3B00" w:rsidRPr="008A1F1A">
        <w:rPr>
          <w:rFonts w:ascii="Tahoma" w:hAnsi="Tahoma" w:cs="Tahoma"/>
        </w:rPr>
        <w:t xml:space="preserve">which </w:t>
      </w:r>
      <w:r w:rsidRPr="00C72187">
        <w:rPr>
          <w:rFonts w:ascii="Tahoma" w:hAnsi="Tahoma" w:cs="Tahoma"/>
        </w:rPr>
        <w:t xml:space="preserve">serves </w:t>
      </w:r>
      <w:r w:rsidRPr="008A1F1A">
        <w:rPr>
          <w:rFonts w:ascii="Tahoma" w:hAnsi="Tahoma" w:cs="Tahoma"/>
        </w:rPr>
        <w:t xml:space="preserve">a dozen </w:t>
      </w:r>
      <w:r w:rsidRPr="00C72187">
        <w:rPr>
          <w:rFonts w:ascii="Tahoma" w:hAnsi="Tahoma" w:cs="Tahoma"/>
        </w:rPr>
        <w:t xml:space="preserve">communities </w:t>
      </w:r>
      <w:r w:rsidR="00CD3B00" w:rsidRPr="008A1F1A">
        <w:rPr>
          <w:rFonts w:ascii="Tahoma" w:hAnsi="Tahoma" w:cs="Tahoma"/>
        </w:rPr>
        <w:t xml:space="preserve">in Illinois </w:t>
      </w:r>
      <w:r w:rsidRPr="008A1F1A">
        <w:rPr>
          <w:rFonts w:ascii="Tahoma" w:hAnsi="Tahoma" w:cs="Tahoma"/>
        </w:rPr>
        <w:t>considered maternity care deserts, meaning the county has no hospitals providing obstetric care, no birth centers, no OB/GYN and no certified nurse midwives. Recently completed</w:t>
      </w:r>
      <w:r w:rsidRPr="00C72187">
        <w:rPr>
          <w:rFonts w:ascii="Tahoma" w:hAnsi="Tahoma" w:cs="Tahoma"/>
        </w:rPr>
        <w:t xml:space="preserve"> hands-on simulation training </w:t>
      </w:r>
      <w:r w:rsidRPr="008A1F1A">
        <w:rPr>
          <w:rFonts w:ascii="Tahoma" w:hAnsi="Tahoma" w:cs="Tahoma"/>
        </w:rPr>
        <w:t xml:space="preserve">is helping prepare </w:t>
      </w:r>
      <w:r w:rsidR="00CD3B00" w:rsidRPr="008A1F1A">
        <w:rPr>
          <w:rFonts w:ascii="Tahoma" w:hAnsi="Tahoma" w:cs="Tahoma"/>
        </w:rPr>
        <w:t xml:space="preserve">the </w:t>
      </w:r>
      <w:r w:rsidR="002B20DA">
        <w:rPr>
          <w:rFonts w:ascii="Tahoma" w:hAnsi="Tahoma" w:cs="Tahoma"/>
        </w:rPr>
        <w:t>OB</w:t>
      </w:r>
      <w:r w:rsidR="004A0D2F">
        <w:rPr>
          <w:rFonts w:ascii="Tahoma" w:hAnsi="Tahoma" w:cs="Tahoma"/>
        </w:rPr>
        <w:t>/</w:t>
      </w:r>
      <w:r w:rsidR="002B20DA">
        <w:rPr>
          <w:rFonts w:ascii="Tahoma" w:hAnsi="Tahoma" w:cs="Tahoma"/>
        </w:rPr>
        <w:t xml:space="preserve">GYN </w:t>
      </w:r>
      <w:r w:rsidRPr="008A1F1A">
        <w:rPr>
          <w:rFonts w:ascii="Tahoma" w:hAnsi="Tahoma" w:cs="Tahoma"/>
        </w:rPr>
        <w:t>APP</w:t>
      </w:r>
      <w:r w:rsidR="002B20DA">
        <w:rPr>
          <w:rFonts w:ascii="Tahoma" w:hAnsi="Tahoma" w:cs="Tahoma"/>
        </w:rPr>
        <w:t xml:space="preserve">s </w:t>
      </w:r>
      <w:r w:rsidRPr="00C72187">
        <w:rPr>
          <w:rFonts w:ascii="Tahoma" w:hAnsi="Tahoma" w:cs="Tahoma"/>
        </w:rPr>
        <w:t>for unexpected deliveries and complications that could occur while caring for patients on the road. Although delivering a baby inside the van is unlikely, leaders say readiness is critical.</w:t>
      </w:r>
    </w:p>
    <w:p w14:paraId="2F150931" w14:textId="4B8CAC4F" w:rsidR="00C72187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>Amy Mefford, an advanced practice</w:t>
      </w:r>
      <w:r w:rsidRPr="008A1F1A">
        <w:rPr>
          <w:rFonts w:ascii="Tahoma" w:hAnsi="Tahoma" w:cs="Tahoma"/>
        </w:rPr>
        <w:t xml:space="preserve"> </w:t>
      </w:r>
      <w:r w:rsidR="004A0D2F">
        <w:rPr>
          <w:rFonts w:ascii="Tahoma" w:hAnsi="Tahoma" w:cs="Tahoma"/>
        </w:rPr>
        <w:t xml:space="preserve">registered </w:t>
      </w:r>
      <w:r w:rsidRPr="008A1F1A">
        <w:rPr>
          <w:rFonts w:ascii="Tahoma" w:hAnsi="Tahoma" w:cs="Tahoma"/>
        </w:rPr>
        <w:t>nurse</w:t>
      </w:r>
      <w:r w:rsidRPr="00C72187">
        <w:rPr>
          <w:rFonts w:ascii="Tahoma" w:hAnsi="Tahoma" w:cs="Tahoma"/>
        </w:rPr>
        <w:t xml:space="preserve"> with OSF </w:t>
      </w:r>
      <w:r w:rsidRPr="008A1F1A">
        <w:rPr>
          <w:rFonts w:ascii="Tahoma" w:hAnsi="Tahoma" w:cs="Tahoma"/>
        </w:rPr>
        <w:t>OnCall, says</w:t>
      </w:r>
      <w:r w:rsidRPr="00C72187">
        <w:rPr>
          <w:rFonts w:ascii="Tahoma" w:hAnsi="Tahoma" w:cs="Tahoma"/>
        </w:rPr>
        <w:t xml:space="preserve"> the training focuses on managing both routine and emergency situations. </w:t>
      </w:r>
    </w:p>
    <w:p w14:paraId="01AFE061" w14:textId="1F90B516" w:rsidR="00613226" w:rsidRDefault="00613226" w:rsidP="00C72187">
      <w:pPr>
        <w:rPr>
          <w:rFonts w:ascii="Tahoma" w:hAnsi="Tahoma" w:cs="Tahoma"/>
        </w:rPr>
      </w:pPr>
      <w:r w:rsidRPr="007C45E2">
        <w:rPr>
          <w:rFonts w:ascii="Tahoma" w:hAnsi="Tahoma" w:cs="Tahoma"/>
        </w:rPr>
        <w:t>“What can happen, how do we manage this and be able to comprehend and ev</w:t>
      </w:r>
      <w:r w:rsidR="001B56E1" w:rsidRPr="007C45E2">
        <w:rPr>
          <w:rFonts w:ascii="Tahoma" w:hAnsi="Tahoma" w:cs="Tahoma"/>
        </w:rPr>
        <w:t xml:space="preserve">aluate and take care of this situation in real life. And sims training (with Victoria) has just been amazing for us,” Mefford shares. </w:t>
      </w:r>
    </w:p>
    <w:p w14:paraId="20CABA00" w14:textId="5E508B49" w:rsidR="007C45E2" w:rsidRPr="007C45E2" w:rsidRDefault="007C45E2" w:rsidP="00C72187">
      <w:pPr>
        <w:rPr>
          <w:rFonts w:ascii="Tahoma" w:hAnsi="Tahoma" w:cs="Tahoma"/>
          <w:color w:val="2F5496" w:themeColor="accent1" w:themeShade="BF"/>
          <w:sz w:val="28"/>
          <w:szCs w:val="28"/>
        </w:rPr>
      </w:pPr>
      <w:r w:rsidRPr="007C45E2">
        <w:rPr>
          <w:rFonts w:ascii="Tahoma" w:hAnsi="Tahoma" w:cs="Tahoma"/>
          <w:color w:val="2F5496" w:themeColor="accent1" w:themeShade="BF"/>
          <w:sz w:val="28"/>
          <w:szCs w:val="28"/>
        </w:rPr>
        <w:t>Focusing on hemorrhage</w:t>
      </w:r>
    </w:p>
    <w:p w14:paraId="3318CC8F" w14:textId="612E1498" w:rsidR="00867F2F" w:rsidRPr="008A1F1A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>One of the most important scenarios providers practice is postpartum hemorrhage</w:t>
      </w:r>
      <w:r w:rsidR="00620178" w:rsidRPr="008A1F1A">
        <w:rPr>
          <w:rFonts w:ascii="Tahoma" w:hAnsi="Tahoma" w:cs="Tahoma"/>
        </w:rPr>
        <w:t xml:space="preserve"> </w:t>
      </w:r>
      <w:r w:rsidR="001B56E1">
        <w:rPr>
          <w:rFonts w:ascii="Tahoma" w:hAnsi="Tahoma" w:cs="Tahoma"/>
        </w:rPr>
        <w:t xml:space="preserve">– </w:t>
      </w:r>
      <w:r w:rsidRPr="00C72187">
        <w:rPr>
          <w:rFonts w:ascii="Tahoma" w:hAnsi="Tahoma" w:cs="Tahoma"/>
        </w:rPr>
        <w:t xml:space="preserve">a leading cause of maternal complications. </w:t>
      </w:r>
    </w:p>
    <w:p w14:paraId="79BC711A" w14:textId="0F656923" w:rsidR="00C72187" w:rsidRPr="007C45E2" w:rsidRDefault="00C72187" w:rsidP="00C72187">
      <w:pPr>
        <w:rPr>
          <w:rFonts w:ascii="Tahoma" w:hAnsi="Tahoma" w:cs="Tahoma"/>
        </w:rPr>
      </w:pPr>
      <w:r w:rsidRPr="007C45E2">
        <w:rPr>
          <w:rFonts w:ascii="Tahoma" w:hAnsi="Tahoma" w:cs="Tahoma"/>
        </w:rPr>
        <w:t>“</w:t>
      </w:r>
      <w:r w:rsidR="00613226" w:rsidRPr="007C45E2">
        <w:rPr>
          <w:rFonts w:ascii="Tahoma" w:hAnsi="Tahoma" w:cs="Tahoma"/>
        </w:rPr>
        <w:t>I think doing the hemorrhage sims repetitively on a regular basis is extremely helpful for our team. I</w:t>
      </w:r>
      <w:r w:rsidRPr="007C45E2">
        <w:rPr>
          <w:rFonts w:ascii="Tahoma" w:hAnsi="Tahoma" w:cs="Tahoma"/>
        </w:rPr>
        <w:t>t’s not something we hope we see on this van, but when we do, we want to feel confident</w:t>
      </w:r>
      <w:r w:rsidR="00613226" w:rsidRPr="007C45E2">
        <w:rPr>
          <w:rFonts w:ascii="Tahoma" w:hAnsi="Tahoma" w:cs="Tahoma"/>
        </w:rPr>
        <w:t xml:space="preserve">, </w:t>
      </w:r>
      <w:r w:rsidRPr="007C45E2">
        <w:rPr>
          <w:rFonts w:ascii="Tahoma" w:hAnsi="Tahoma" w:cs="Tahoma"/>
        </w:rPr>
        <w:t>know the steps on managing hemorrhage</w:t>
      </w:r>
      <w:r w:rsidR="00613226" w:rsidRPr="007C45E2">
        <w:rPr>
          <w:rFonts w:ascii="Tahoma" w:hAnsi="Tahoma" w:cs="Tahoma"/>
        </w:rPr>
        <w:t>,”</w:t>
      </w:r>
      <w:r w:rsidRPr="007C45E2">
        <w:rPr>
          <w:rFonts w:ascii="Tahoma" w:hAnsi="Tahoma" w:cs="Tahoma"/>
        </w:rPr>
        <w:t xml:space="preserve"> Mefford </w:t>
      </w:r>
      <w:r w:rsidR="00867F2F" w:rsidRPr="007C45E2">
        <w:rPr>
          <w:rFonts w:ascii="Tahoma" w:hAnsi="Tahoma" w:cs="Tahoma"/>
        </w:rPr>
        <w:t>stresses.</w:t>
      </w:r>
      <w:r w:rsidR="00613226" w:rsidRPr="007C45E2">
        <w:rPr>
          <w:rFonts w:ascii="Tahoma" w:hAnsi="Tahoma" w:cs="Tahoma"/>
        </w:rPr>
        <w:t xml:space="preserve"> “We have what we need on the van to manage those scenarios and t</w:t>
      </w:r>
      <w:r w:rsidR="004A0D2F" w:rsidRPr="007C45E2">
        <w:rPr>
          <w:rFonts w:ascii="Tahoma" w:hAnsi="Tahoma" w:cs="Tahoma"/>
        </w:rPr>
        <w:t>o</w:t>
      </w:r>
      <w:r w:rsidR="00613226" w:rsidRPr="007C45E2">
        <w:rPr>
          <w:rFonts w:ascii="Tahoma" w:hAnsi="Tahoma" w:cs="Tahoma"/>
        </w:rPr>
        <w:t xml:space="preserve"> get the EMS team to us as soon as possible.” </w:t>
      </w:r>
    </w:p>
    <w:p w14:paraId="33B74E2A" w14:textId="18645755" w:rsidR="00867F2F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>The training relies on a lifelike man</w:t>
      </w:r>
      <w:r w:rsidR="00867F2F" w:rsidRPr="008A1F1A">
        <w:rPr>
          <w:rFonts w:ascii="Tahoma" w:hAnsi="Tahoma" w:cs="Tahoma"/>
        </w:rPr>
        <w:t xml:space="preserve">ikin </w:t>
      </w:r>
      <w:r w:rsidRPr="00C72187">
        <w:rPr>
          <w:rFonts w:ascii="Tahoma" w:hAnsi="Tahoma" w:cs="Tahoma"/>
        </w:rPr>
        <w:t xml:space="preserve">named Victoria, </w:t>
      </w:r>
      <w:r w:rsidR="00867F2F" w:rsidRPr="008A1F1A">
        <w:rPr>
          <w:rFonts w:ascii="Tahoma" w:hAnsi="Tahoma" w:cs="Tahoma"/>
        </w:rPr>
        <w:t xml:space="preserve">a high-fidelity instrument of sorts who simulates a full range of obstetrical events to facilitate teamwork and deepen critical thinking skills. </w:t>
      </w:r>
      <w:r w:rsidR="00E969B3" w:rsidRPr="008A1F1A">
        <w:rPr>
          <w:rFonts w:ascii="Tahoma" w:hAnsi="Tahoma" w:cs="Tahoma"/>
        </w:rPr>
        <w:t xml:space="preserve"> Jake Wilson</w:t>
      </w:r>
      <w:r w:rsidR="002B20DA">
        <w:rPr>
          <w:rFonts w:ascii="Tahoma" w:hAnsi="Tahoma" w:cs="Tahoma"/>
        </w:rPr>
        <w:t>,</w:t>
      </w:r>
      <w:r w:rsidR="00E969B3" w:rsidRPr="008A1F1A">
        <w:rPr>
          <w:rFonts w:ascii="Tahoma" w:hAnsi="Tahoma" w:cs="Tahoma"/>
        </w:rPr>
        <w:t xml:space="preserve"> who oversees simulation training at </w:t>
      </w:r>
      <w:hyperlink r:id="rId6" w:history="1">
        <w:r w:rsidR="00E969B3" w:rsidRPr="008A1F1A">
          <w:rPr>
            <w:rStyle w:val="Hyperlink"/>
            <w:rFonts w:ascii="Tahoma" w:hAnsi="Tahoma" w:cs="Tahoma"/>
          </w:rPr>
          <w:t xml:space="preserve">Jump </w:t>
        </w:r>
        <w:r w:rsidR="004A0D2F">
          <w:rPr>
            <w:rStyle w:val="Hyperlink"/>
            <w:rFonts w:ascii="Tahoma" w:hAnsi="Tahoma" w:cs="Tahoma"/>
          </w:rPr>
          <w:t xml:space="preserve">Trading </w:t>
        </w:r>
        <w:r w:rsidR="00E969B3" w:rsidRPr="008A1F1A">
          <w:rPr>
            <w:rStyle w:val="Hyperlink"/>
            <w:rFonts w:ascii="Tahoma" w:hAnsi="Tahoma" w:cs="Tahoma"/>
          </w:rPr>
          <w:t>Simulation &amp; Education Center</w:t>
        </w:r>
      </w:hyperlink>
      <w:r w:rsidR="00E969B3" w:rsidRPr="008A1F1A">
        <w:rPr>
          <w:rFonts w:ascii="Tahoma" w:hAnsi="Tahoma" w:cs="Tahoma"/>
        </w:rPr>
        <w:t xml:space="preserve"> at OSF HealthCare in Peoria</w:t>
      </w:r>
      <w:r w:rsidR="002B20DA">
        <w:rPr>
          <w:rFonts w:ascii="Tahoma" w:hAnsi="Tahoma" w:cs="Tahoma"/>
        </w:rPr>
        <w:t>,</w:t>
      </w:r>
      <w:r w:rsidR="00E969B3">
        <w:rPr>
          <w:rFonts w:ascii="Tahoma" w:hAnsi="Tahoma" w:cs="Tahoma"/>
        </w:rPr>
        <w:t xml:space="preserve"> says </w:t>
      </w:r>
      <w:r w:rsidR="002B20DA">
        <w:rPr>
          <w:rFonts w:ascii="Tahoma" w:hAnsi="Tahoma" w:cs="Tahoma"/>
        </w:rPr>
        <w:t>Victoria</w:t>
      </w:r>
      <w:r w:rsidR="00E969B3">
        <w:rPr>
          <w:rFonts w:ascii="Tahoma" w:hAnsi="Tahoma" w:cs="Tahoma"/>
        </w:rPr>
        <w:t xml:space="preserve"> can simulate a variety of birthing emergencies.</w:t>
      </w:r>
    </w:p>
    <w:p w14:paraId="5070C880" w14:textId="0ED629C8" w:rsidR="00E969B3" w:rsidRDefault="00E969B3" w:rsidP="00C72187">
      <w:pPr>
        <w:rPr>
          <w:rFonts w:ascii="Tahoma" w:hAnsi="Tahoma" w:cs="Tahoma"/>
        </w:rPr>
      </w:pPr>
      <w:r w:rsidRPr="007C45E2">
        <w:rPr>
          <w:rFonts w:ascii="Tahoma" w:hAnsi="Tahoma" w:cs="Tahoma"/>
        </w:rPr>
        <w:t>“</w:t>
      </w:r>
      <w:r w:rsidR="002B20DA" w:rsidRPr="007C45E2">
        <w:rPr>
          <w:rFonts w:ascii="Tahoma" w:hAnsi="Tahoma" w:cs="Tahoma"/>
        </w:rPr>
        <w:t>We can do normal vaginal deliveries. We can do C-sections. She has an ultrasound belly. She has a maternal hemorrhage feature. She even has a belly that can simulate a baby being the wrong direction and they can manipulate the baby to turn it around. She has a ton of features that have been a big help to us,” Wilson shares.</w:t>
      </w:r>
    </w:p>
    <w:p w14:paraId="6472D8AC" w14:textId="27E636D5" w:rsidR="007C45E2" w:rsidRPr="007C45E2" w:rsidRDefault="007C45E2" w:rsidP="00C72187">
      <w:pPr>
        <w:rPr>
          <w:rFonts w:ascii="Tahoma" w:hAnsi="Tahoma" w:cs="Tahoma"/>
        </w:rPr>
      </w:pPr>
      <w:r w:rsidRPr="007C45E2">
        <w:rPr>
          <w:rFonts w:ascii="Tahoma" w:hAnsi="Tahoma" w:cs="Tahoma"/>
          <w:color w:val="2F5496" w:themeColor="accent1" w:themeShade="BF"/>
          <w:sz w:val="28"/>
          <w:szCs w:val="28"/>
        </w:rPr>
        <w:t>Lifelike simulation of birthing experience</w:t>
      </w:r>
    </w:p>
    <w:p w14:paraId="6C294252" w14:textId="5C7706A2" w:rsidR="002B20DA" w:rsidRDefault="00867F2F" w:rsidP="00C72187">
      <w:pPr>
        <w:rPr>
          <w:rFonts w:ascii="Tahoma" w:hAnsi="Tahoma" w:cs="Tahoma"/>
        </w:rPr>
      </w:pPr>
      <w:r w:rsidRPr="008A1F1A">
        <w:rPr>
          <w:rFonts w:ascii="Tahoma" w:hAnsi="Tahoma" w:cs="Tahoma"/>
        </w:rPr>
        <w:t>Victoria talks, blinks, breathes and</w:t>
      </w:r>
      <w:r w:rsidR="00C72187" w:rsidRPr="00C72187">
        <w:rPr>
          <w:rFonts w:ascii="Tahoma" w:hAnsi="Tahoma" w:cs="Tahoma"/>
        </w:rPr>
        <w:t xml:space="preserve"> responds to questions</w:t>
      </w:r>
      <w:r w:rsidRPr="008A1F1A">
        <w:rPr>
          <w:rFonts w:ascii="Tahoma" w:hAnsi="Tahoma" w:cs="Tahoma"/>
        </w:rPr>
        <w:t xml:space="preserve">. The enhanced </w:t>
      </w:r>
      <w:r w:rsidR="001B56E1">
        <w:rPr>
          <w:rFonts w:ascii="Tahoma" w:hAnsi="Tahoma" w:cs="Tahoma"/>
        </w:rPr>
        <w:t xml:space="preserve">manikin from previous models used at OSF </w:t>
      </w:r>
      <w:r w:rsidRPr="008A1F1A">
        <w:rPr>
          <w:rFonts w:ascii="Tahoma" w:hAnsi="Tahoma" w:cs="Tahoma"/>
        </w:rPr>
        <w:t>includes new interactive eyes</w:t>
      </w:r>
      <w:r w:rsidR="00CD3B00" w:rsidRPr="008A1F1A">
        <w:rPr>
          <w:rFonts w:ascii="Tahoma" w:hAnsi="Tahoma" w:cs="Tahoma"/>
        </w:rPr>
        <w:t xml:space="preserve"> with</w:t>
      </w:r>
      <w:r w:rsidRPr="008A1F1A">
        <w:rPr>
          <w:rFonts w:ascii="Tahoma" w:hAnsi="Tahoma" w:cs="Tahoma"/>
        </w:rPr>
        <w:t xml:space="preserve"> automatic visual object tracking and lifelike movements. She also has a f</w:t>
      </w:r>
      <w:r w:rsidRPr="00867F2F">
        <w:rPr>
          <w:rFonts w:ascii="Tahoma" w:hAnsi="Tahoma" w:cs="Tahoma"/>
        </w:rPr>
        <w:t xml:space="preserve">ully programmable airway </w:t>
      </w:r>
      <w:r w:rsidRPr="008A1F1A">
        <w:rPr>
          <w:rFonts w:ascii="Tahoma" w:hAnsi="Tahoma" w:cs="Tahoma"/>
        </w:rPr>
        <w:t xml:space="preserve">to control </w:t>
      </w:r>
      <w:r w:rsidRPr="00867F2F">
        <w:rPr>
          <w:rFonts w:ascii="Tahoma" w:hAnsi="Tahoma" w:cs="Tahoma"/>
        </w:rPr>
        <w:t>breathing</w:t>
      </w:r>
      <w:r w:rsidRPr="008A1F1A">
        <w:rPr>
          <w:rFonts w:ascii="Tahoma" w:hAnsi="Tahoma" w:cs="Tahoma"/>
        </w:rPr>
        <w:t xml:space="preserve"> </w:t>
      </w:r>
      <w:r w:rsidRPr="00867F2F">
        <w:rPr>
          <w:rFonts w:ascii="Tahoma" w:hAnsi="Tahoma" w:cs="Tahoma"/>
        </w:rPr>
        <w:t>and circulation physiological parameters</w:t>
      </w:r>
      <w:r w:rsidRPr="008A1F1A">
        <w:rPr>
          <w:rFonts w:ascii="Tahoma" w:hAnsi="Tahoma" w:cs="Tahoma"/>
        </w:rPr>
        <w:t xml:space="preserve"> so she can become flushed or sweat.</w:t>
      </w:r>
      <w:r w:rsidR="00620178" w:rsidRPr="008A1F1A">
        <w:rPr>
          <w:rFonts w:ascii="Tahoma" w:hAnsi="Tahoma" w:cs="Tahoma"/>
        </w:rPr>
        <w:t xml:space="preserve"> </w:t>
      </w:r>
    </w:p>
    <w:p w14:paraId="6877594B" w14:textId="77777777" w:rsidR="007C45E2" w:rsidRDefault="007C45E2" w:rsidP="00C72187">
      <w:pPr>
        <w:rPr>
          <w:rFonts w:ascii="Tahoma" w:hAnsi="Tahoma" w:cs="Tahoma"/>
        </w:rPr>
      </w:pPr>
    </w:p>
    <w:p w14:paraId="113C874E" w14:textId="77777777" w:rsidR="007C45E2" w:rsidRDefault="007C45E2" w:rsidP="00C72187">
      <w:pPr>
        <w:rPr>
          <w:rFonts w:ascii="Tahoma" w:hAnsi="Tahoma" w:cs="Tahoma"/>
        </w:rPr>
      </w:pPr>
    </w:p>
    <w:p w14:paraId="2F64B56D" w14:textId="5A1F649F" w:rsidR="00E969B3" w:rsidRDefault="002B20DA" w:rsidP="00C72187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During the recent simulation, from </w:t>
      </w:r>
      <w:r w:rsidR="00CD3B00" w:rsidRPr="008A1F1A">
        <w:rPr>
          <w:rFonts w:ascii="Tahoma" w:hAnsi="Tahoma" w:cs="Tahoma"/>
        </w:rPr>
        <w:t xml:space="preserve">a tablet, </w:t>
      </w:r>
      <w:r>
        <w:rPr>
          <w:rFonts w:ascii="Tahoma" w:hAnsi="Tahoma" w:cs="Tahoma"/>
        </w:rPr>
        <w:t xml:space="preserve">Wilson </w:t>
      </w:r>
      <w:r w:rsidR="00C72187" w:rsidRPr="00C72187">
        <w:rPr>
          <w:rFonts w:ascii="Tahoma" w:hAnsi="Tahoma" w:cs="Tahoma"/>
        </w:rPr>
        <w:t>changes condition</w:t>
      </w:r>
      <w:r w:rsidR="00CD3B00" w:rsidRPr="008A1F1A">
        <w:rPr>
          <w:rFonts w:ascii="Tahoma" w:hAnsi="Tahoma" w:cs="Tahoma"/>
        </w:rPr>
        <w:t>s</w:t>
      </w:r>
      <w:r w:rsidR="00C72187" w:rsidRPr="00C72187">
        <w:rPr>
          <w:rFonts w:ascii="Tahoma" w:hAnsi="Tahoma" w:cs="Tahoma"/>
        </w:rPr>
        <w:t xml:space="preserve"> in real time and allows teams to practice decision-making under pressure.</w:t>
      </w:r>
      <w:r>
        <w:rPr>
          <w:rFonts w:ascii="Tahoma" w:hAnsi="Tahoma" w:cs="Tahoma"/>
        </w:rPr>
        <w:t xml:space="preserve"> </w:t>
      </w:r>
      <w:r w:rsidR="00C72187" w:rsidRPr="00C72187">
        <w:rPr>
          <w:rFonts w:ascii="Tahoma" w:hAnsi="Tahoma" w:cs="Tahoma"/>
        </w:rPr>
        <w:t>Wilson</w:t>
      </w:r>
      <w:r w:rsidR="00CD3B00" w:rsidRPr="008A1F1A">
        <w:rPr>
          <w:rFonts w:ascii="Tahoma" w:hAnsi="Tahoma" w:cs="Tahoma"/>
        </w:rPr>
        <w:t xml:space="preserve"> says </w:t>
      </w:r>
      <w:r w:rsidR="00C72187" w:rsidRPr="00C72187">
        <w:rPr>
          <w:rFonts w:ascii="Tahoma" w:hAnsi="Tahoma" w:cs="Tahoma"/>
        </w:rPr>
        <w:t xml:space="preserve">the technology represents a major </w:t>
      </w:r>
      <w:r w:rsidR="007C45E2">
        <w:rPr>
          <w:rFonts w:ascii="Tahoma" w:hAnsi="Tahoma" w:cs="Tahoma"/>
        </w:rPr>
        <w:t>a</w:t>
      </w:r>
      <w:r w:rsidR="00C72187" w:rsidRPr="00C72187">
        <w:rPr>
          <w:rFonts w:ascii="Tahoma" w:hAnsi="Tahoma" w:cs="Tahoma"/>
        </w:rPr>
        <w:t>dvancement.</w:t>
      </w:r>
      <w:r w:rsidR="001B56E1">
        <w:rPr>
          <w:rFonts w:ascii="Tahoma" w:hAnsi="Tahoma" w:cs="Tahoma"/>
        </w:rPr>
        <w:t xml:space="preserve"> </w:t>
      </w:r>
      <w:r w:rsidR="001B56E1" w:rsidRPr="00C72187">
        <w:rPr>
          <w:rFonts w:ascii="Tahoma" w:hAnsi="Tahoma" w:cs="Tahoma"/>
        </w:rPr>
        <w:t>The man</w:t>
      </w:r>
      <w:r w:rsidR="001B56E1" w:rsidRPr="008A1F1A">
        <w:rPr>
          <w:rFonts w:ascii="Tahoma" w:hAnsi="Tahoma" w:cs="Tahoma"/>
        </w:rPr>
        <w:t>ikin</w:t>
      </w:r>
      <w:r w:rsidR="001B56E1" w:rsidRPr="00C72187">
        <w:rPr>
          <w:rFonts w:ascii="Tahoma" w:hAnsi="Tahoma" w:cs="Tahoma"/>
        </w:rPr>
        <w:t xml:space="preserve"> is fully wireless and mobile, allowing training to take place not only in simulation labs, but also inside mobile units </w:t>
      </w:r>
      <w:r w:rsidR="001B56E1">
        <w:rPr>
          <w:rFonts w:ascii="Tahoma" w:hAnsi="Tahoma" w:cs="Tahoma"/>
        </w:rPr>
        <w:t>such as</w:t>
      </w:r>
      <w:r w:rsidR="001B56E1" w:rsidRPr="00C72187">
        <w:rPr>
          <w:rFonts w:ascii="Tahoma" w:hAnsi="Tahoma" w:cs="Tahoma"/>
        </w:rPr>
        <w:t xml:space="preserve"> the </w:t>
      </w:r>
      <w:r w:rsidR="001B56E1" w:rsidRPr="008A1F1A">
        <w:rPr>
          <w:rFonts w:ascii="Tahoma" w:hAnsi="Tahoma" w:cs="Tahoma"/>
        </w:rPr>
        <w:t>OSF OnCall pregnancy and postpartum</w:t>
      </w:r>
      <w:r w:rsidR="001B56E1" w:rsidRPr="00C72187">
        <w:rPr>
          <w:rFonts w:ascii="Tahoma" w:hAnsi="Tahoma" w:cs="Tahoma"/>
        </w:rPr>
        <w:t xml:space="preserve"> van</w:t>
      </w:r>
      <w:r w:rsidR="001B56E1">
        <w:rPr>
          <w:rFonts w:ascii="Tahoma" w:hAnsi="Tahoma" w:cs="Tahoma"/>
        </w:rPr>
        <w:t>. It is part of regular, required training according to Wilson.</w:t>
      </w:r>
    </w:p>
    <w:p w14:paraId="0EA3EAA7" w14:textId="2AFBC5FD" w:rsidR="001B56E1" w:rsidRPr="007C45E2" w:rsidRDefault="00E969B3" w:rsidP="00C72187">
      <w:pPr>
        <w:rPr>
          <w:rFonts w:ascii="Tahoma" w:hAnsi="Tahoma" w:cs="Tahoma"/>
        </w:rPr>
      </w:pPr>
      <w:r w:rsidRPr="007C45E2">
        <w:rPr>
          <w:rFonts w:ascii="Tahoma" w:hAnsi="Tahoma" w:cs="Tahoma"/>
        </w:rPr>
        <w:t xml:space="preserve">“We have regular Family Birthing Center simulations for the nurses and doctors across the street here at </w:t>
      </w:r>
      <w:r w:rsidR="004A0D2F" w:rsidRPr="007C45E2">
        <w:rPr>
          <w:rFonts w:ascii="Tahoma" w:hAnsi="Tahoma" w:cs="Tahoma"/>
        </w:rPr>
        <w:t>OSF Saint Francis</w:t>
      </w:r>
      <w:r w:rsidRPr="007C45E2">
        <w:rPr>
          <w:rFonts w:ascii="Tahoma" w:hAnsi="Tahoma" w:cs="Tahoma"/>
        </w:rPr>
        <w:t xml:space="preserve"> who come through and practice maternal hemorrhage simulations. They do maternal hypertension simulations</w:t>
      </w:r>
      <w:r w:rsidR="004A0D2F" w:rsidRPr="007C45E2">
        <w:rPr>
          <w:rFonts w:ascii="Tahoma" w:hAnsi="Tahoma" w:cs="Tahoma"/>
        </w:rPr>
        <w:t>,</w:t>
      </w:r>
      <w:r w:rsidRPr="007C45E2">
        <w:rPr>
          <w:rFonts w:ascii="Tahoma" w:hAnsi="Tahoma" w:cs="Tahoma"/>
        </w:rPr>
        <w:t xml:space="preserve"> and that is an annual simulation that they are required to do.” </w:t>
      </w:r>
    </w:p>
    <w:p w14:paraId="628F56D2" w14:textId="796B0C43" w:rsidR="00867F2F" w:rsidRPr="008A1F1A" w:rsidRDefault="00E969B3" w:rsidP="00C721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Because Victoria is mobile, she can also be transported to other hospitals within the OSF Ministry </w:t>
      </w:r>
      <w:r w:rsidR="00AD07AE">
        <w:rPr>
          <w:rFonts w:ascii="Tahoma" w:hAnsi="Tahoma" w:cs="Tahoma"/>
        </w:rPr>
        <w:t>to be used for o</w:t>
      </w:r>
      <w:r>
        <w:rPr>
          <w:rFonts w:ascii="Tahoma" w:hAnsi="Tahoma" w:cs="Tahoma"/>
        </w:rPr>
        <w:t xml:space="preserve">n-site training. </w:t>
      </w:r>
      <w:r w:rsidR="00CD3B00" w:rsidRPr="008A1F1A">
        <w:rPr>
          <w:rFonts w:ascii="Tahoma" w:hAnsi="Tahoma" w:cs="Tahoma"/>
        </w:rPr>
        <w:t>P</w:t>
      </w:r>
      <w:r w:rsidR="00C72187" w:rsidRPr="00C72187">
        <w:rPr>
          <w:rFonts w:ascii="Tahoma" w:hAnsi="Tahoma" w:cs="Tahoma"/>
        </w:rPr>
        <w:t xml:space="preserve">racticing </w:t>
      </w:r>
      <w:r w:rsidR="007634D3" w:rsidRPr="008A1F1A">
        <w:rPr>
          <w:rFonts w:ascii="Tahoma" w:hAnsi="Tahoma" w:cs="Tahoma"/>
        </w:rPr>
        <w:t xml:space="preserve">common </w:t>
      </w:r>
      <w:r w:rsidR="00C72187" w:rsidRPr="00C72187">
        <w:rPr>
          <w:rFonts w:ascii="Tahoma" w:hAnsi="Tahoma" w:cs="Tahoma"/>
        </w:rPr>
        <w:t xml:space="preserve">emergencies </w:t>
      </w:r>
      <w:r w:rsidR="00CD3B00" w:rsidRPr="008A1F1A">
        <w:rPr>
          <w:rFonts w:ascii="Tahoma" w:hAnsi="Tahoma" w:cs="Tahoma"/>
        </w:rPr>
        <w:t>such as</w:t>
      </w:r>
      <w:r w:rsidR="00C72187" w:rsidRPr="00C72187">
        <w:rPr>
          <w:rFonts w:ascii="Tahoma" w:hAnsi="Tahoma" w:cs="Tahoma"/>
        </w:rPr>
        <w:t xml:space="preserve"> hemorrhage</w:t>
      </w:r>
      <w:r w:rsidR="004808AE" w:rsidRPr="008A1F1A">
        <w:rPr>
          <w:rFonts w:ascii="Tahoma" w:hAnsi="Tahoma" w:cs="Tahoma"/>
        </w:rPr>
        <w:t xml:space="preserve">, breech or C-section </w:t>
      </w:r>
      <w:r w:rsidR="00C72187" w:rsidRPr="00C72187">
        <w:rPr>
          <w:rFonts w:ascii="Tahoma" w:hAnsi="Tahoma" w:cs="Tahoma"/>
        </w:rPr>
        <w:t>in a realistic environment</w:t>
      </w:r>
      <w:r w:rsidR="00CD3B00" w:rsidRPr="008A1F1A">
        <w:rPr>
          <w:rFonts w:ascii="Tahoma" w:hAnsi="Tahoma" w:cs="Tahoma"/>
        </w:rPr>
        <w:t>, Wilson says,</w:t>
      </w:r>
      <w:r w:rsidR="00C72187" w:rsidRPr="00C72187">
        <w:rPr>
          <w:rFonts w:ascii="Tahoma" w:hAnsi="Tahoma" w:cs="Tahoma"/>
        </w:rPr>
        <w:t xml:space="preserve"> helps teams react more quickly and effectively when seconds matter. </w:t>
      </w:r>
    </w:p>
    <w:p w14:paraId="393A0619" w14:textId="6CB4780B" w:rsidR="00C72187" w:rsidRDefault="00C72187" w:rsidP="00C72187">
      <w:pPr>
        <w:rPr>
          <w:rFonts w:ascii="Tahoma" w:hAnsi="Tahoma" w:cs="Tahoma"/>
        </w:rPr>
      </w:pPr>
      <w:r w:rsidRPr="00C72187">
        <w:rPr>
          <w:rFonts w:ascii="Tahoma" w:hAnsi="Tahoma" w:cs="Tahoma"/>
        </w:rPr>
        <w:t xml:space="preserve">OSF leaders say </w:t>
      </w:r>
      <w:r w:rsidR="002B20DA">
        <w:rPr>
          <w:rFonts w:ascii="Tahoma" w:hAnsi="Tahoma" w:cs="Tahoma"/>
        </w:rPr>
        <w:t xml:space="preserve">Victoria’s realistic features and functions, </w:t>
      </w:r>
      <w:r w:rsidRPr="00C72187">
        <w:rPr>
          <w:rFonts w:ascii="Tahoma" w:hAnsi="Tahoma" w:cs="Tahoma"/>
        </w:rPr>
        <w:t xml:space="preserve">combined with ongoing education and collaboration, </w:t>
      </w:r>
      <w:r w:rsidR="00AD07AE" w:rsidRPr="00C72187">
        <w:rPr>
          <w:rFonts w:ascii="Tahoma" w:hAnsi="Tahoma" w:cs="Tahoma"/>
        </w:rPr>
        <w:t>help</w:t>
      </w:r>
      <w:r w:rsidRPr="00C72187">
        <w:rPr>
          <w:rFonts w:ascii="Tahoma" w:hAnsi="Tahoma" w:cs="Tahoma"/>
        </w:rPr>
        <w:t xml:space="preserve"> strengthen maternal care and </w:t>
      </w:r>
      <w:r w:rsidR="004808AE" w:rsidRPr="008A1F1A">
        <w:rPr>
          <w:rFonts w:ascii="Tahoma" w:hAnsi="Tahoma" w:cs="Tahoma"/>
        </w:rPr>
        <w:t xml:space="preserve">should </w:t>
      </w:r>
      <w:r w:rsidRPr="00C72187">
        <w:rPr>
          <w:rFonts w:ascii="Tahoma" w:hAnsi="Tahoma" w:cs="Tahoma"/>
        </w:rPr>
        <w:t>improve outcomes across the region.</w:t>
      </w:r>
      <w:r w:rsidR="00AD07AE">
        <w:rPr>
          <w:rFonts w:ascii="Tahoma" w:hAnsi="Tahoma" w:cs="Tahoma"/>
        </w:rPr>
        <w:t xml:space="preserve"> The simulations with Victoria are part of a comprehensive OSF strategy to improve maternal-fetal health and birthing outcomes.</w:t>
      </w:r>
    </w:p>
    <w:p w14:paraId="37585EAD" w14:textId="31ED4A59" w:rsidR="00AD07AE" w:rsidRDefault="00AD07AE" w:rsidP="00C72187">
      <w:pPr>
        <w:rPr>
          <w:rFonts w:ascii="Tahoma" w:hAnsi="Tahoma" w:cs="Tahoma"/>
        </w:rPr>
      </w:pPr>
      <w:r>
        <w:rPr>
          <w:rFonts w:ascii="Tahoma" w:hAnsi="Tahoma" w:cs="Tahoma"/>
        </w:rPr>
        <w:t>Here are other stories featuring additional approaches:</w:t>
      </w:r>
    </w:p>
    <w:p w14:paraId="3F3581AD" w14:textId="77777777" w:rsidR="00AD07AE" w:rsidRDefault="00AD07AE" w:rsidP="00AD07AE">
      <w:pPr>
        <w:rPr>
          <w:rFonts w:ascii="Tahoma" w:hAnsi="Tahoma" w:cs="Tahoma"/>
        </w:rPr>
      </w:pPr>
      <w:hyperlink r:id="rId7" w:history="1">
        <w:r w:rsidRPr="00AD07AE">
          <w:rPr>
            <w:rStyle w:val="Hyperlink"/>
            <w:rFonts w:ascii="Tahoma" w:hAnsi="Tahoma" w:cs="Tahoma"/>
          </w:rPr>
          <w:t>OSF HealthCare offers another layer of monitoring for moms and babies</w:t>
        </w:r>
      </w:hyperlink>
    </w:p>
    <w:p w14:paraId="25ADEE45" w14:textId="77777777" w:rsidR="00AD07AE" w:rsidRDefault="00AD07AE" w:rsidP="00AD07AE">
      <w:pPr>
        <w:rPr>
          <w:rFonts w:ascii="Tahoma" w:hAnsi="Tahoma" w:cs="Tahoma"/>
        </w:rPr>
      </w:pPr>
      <w:hyperlink r:id="rId8" w:history="1">
        <w:r w:rsidRPr="00AD07AE">
          <w:rPr>
            <w:rStyle w:val="Hyperlink"/>
            <w:rFonts w:ascii="Tahoma" w:hAnsi="Tahoma" w:cs="Tahoma"/>
          </w:rPr>
          <w:t>OSF OnCall to offer enhanced obstetric care in the I-80 region</w:t>
        </w:r>
      </w:hyperlink>
    </w:p>
    <w:p w14:paraId="74C7A4FB" w14:textId="1A78C1C2" w:rsidR="00AD07AE" w:rsidRPr="00AD07AE" w:rsidRDefault="00AD07AE" w:rsidP="00AD07AE">
      <w:pPr>
        <w:rPr>
          <w:rFonts w:ascii="Tahoma" w:hAnsi="Tahoma" w:cs="Tahoma"/>
        </w:rPr>
      </w:pPr>
      <w:hyperlink r:id="rId9" w:history="1">
        <w:r w:rsidRPr="00AD07AE">
          <w:rPr>
            <w:rStyle w:val="Hyperlink"/>
            <w:rFonts w:ascii="Tahoma" w:hAnsi="Tahoma" w:cs="Tahoma"/>
          </w:rPr>
          <w:t>24-7 connection through OSF OnCall empowers patients and improves outcomes</w:t>
        </w:r>
      </w:hyperlink>
    </w:p>
    <w:p w14:paraId="77DF5457" w14:textId="2A111ECE" w:rsidR="00AD07AE" w:rsidRPr="00AD07AE" w:rsidRDefault="00AD07AE" w:rsidP="00AD07AE">
      <w:pPr>
        <w:rPr>
          <w:rFonts w:ascii="Tahoma" w:hAnsi="Tahoma" w:cs="Tahoma"/>
        </w:rPr>
      </w:pPr>
      <w:hyperlink r:id="rId10" w:history="1">
        <w:r w:rsidRPr="00AD07AE">
          <w:rPr>
            <w:rStyle w:val="Hyperlink"/>
            <w:rFonts w:ascii="Tahoma" w:hAnsi="Tahoma" w:cs="Tahoma"/>
          </w:rPr>
          <w:t>Virtual breastfeeding support available through OSF OnCall</w:t>
        </w:r>
      </w:hyperlink>
    </w:p>
    <w:p w14:paraId="6FBC12C0" w14:textId="77777777" w:rsidR="00AD07AE" w:rsidRPr="00C72187" w:rsidRDefault="00AD07AE" w:rsidP="00C72187">
      <w:pPr>
        <w:rPr>
          <w:rFonts w:ascii="Tahoma" w:hAnsi="Tahoma" w:cs="Tahoma"/>
        </w:rPr>
      </w:pPr>
    </w:p>
    <w:p w14:paraId="0208C859" w14:textId="77777777" w:rsidR="00C72187" w:rsidRPr="00C72187" w:rsidRDefault="00C72187" w:rsidP="00C72187">
      <w:pPr>
        <w:rPr>
          <w:rFonts w:ascii="Tahoma" w:hAnsi="Tahoma" w:cs="Tahoma"/>
          <w:vanish/>
        </w:rPr>
      </w:pPr>
      <w:r w:rsidRPr="00C72187">
        <w:rPr>
          <w:rFonts w:ascii="Tahoma" w:hAnsi="Tahoma" w:cs="Tahoma"/>
          <w:vanish/>
        </w:rPr>
        <w:t>Top of Form</w:t>
      </w:r>
    </w:p>
    <w:p w14:paraId="25FABAF3" w14:textId="77777777" w:rsidR="00C72187" w:rsidRPr="00C72187" w:rsidRDefault="00C72187" w:rsidP="00C72187">
      <w:pPr>
        <w:rPr>
          <w:rFonts w:ascii="Tahoma" w:hAnsi="Tahoma" w:cs="Tahoma"/>
        </w:rPr>
      </w:pPr>
    </w:p>
    <w:p w14:paraId="1EE2D419" w14:textId="77777777" w:rsidR="00C72187" w:rsidRPr="00C72187" w:rsidRDefault="00C72187" w:rsidP="00C72187">
      <w:pPr>
        <w:rPr>
          <w:rFonts w:ascii="Tahoma" w:hAnsi="Tahoma" w:cs="Tahoma"/>
          <w:vanish/>
        </w:rPr>
      </w:pPr>
      <w:r w:rsidRPr="00C72187">
        <w:rPr>
          <w:rFonts w:ascii="Tahoma" w:hAnsi="Tahoma" w:cs="Tahoma"/>
          <w:vanish/>
        </w:rPr>
        <w:t>Bottom of Form</w:t>
      </w:r>
    </w:p>
    <w:p w14:paraId="66D25681" w14:textId="77777777" w:rsidR="00924F03" w:rsidRPr="008A1F1A" w:rsidRDefault="00924F03">
      <w:pPr>
        <w:rPr>
          <w:rFonts w:ascii="Tahoma" w:hAnsi="Tahoma" w:cs="Tahoma"/>
        </w:rPr>
      </w:pPr>
    </w:p>
    <w:sectPr w:rsidR="00924F03" w:rsidRPr="008A1F1A" w:rsidSect="008A1F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862"/>
    <w:multiLevelType w:val="multilevel"/>
    <w:tmpl w:val="3C0C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F6122"/>
    <w:multiLevelType w:val="multilevel"/>
    <w:tmpl w:val="187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575E5"/>
    <w:multiLevelType w:val="hybridMultilevel"/>
    <w:tmpl w:val="54FA8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760E9"/>
    <w:multiLevelType w:val="multilevel"/>
    <w:tmpl w:val="5012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643709">
    <w:abstractNumId w:val="1"/>
  </w:num>
  <w:num w:numId="2" w16cid:durableId="88935003">
    <w:abstractNumId w:val="0"/>
  </w:num>
  <w:num w:numId="3" w16cid:durableId="537276540">
    <w:abstractNumId w:val="3"/>
  </w:num>
  <w:num w:numId="4" w16cid:durableId="788427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87"/>
    <w:rsid w:val="00176AAA"/>
    <w:rsid w:val="001B56E1"/>
    <w:rsid w:val="002B20DA"/>
    <w:rsid w:val="003D3F24"/>
    <w:rsid w:val="00470653"/>
    <w:rsid w:val="004808AE"/>
    <w:rsid w:val="004A0D2F"/>
    <w:rsid w:val="00613226"/>
    <w:rsid w:val="00620178"/>
    <w:rsid w:val="007634D3"/>
    <w:rsid w:val="007C0378"/>
    <w:rsid w:val="007C45E2"/>
    <w:rsid w:val="00867F2F"/>
    <w:rsid w:val="008A1F1A"/>
    <w:rsid w:val="00924F03"/>
    <w:rsid w:val="00982E42"/>
    <w:rsid w:val="009D1906"/>
    <w:rsid w:val="00A3018C"/>
    <w:rsid w:val="00AD07AE"/>
    <w:rsid w:val="00C72187"/>
    <w:rsid w:val="00CD3B00"/>
    <w:rsid w:val="00E969B3"/>
    <w:rsid w:val="00EC0485"/>
    <w:rsid w:val="00E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68AB"/>
  <w15:chartTrackingRefBased/>
  <w15:docId w15:val="{6E32DA5C-7D8F-4855-9CBD-4DC3511B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1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1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1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1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1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3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B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0D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A0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D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osfhealthcare.org/osf-oncall-to-offer-enhanced-obstetric-care-in-the-i-80-reg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room.osfhealthcare.org/osf-healthcare-offers-another-layer-of-monitoring-for-moms-and-babi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finnovation.org/jump-simul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wsroom.osfhealthcare.org/osf-healthcare-receives-15-million-for-new-mobile-pregnancy-and-postpartum-care-unit/" TargetMode="External"/><Relationship Id="rId10" Type="http://schemas.openxmlformats.org/officeDocument/2006/relationships/hyperlink" Target="https://newsroom.osfhealthcare.org/virtual-breastfeeding-support-available-through-osf-onca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room.osfhealthcare.org/24-7-connection-through-osf-oncall-empowers-patients-and-improves-outco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804</Words>
  <Characters>4420</Characters>
  <Application>Microsoft Office Word</Application>
  <DocSecurity>0</DocSecurity>
  <Lines>72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4</cp:revision>
  <dcterms:created xsi:type="dcterms:W3CDTF">2026-01-13T15:38:00Z</dcterms:created>
  <dcterms:modified xsi:type="dcterms:W3CDTF">2026-01-13T20:10:00Z</dcterms:modified>
</cp:coreProperties>
</file>