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9A02" w14:textId="77777777" w:rsidR="004A3DB6" w:rsidRDefault="004A3DB6" w:rsidP="004813B8">
      <w:pPr>
        <w:rPr>
          <w:rFonts w:ascii="Tahoma" w:hAnsi="Tahoma" w:cs="Tahoma"/>
          <w:b/>
          <w:bCs/>
        </w:rPr>
      </w:pPr>
    </w:p>
    <w:p w14:paraId="59F38A7E" w14:textId="172F0D3D" w:rsidR="004813B8" w:rsidRDefault="004813B8" w:rsidP="004813B8">
      <w:pPr>
        <w:rPr>
          <w:rFonts w:ascii="Tahoma" w:hAnsi="Tahoma" w:cs="Tahoma"/>
          <w:b/>
          <w:bCs/>
        </w:rPr>
      </w:pPr>
      <w:r w:rsidRPr="004813B8">
        <w:rPr>
          <w:rFonts w:ascii="Tahoma" w:hAnsi="Tahoma" w:cs="Tahoma"/>
          <w:b/>
          <w:bCs/>
        </w:rPr>
        <w:t>OSF physician applauds SNL skit about young men not going to the doctor</w:t>
      </w:r>
    </w:p>
    <w:p w14:paraId="1B76B278" w14:textId="30425A45" w:rsidR="004813B8" w:rsidRPr="000C516B" w:rsidRDefault="004813B8" w:rsidP="004813B8">
      <w:pPr>
        <w:rPr>
          <w:rFonts w:ascii="Tahoma" w:hAnsi="Tahoma" w:cs="Tahoma"/>
        </w:rPr>
      </w:pPr>
      <w:r w:rsidRPr="000C516B">
        <w:rPr>
          <w:rFonts w:ascii="Tahoma" w:hAnsi="Tahoma" w:cs="Tahoma"/>
        </w:rPr>
        <w:t>A</w:t>
      </w:r>
      <w:r w:rsidR="00FC6C73" w:rsidRPr="000C516B">
        <w:rPr>
          <w:rFonts w:ascii="Tahoma" w:hAnsi="Tahoma" w:cs="Tahoma"/>
        </w:rPr>
        <w:t xml:space="preserve">s </w:t>
      </w:r>
      <w:r w:rsidRPr="000C516B">
        <w:rPr>
          <w:rFonts w:ascii="Tahoma" w:hAnsi="Tahoma" w:cs="Tahoma"/>
        </w:rPr>
        <w:t>Saturday Night Live</w:t>
      </w:r>
      <w:r w:rsidR="00FC6C73" w:rsidRPr="000C516B">
        <w:rPr>
          <w:rFonts w:ascii="Tahoma" w:hAnsi="Tahoma" w:cs="Tahoma"/>
        </w:rPr>
        <w:t xml:space="preserve"> celebrates its 50</w:t>
      </w:r>
      <w:r w:rsidR="00FC6C73" w:rsidRPr="000C516B">
        <w:rPr>
          <w:rFonts w:ascii="Tahoma" w:hAnsi="Tahoma" w:cs="Tahoma"/>
          <w:vertAlign w:val="superscript"/>
        </w:rPr>
        <w:t>th</w:t>
      </w:r>
      <w:r w:rsidR="00FC6C73" w:rsidRPr="000C516B">
        <w:rPr>
          <w:rFonts w:ascii="Tahoma" w:hAnsi="Tahoma" w:cs="Tahoma"/>
        </w:rPr>
        <w:t xml:space="preserve"> anniversary, one thing it has been known for over the decades is the </w:t>
      </w:r>
      <w:r w:rsidRPr="000C516B">
        <w:rPr>
          <w:rFonts w:ascii="Tahoma" w:hAnsi="Tahoma" w:cs="Tahoma"/>
        </w:rPr>
        <w:t xml:space="preserve">use </w:t>
      </w:r>
      <w:r w:rsidR="00FC6C73" w:rsidRPr="000C516B">
        <w:rPr>
          <w:rFonts w:ascii="Tahoma" w:hAnsi="Tahoma" w:cs="Tahoma"/>
        </w:rPr>
        <w:t xml:space="preserve">of </w:t>
      </w:r>
      <w:r w:rsidRPr="000C516B">
        <w:rPr>
          <w:rFonts w:ascii="Tahoma" w:hAnsi="Tahoma" w:cs="Tahoma"/>
        </w:rPr>
        <w:t xml:space="preserve">comedy to </w:t>
      </w:r>
      <w:r w:rsidR="00664A4B" w:rsidRPr="000C516B">
        <w:rPr>
          <w:rFonts w:ascii="Tahoma" w:hAnsi="Tahoma" w:cs="Tahoma"/>
        </w:rPr>
        <w:t>make a commentary on what’s happening in the world</w:t>
      </w:r>
      <w:r w:rsidRPr="000C516B">
        <w:rPr>
          <w:rFonts w:ascii="Tahoma" w:hAnsi="Tahoma" w:cs="Tahoma"/>
        </w:rPr>
        <w:t xml:space="preserve">. </w:t>
      </w:r>
      <w:r w:rsidR="00FC6C73" w:rsidRPr="000C516B">
        <w:rPr>
          <w:rFonts w:ascii="Tahoma" w:hAnsi="Tahoma" w:cs="Tahoma"/>
        </w:rPr>
        <w:t xml:space="preserve">Recently, </w:t>
      </w:r>
      <w:r w:rsidR="0018004B">
        <w:rPr>
          <w:rFonts w:ascii="Tahoma" w:hAnsi="Tahoma" w:cs="Tahoma"/>
        </w:rPr>
        <w:br/>
      </w:r>
      <w:hyperlink r:id="rId4" w:history="1">
        <w:r w:rsidRPr="000C516B">
          <w:rPr>
            <w:rStyle w:val="Hyperlink"/>
            <w:rFonts w:ascii="Tahoma" w:hAnsi="Tahoma" w:cs="Tahoma"/>
            <w:color w:val="auto"/>
          </w:rPr>
          <w:t>it was a skit</w:t>
        </w:r>
      </w:hyperlink>
      <w:r w:rsidRPr="000C516B">
        <w:rPr>
          <w:rFonts w:ascii="Tahoma" w:hAnsi="Tahoma" w:cs="Tahoma"/>
        </w:rPr>
        <w:t xml:space="preserve"> about how the only way to get a young man to an annual physical is to pretend it’s a podcast appearance. </w:t>
      </w:r>
    </w:p>
    <w:p w14:paraId="745FD8A0" w14:textId="149D3A97" w:rsidR="004813B8" w:rsidRPr="000C516B" w:rsidRDefault="004813B8" w:rsidP="004813B8">
      <w:pPr>
        <w:rPr>
          <w:rFonts w:ascii="Tahoma" w:hAnsi="Tahoma" w:cs="Tahoma"/>
        </w:rPr>
      </w:pPr>
      <w:r w:rsidRPr="000C516B">
        <w:rPr>
          <w:rFonts w:ascii="Tahoma" w:hAnsi="Tahoma" w:cs="Tahoma"/>
        </w:rPr>
        <w:t xml:space="preserve">OSF HealthCare primary care physician, </w:t>
      </w:r>
      <w:hyperlink r:id="rId5" w:history="1">
        <w:r w:rsidRPr="000C516B">
          <w:rPr>
            <w:rStyle w:val="Hyperlink"/>
            <w:rFonts w:ascii="Tahoma" w:hAnsi="Tahoma" w:cs="Tahoma"/>
            <w:color w:val="auto"/>
          </w:rPr>
          <w:t>Mfowethu Langeni</w:t>
        </w:r>
      </w:hyperlink>
      <w:r w:rsidRPr="000C516B">
        <w:rPr>
          <w:rFonts w:ascii="Tahoma" w:hAnsi="Tahoma" w:cs="Tahoma"/>
        </w:rPr>
        <w:t xml:space="preserve">, </w:t>
      </w:r>
      <w:r w:rsidR="004C7C0B" w:rsidRPr="000C516B">
        <w:rPr>
          <w:rFonts w:ascii="Tahoma" w:hAnsi="Tahoma" w:cs="Tahoma"/>
        </w:rPr>
        <w:t>DO</w:t>
      </w:r>
      <w:r w:rsidRPr="000C516B">
        <w:rPr>
          <w:rFonts w:ascii="Tahoma" w:hAnsi="Tahoma" w:cs="Tahoma"/>
        </w:rPr>
        <w:t>, said he heard about the skit and then watched it with appreciation.</w:t>
      </w:r>
    </w:p>
    <w:p w14:paraId="373C5E8D" w14:textId="21F76FB2" w:rsidR="004813B8" w:rsidRPr="004A3DB6" w:rsidRDefault="004813B8" w:rsidP="004813B8">
      <w:pPr>
        <w:rPr>
          <w:rFonts w:ascii="Tahoma" w:hAnsi="Tahoma" w:cs="Tahoma"/>
        </w:rPr>
      </w:pPr>
      <w:r w:rsidRPr="004A3DB6">
        <w:rPr>
          <w:rFonts w:ascii="Tahoma" w:hAnsi="Tahoma" w:cs="Tahoma"/>
        </w:rPr>
        <w:t>“So hopefully this can help encourage people to change that</w:t>
      </w:r>
      <w:r w:rsidR="00D30C1E" w:rsidRPr="004A3DB6">
        <w:rPr>
          <w:rFonts w:ascii="Tahoma" w:hAnsi="Tahoma" w:cs="Tahoma"/>
        </w:rPr>
        <w:t xml:space="preserve"> mindset </w:t>
      </w:r>
      <w:r w:rsidRPr="004A3DB6">
        <w:rPr>
          <w:rFonts w:ascii="Tahoma" w:hAnsi="Tahoma" w:cs="Tahoma"/>
        </w:rPr>
        <w:t>and change the framing and letting</w:t>
      </w:r>
      <w:r w:rsidR="004C7C0B" w:rsidRPr="004A3DB6">
        <w:rPr>
          <w:rFonts w:ascii="Tahoma" w:hAnsi="Tahoma" w:cs="Tahoma"/>
        </w:rPr>
        <w:t xml:space="preserve"> them</w:t>
      </w:r>
      <w:r w:rsidRPr="004A3DB6">
        <w:rPr>
          <w:rFonts w:ascii="Tahoma" w:hAnsi="Tahoma" w:cs="Tahoma"/>
        </w:rPr>
        <w:t xml:space="preserve"> know that </w:t>
      </w:r>
      <w:r w:rsidR="004C7C0B" w:rsidRPr="004A3DB6">
        <w:rPr>
          <w:rFonts w:ascii="Tahoma" w:hAnsi="Tahoma" w:cs="Tahoma"/>
        </w:rPr>
        <w:t>w</w:t>
      </w:r>
      <w:r w:rsidRPr="004A3DB6">
        <w:rPr>
          <w:rFonts w:ascii="Tahoma" w:hAnsi="Tahoma" w:cs="Tahoma"/>
        </w:rPr>
        <w:t xml:space="preserve">e will see you even if you have no symptoms, no issues. Preventive </w:t>
      </w:r>
      <w:r w:rsidR="004C7C0B" w:rsidRPr="004A3DB6">
        <w:rPr>
          <w:rFonts w:ascii="Tahoma" w:hAnsi="Tahoma" w:cs="Tahoma"/>
        </w:rPr>
        <w:t>h</w:t>
      </w:r>
      <w:r w:rsidRPr="004A3DB6">
        <w:rPr>
          <w:rFonts w:ascii="Tahoma" w:hAnsi="Tahoma" w:cs="Tahoma"/>
        </w:rPr>
        <w:t>ealth is equally as important as any other aspect of health care.”</w:t>
      </w:r>
    </w:p>
    <w:p w14:paraId="14903962" w14:textId="77777777" w:rsidR="00B453FE" w:rsidRDefault="00F5609E" w:rsidP="004813B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Nearly 40% of Generation Z men (age 20-29) don’t have a primary care provider and millennial men (age 29-43) make up the second-highest number of men without regular primary care </w:t>
      </w:r>
      <w:hyperlink r:id="rId6" w:history="1">
        <w:r w:rsidRPr="00F5609E">
          <w:rPr>
            <w:rStyle w:val="Hyperlink"/>
            <w:rFonts w:ascii="Tahoma" w:hAnsi="Tahoma" w:cs="Tahoma"/>
          </w:rPr>
          <w:t>according to one study</w:t>
        </w:r>
      </w:hyperlink>
      <w:r>
        <w:rPr>
          <w:rFonts w:ascii="Tahoma" w:hAnsi="Tahoma" w:cs="Tahoma"/>
        </w:rPr>
        <w:t xml:space="preserve">. </w:t>
      </w:r>
    </w:p>
    <w:p w14:paraId="5A2FC77C" w14:textId="1A7E1C75" w:rsidR="004C7C0B" w:rsidRDefault="004C7C0B" w:rsidP="004813B8">
      <w:pPr>
        <w:rPr>
          <w:rFonts w:ascii="Tahoma" w:hAnsi="Tahoma" w:cs="Tahoma"/>
        </w:rPr>
      </w:pPr>
      <w:r w:rsidRPr="004C7C0B">
        <w:rPr>
          <w:rFonts w:ascii="Tahoma" w:hAnsi="Tahoma" w:cs="Tahoma"/>
        </w:rPr>
        <w:t xml:space="preserve">Using comedy to tell hard truths can be an effective tool so Dr. Langeni hopes </w:t>
      </w:r>
      <w:r>
        <w:rPr>
          <w:rFonts w:ascii="Tahoma" w:hAnsi="Tahoma" w:cs="Tahoma"/>
        </w:rPr>
        <w:t>the skit</w:t>
      </w:r>
      <w:r w:rsidRPr="004C7C0B">
        <w:rPr>
          <w:rFonts w:ascii="Tahoma" w:hAnsi="Tahoma" w:cs="Tahoma"/>
        </w:rPr>
        <w:t xml:space="preserve"> break</w:t>
      </w:r>
      <w:r>
        <w:rPr>
          <w:rFonts w:ascii="Tahoma" w:hAnsi="Tahoma" w:cs="Tahoma"/>
        </w:rPr>
        <w:t>s</w:t>
      </w:r>
      <w:r w:rsidRPr="004C7C0B">
        <w:rPr>
          <w:rFonts w:ascii="Tahoma" w:hAnsi="Tahoma" w:cs="Tahoma"/>
        </w:rPr>
        <w:t xml:space="preserve"> through the perception of many young men</w:t>
      </w:r>
      <w:r w:rsidR="00F5609E">
        <w:rPr>
          <w:rFonts w:ascii="Tahoma" w:hAnsi="Tahoma" w:cs="Tahoma"/>
        </w:rPr>
        <w:t xml:space="preserve"> – </w:t>
      </w:r>
      <w:r w:rsidRPr="004C7C0B">
        <w:rPr>
          <w:rFonts w:ascii="Tahoma" w:hAnsi="Tahoma" w:cs="Tahoma"/>
        </w:rPr>
        <w:t xml:space="preserve">a feeling they are invincible and therefore don’t need medical attention unless </w:t>
      </w:r>
      <w:r w:rsidR="00B453FE">
        <w:rPr>
          <w:rFonts w:ascii="Tahoma" w:hAnsi="Tahoma" w:cs="Tahoma"/>
        </w:rPr>
        <w:t>they experience serious symptoms.</w:t>
      </w:r>
    </w:p>
    <w:p w14:paraId="172A6F4B" w14:textId="52396F1C" w:rsidR="00F5609E" w:rsidRPr="004C7C0B" w:rsidRDefault="00F5609E" w:rsidP="004813B8">
      <w:pPr>
        <w:rPr>
          <w:rFonts w:ascii="Tahoma" w:hAnsi="Tahoma" w:cs="Tahoma"/>
        </w:rPr>
      </w:pPr>
      <w:hyperlink r:id="rId7" w:history="1">
        <w:r w:rsidRPr="001955A0">
          <w:rPr>
            <w:rStyle w:val="Hyperlink"/>
            <w:rFonts w:ascii="Tahoma" w:hAnsi="Tahoma" w:cs="Tahoma"/>
          </w:rPr>
          <w:t>Research from the Centers for Disease Control and Prevention</w:t>
        </w:r>
      </w:hyperlink>
      <w:r>
        <w:rPr>
          <w:rFonts w:ascii="Tahoma" w:hAnsi="Tahoma" w:cs="Tahoma"/>
        </w:rPr>
        <w:t xml:space="preserve"> also reveals young men have a misperception they are healthier than they are.</w:t>
      </w:r>
      <w:r w:rsidR="001955A0">
        <w:rPr>
          <w:rFonts w:ascii="Tahoma" w:hAnsi="Tahoma" w:cs="Tahoma"/>
        </w:rPr>
        <w:t xml:space="preserve"> </w:t>
      </w:r>
    </w:p>
    <w:p w14:paraId="22042410" w14:textId="6552A721" w:rsidR="004813B8" w:rsidRPr="004A3DB6" w:rsidRDefault="004813B8" w:rsidP="004813B8">
      <w:pPr>
        <w:rPr>
          <w:rFonts w:ascii="Tahoma" w:hAnsi="Tahoma" w:cs="Tahoma"/>
        </w:rPr>
      </w:pPr>
      <w:r w:rsidRPr="004A3DB6">
        <w:rPr>
          <w:rFonts w:ascii="Tahoma" w:hAnsi="Tahoma" w:cs="Tahoma"/>
        </w:rPr>
        <w:t xml:space="preserve">“A good portion of men between the age of 18 and 35 are actually in probably fair to poor condition as far as health is concerned. </w:t>
      </w:r>
      <w:r w:rsidR="001955A0" w:rsidRPr="004A3DB6">
        <w:rPr>
          <w:rFonts w:ascii="Tahoma" w:hAnsi="Tahoma" w:cs="Tahoma"/>
        </w:rPr>
        <w:t>So,</w:t>
      </w:r>
      <w:r w:rsidRPr="004A3DB6">
        <w:rPr>
          <w:rFonts w:ascii="Tahoma" w:hAnsi="Tahoma" w:cs="Tahoma"/>
        </w:rPr>
        <w:t xml:space="preserve"> I think the first thing we do when you walk in the door in a primary doctor's office, we check your weight, we check your </w:t>
      </w:r>
      <w:r w:rsidR="004A3DB6" w:rsidRPr="004A3DB6">
        <w:rPr>
          <w:rFonts w:ascii="Tahoma" w:hAnsi="Tahoma" w:cs="Tahoma"/>
        </w:rPr>
        <w:t>vitals,</w:t>
      </w:r>
      <w:r w:rsidRPr="004A3DB6">
        <w:rPr>
          <w:rFonts w:ascii="Tahoma" w:hAnsi="Tahoma" w:cs="Tahoma"/>
        </w:rPr>
        <w:t xml:space="preserve"> and we check blood pressure</w:t>
      </w:r>
      <w:r w:rsidR="00552DBB" w:rsidRPr="004A3DB6">
        <w:rPr>
          <w:rFonts w:ascii="Tahoma" w:hAnsi="Tahoma" w:cs="Tahoma"/>
        </w:rPr>
        <w:t>. T</w:t>
      </w:r>
      <w:r w:rsidRPr="004A3DB6">
        <w:rPr>
          <w:rFonts w:ascii="Tahoma" w:hAnsi="Tahoma" w:cs="Tahoma"/>
        </w:rPr>
        <w:t xml:space="preserve">hose are some really quick things that we can get, but it can tell a lot of information.” </w:t>
      </w:r>
    </w:p>
    <w:p w14:paraId="50E8CDC1" w14:textId="69387C1C" w:rsidR="001955A0" w:rsidRPr="001955A0" w:rsidRDefault="001955A0" w:rsidP="004813B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For example, Dr. Langeni says </w:t>
      </w:r>
      <w:r w:rsidR="0018004B">
        <w:rPr>
          <w:rFonts w:ascii="Tahoma" w:hAnsi="Tahoma" w:cs="Tahoma"/>
        </w:rPr>
        <w:t>T</w:t>
      </w:r>
      <w:r w:rsidR="00266838">
        <w:rPr>
          <w:rFonts w:ascii="Tahoma" w:hAnsi="Tahoma" w:cs="Tahoma"/>
        </w:rPr>
        <w:t xml:space="preserve">ype 2 </w:t>
      </w:r>
      <w:r>
        <w:rPr>
          <w:rFonts w:ascii="Tahoma" w:hAnsi="Tahoma" w:cs="Tahoma"/>
        </w:rPr>
        <w:t xml:space="preserve">diabetes and high blood pressure don’t </w:t>
      </w:r>
      <w:r w:rsidR="00D30C1E">
        <w:rPr>
          <w:rFonts w:ascii="Tahoma" w:hAnsi="Tahoma" w:cs="Tahoma"/>
        </w:rPr>
        <w:t xml:space="preserve">always </w:t>
      </w:r>
      <w:r>
        <w:rPr>
          <w:rFonts w:ascii="Tahoma" w:hAnsi="Tahoma" w:cs="Tahoma"/>
        </w:rPr>
        <w:t xml:space="preserve">have prominent symptoms right away and without an annual exam, they can go undetected for years. That poses the risk of irreversible harm. </w:t>
      </w:r>
      <w:r w:rsidR="00266838">
        <w:rPr>
          <w:rFonts w:ascii="Tahoma" w:hAnsi="Tahoma" w:cs="Tahoma"/>
        </w:rPr>
        <w:t>During an initial primary care visit, Dr. Langeni says he’ll also go over family history because there are some diseases</w:t>
      </w:r>
      <w:r w:rsidR="00664A4B">
        <w:rPr>
          <w:rFonts w:ascii="Tahoma" w:hAnsi="Tahoma" w:cs="Tahoma"/>
        </w:rPr>
        <w:t>, including cancer,</w:t>
      </w:r>
      <w:r w:rsidR="00266838">
        <w:rPr>
          <w:rFonts w:ascii="Tahoma" w:hAnsi="Tahoma" w:cs="Tahoma"/>
        </w:rPr>
        <w:t xml:space="preserve"> that can be genetically linked.</w:t>
      </w:r>
      <w:r>
        <w:rPr>
          <w:rFonts w:ascii="Tahoma" w:hAnsi="Tahoma" w:cs="Tahoma"/>
        </w:rPr>
        <w:t xml:space="preserve"> </w:t>
      </w:r>
    </w:p>
    <w:p w14:paraId="4D6BDE10" w14:textId="1F87C85C" w:rsidR="004813B8" w:rsidRPr="004A3DB6" w:rsidRDefault="004813B8" w:rsidP="004813B8">
      <w:pPr>
        <w:rPr>
          <w:rFonts w:ascii="Tahoma" w:hAnsi="Tahoma" w:cs="Tahoma"/>
        </w:rPr>
      </w:pPr>
      <w:r w:rsidRPr="004A3DB6">
        <w:rPr>
          <w:rFonts w:ascii="Tahoma" w:hAnsi="Tahoma" w:cs="Tahoma"/>
        </w:rPr>
        <w:t xml:space="preserve">“And </w:t>
      </w:r>
      <w:r w:rsidR="00D30C1E" w:rsidRPr="004A3DB6">
        <w:rPr>
          <w:rFonts w:ascii="Tahoma" w:hAnsi="Tahoma" w:cs="Tahoma"/>
        </w:rPr>
        <w:t>so,</w:t>
      </w:r>
      <w:r w:rsidRPr="004A3DB6">
        <w:rPr>
          <w:rFonts w:ascii="Tahoma" w:hAnsi="Tahoma" w:cs="Tahoma"/>
        </w:rPr>
        <w:t xml:space="preserve"> if your father or mother or grandmother</w:t>
      </w:r>
      <w:r w:rsidR="00513F8E" w:rsidRPr="004A3DB6">
        <w:rPr>
          <w:rFonts w:ascii="Tahoma" w:hAnsi="Tahoma" w:cs="Tahoma"/>
        </w:rPr>
        <w:t>,</w:t>
      </w:r>
      <w:r w:rsidRPr="004A3DB6">
        <w:rPr>
          <w:rFonts w:ascii="Tahoma" w:hAnsi="Tahoma" w:cs="Tahoma"/>
        </w:rPr>
        <w:t xml:space="preserve"> uncle had a condition, you could also be predisposed to that condition as well. </w:t>
      </w:r>
      <w:r w:rsidR="00513F8E" w:rsidRPr="004A3DB6">
        <w:rPr>
          <w:rFonts w:ascii="Tahoma" w:hAnsi="Tahoma" w:cs="Tahoma"/>
        </w:rPr>
        <w:t>So,</w:t>
      </w:r>
      <w:r w:rsidRPr="004A3DB6">
        <w:rPr>
          <w:rFonts w:ascii="Tahoma" w:hAnsi="Tahoma" w:cs="Tahoma"/>
        </w:rPr>
        <w:t xml:space="preserve"> we address these things, we talk about these things, and then we come up with shared decision making</w:t>
      </w:r>
      <w:r w:rsidR="00513F8E" w:rsidRPr="004A3DB6">
        <w:rPr>
          <w:rFonts w:ascii="Tahoma" w:hAnsi="Tahoma" w:cs="Tahoma"/>
        </w:rPr>
        <w:t xml:space="preserve"> and </w:t>
      </w:r>
      <w:r w:rsidRPr="004A3DB6">
        <w:rPr>
          <w:rFonts w:ascii="Tahoma" w:hAnsi="Tahoma" w:cs="Tahoma"/>
        </w:rPr>
        <w:t xml:space="preserve">figure out what to do next.” </w:t>
      </w:r>
    </w:p>
    <w:p w14:paraId="36A6E959" w14:textId="5B14B702" w:rsidR="00513F8E" w:rsidRDefault="00513F8E" w:rsidP="004813B8">
      <w:pPr>
        <w:rPr>
          <w:rFonts w:ascii="Tahoma" w:hAnsi="Tahoma" w:cs="Tahoma"/>
        </w:rPr>
      </w:pPr>
      <w:hyperlink r:id="rId8" w:history="1">
        <w:r w:rsidRPr="00552DBB">
          <w:rPr>
            <w:rStyle w:val="Hyperlink"/>
            <w:rFonts w:ascii="Tahoma" w:hAnsi="Tahoma" w:cs="Tahoma"/>
          </w:rPr>
          <w:t>Research</w:t>
        </w:r>
      </w:hyperlink>
      <w:r>
        <w:rPr>
          <w:rFonts w:ascii="Tahoma" w:hAnsi="Tahoma" w:cs="Tahoma"/>
        </w:rPr>
        <w:t xml:space="preserve"> also shows men are increasingly turning to social media platforms such as Instagram and Tik Tok for their health information</w:t>
      </w:r>
      <w:r w:rsidR="00552DBB">
        <w:rPr>
          <w:rFonts w:ascii="Tahoma" w:hAnsi="Tahoma" w:cs="Tahoma"/>
        </w:rPr>
        <w:t>, often relying</w:t>
      </w:r>
      <w:r>
        <w:rPr>
          <w:rFonts w:ascii="Tahoma" w:hAnsi="Tahoma" w:cs="Tahoma"/>
        </w:rPr>
        <w:t xml:space="preserve"> on influencers.</w:t>
      </w:r>
      <w:r w:rsidR="00552DBB">
        <w:rPr>
          <w:rFonts w:ascii="Tahoma" w:hAnsi="Tahoma" w:cs="Tahoma"/>
        </w:rPr>
        <w:t xml:space="preserve"> That’s not all bad, says Dr. Langeni, but he says having a primary care provider as a trusted source is a great way to verify information from social media.</w:t>
      </w:r>
    </w:p>
    <w:p w14:paraId="7AB0D40C" w14:textId="77777777" w:rsidR="000C516B" w:rsidRDefault="000C516B" w:rsidP="004813B8">
      <w:pPr>
        <w:rPr>
          <w:rFonts w:ascii="Tahoma" w:hAnsi="Tahoma" w:cs="Tahoma"/>
          <w:b/>
          <w:bCs/>
        </w:rPr>
      </w:pPr>
    </w:p>
    <w:p w14:paraId="5D3D1B89" w14:textId="77777777" w:rsidR="004A3DB6" w:rsidRDefault="004A3DB6" w:rsidP="004813B8">
      <w:pPr>
        <w:rPr>
          <w:rFonts w:ascii="Tahoma" w:hAnsi="Tahoma" w:cs="Tahoma"/>
          <w:b/>
          <w:bCs/>
        </w:rPr>
      </w:pPr>
    </w:p>
    <w:p w14:paraId="3E32E906" w14:textId="2C84B8C3" w:rsidR="004813B8" w:rsidRPr="004A3DB6" w:rsidRDefault="004813B8" w:rsidP="004813B8">
      <w:pPr>
        <w:rPr>
          <w:rFonts w:ascii="Tahoma" w:hAnsi="Tahoma" w:cs="Tahoma"/>
        </w:rPr>
      </w:pPr>
      <w:r w:rsidRPr="004A3DB6">
        <w:rPr>
          <w:rFonts w:ascii="Tahoma" w:hAnsi="Tahoma" w:cs="Tahoma"/>
        </w:rPr>
        <w:lastRenderedPageBreak/>
        <w:t xml:space="preserve">“I promote people getting information, but the big thing is just then take the information and then ask, </w:t>
      </w:r>
      <w:r w:rsidR="00552DBB" w:rsidRPr="004A3DB6">
        <w:rPr>
          <w:rFonts w:ascii="Tahoma" w:hAnsi="Tahoma" w:cs="Tahoma"/>
        </w:rPr>
        <w:t>‘</w:t>
      </w:r>
      <w:r w:rsidRPr="004A3DB6">
        <w:rPr>
          <w:rFonts w:ascii="Tahoma" w:hAnsi="Tahoma" w:cs="Tahoma"/>
        </w:rPr>
        <w:t>Hey, what's true? What's not true, or if it is, is this right for me?</w:t>
      </w:r>
      <w:r w:rsidR="00552DBB" w:rsidRPr="004A3DB6">
        <w:rPr>
          <w:rFonts w:ascii="Tahoma" w:hAnsi="Tahoma" w:cs="Tahoma"/>
        </w:rPr>
        <w:t xml:space="preserve">’ </w:t>
      </w:r>
      <w:r w:rsidRPr="004A3DB6">
        <w:rPr>
          <w:rFonts w:ascii="Tahoma" w:hAnsi="Tahoma" w:cs="Tahoma"/>
        </w:rPr>
        <w:t>If it's not right for me, because everyone is individually different</w:t>
      </w:r>
      <w:r w:rsidR="00552DBB" w:rsidRPr="004A3DB6">
        <w:rPr>
          <w:rFonts w:ascii="Tahoma" w:hAnsi="Tahoma" w:cs="Tahoma"/>
        </w:rPr>
        <w:t xml:space="preserve">, </w:t>
      </w:r>
      <w:r w:rsidRPr="004A3DB6">
        <w:rPr>
          <w:rFonts w:ascii="Tahoma" w:hAnsi="Tahoma" w:cs="Tahoma"/>
        </w:rPr>
        <w:t>having a primary doctor really will help to cater to your individual plan.”</w:t>
      </w:r>
    </w:p>
    <w:p w14:paraId="54DFA7DB" w14:textId="52D41538" w:rsidR="00552DBB" w:rsidRPr="00552DBB" w:rsidRDefault="00552DBB" w:rsidP="004813B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With </w:t>
      </w:r>
      <w:hyperlink r:id="rId9" w:history="1">
        <w:r w:rsidRPr="000C516B">
          <w:rPr>
            <w:rStyle w:val="Hyperlink"/>
            <w:rFonts w:ascii="Tahoma" w:hAnsi="Tahoma" w:cs="Tahoma"/>
          </w:rPr>
          <w:t>OSF MyChart</w:t>
        </w:r>
      </w:hyperlink>
      <w:r w:rsidRPr="000C516B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E07183">
        <w:rPr>
          <w:rFonts w:ascii="Tahoma" w:hAnsi="Tahoma" w:cs="Tahoma"/>
        </w:rPr>
        <w:t xml:space="preserve">you can also easily access your primary care provider with questions about </w:t>
      </w:r>
      <w:r w:rsidR="00EB0014">
        <w:rPr>
          <w:rFonts w:ascii="Tahoma" w:hAnsi="Tahoma" w:cs="Tahoma"/>
        </w:rPr>
        <w:t xml:space="preserve">a variety of concerns, including </w:t>
      </w:r>
      <w:r w:rsidR="00E07183">
        <w:rPr>
          <w:rFonts w:ascii="Tahoma" w:hAnsi="Tahoma" w:cs="Tahoma"/>
        </w:rPr>
        <w:t xml:space="preserve">medications, supplements, or </w:t>
      </w:r>
      <w:r w:rsidR="00EB0014">
        <w:rPr>
          <w:rFonts w:ascii="Tahoma" w:hAnsi="Tahoma" w:cs="Tahoma"/>
        </w:rPr>
        <w:t>issues that might arise</w:t>
      </w:r>
      <w:r w:rsidR="00E07183">
        <w:rPr>
          <w:rFonts w:ascii="Tahoma" w:hAnsi="Tahoma" w:cs="Tahoma"/>
        </w:rPr>
        <w:t xml:space="preserve"> between appointments. If </w:t>
      </w:r>
      <w:r w:rsidR="00EB0014">
        <w:rPr>
          <w:rFonts w:ascii="Tahoma" w:hAnsi="Tahoma" w:cs="Tahoma"/>
        </w:rPr>
        <w:t xml:space="preserve">it </w:t>
      </w:r>
      <w:r w:rsidR="00E07183">
        <w:rPr>
          <w:rFonts w:ascii="Tahoma" w:hAnsi="Tahoma" w:cs="Tahoma"/>
        </w:rPr>
        <w:t>require</w:t>
      </w:r>
      <w:r w:rsidR="00EB0014">
        <w:rPr>
          <w:rFonts w:ascii="Tahoma" w:hAnsi="Tahoma" w:cs="Tahoma"/>
        </w:rPr>
        <w:t>s</w:t>
      </w:r>
      <w:r w:rsidR="00E07183">
        <w:rPr>
          <w:rFonts w:ascii="Tahoma" w:hAnsi="Tahoma" w:cs="Tahoma"/>
        </w:rPr>
        <w:t xml:space="preserve"> a referral to a specialist, your primary care provider </w:t>
      </w:r>
      <w:r w:rsidR="00406E23">
        <w:rPr>
          <w:rFonts w:ascii="Tahoma" w:hAnsi="Tahoma" w:cs="Tahoma"/>
        </w:rPr>
        <w:t>can make that happen.</w:t>
      </w:r>
      <w:r w:rsidR="005E5415">
        <w:rPr>
          <w:rFonts w:ascii="Tahoma" w:hAnsi="Tahoma" w:cs="Tahoma"/>
        </w:rPr>
        <w:t xml:space="preserve"> Dr. Langeni suggests thinking of a primary care provider as someone who is a care coordinator and your advocate.</w:t>
      </w:r>
    </w:p>
    <w:p w14:paraId="6F11C820" w14:textId="7CF1868C" w:rsidR="00EB0014" w:rsidRDefault="00EB0014" w:rsidP="004813B8">
      <w:pPr>
        <w:rPr>
          <w:rFonts w:ascii="Tahoma" w:hAnsi="Tahoma" w:cs="Tahoma"/>
        </w:rPr>
      </w:pPr>
      <w:r>
        <w:rPr>
          <w:rFonts w:ascii="Tahoma" w:hAnsi="Tahoma" w:cs="Tahoma"/>
        </w:rPr>
        <w:t>N</w:t>
      </w:r>
      <w:r w:rsidR="00552DBB">
        <w:rPr>
          <w:rFonts w:ascii="Tahoma" w:hAnsi="Tahoma" w:cs="Tahoma"/>
        </w:rPr>
        <w:t>ational statistics</w:t>
      </w:r>
      <w:r>
        <w:rPr>
          <w:rFonts w:ascii="Tahoma" w:hAnsi="Tahoma" w:cs="Tahoma"/>
        </w:rPr>
        <w:t xml:space="preserve"> reveal other health realities </w:t>
      </w:r>
      <w:r w:rsidR="005E5415">
        <w:rPr>
          <w:rFonts w:ascii="Tahoma" w:hAnsi="Tahoma" w:cs="Tahoma"/>
        </w:rPr>
        <w:t xml:space="preserve">men might consider. </w:t>
      </w:r>
      <w:r w:rsidR="00552DBB">
        <w:rPr>
          <w:rFonts w:ascii="Tahoma" w:hAnsi="Tahoma" w:cs="Tahoma"/>
        </w:rPr>
        <w:t xml:space="preserve">For example, </w:t>
      </w:r>
      <w:r>
        <w:rPr>
          <w:rFonts w:ascii="Tahoma" w:hAnsi="Tahoma" w:cs="Tahoma"/>
        </w:rPr>
        <w:t xml:space="preserve">men die by suicide at twice the rate of women and </w:t>
      </w:r>
      <w:r w:rsidR="00552DBB">
        <w:rPr>
          <w:rFonts w:ascii="Tahoma" w:hAnsi="Tahoma" w:cs="Tahoma"/>
        </w:rPr>
        <w:t xml:space="preserve">40.5% of men over 20 have </w:t>
      </w:r>
      <w:r>
        <w:rPr>
          <w:rFonts w:ascii="Tahoma" w:hAnsi="Tahoma" w:cs="Tahoma"/>
        </w:rPr>
        <w:t xml:space="preserve">obesity. </w:t>
      </w:r>
      <w:r w:rsidR="00552DBB">
        <w:rPr>
          <w:rFonts w:ascii="Tahoma" w:hAnsi="Tahoma" w:cs="Tahoma"/>
        </w:rPr>
        <w:t xml:space="preserve">A primary care provider can help with lifestyle changes and medication, if necessary, to </w:t>
      </w:r>
      <w:r>
        <w:rPr>
          <w:rFonts w:ascii="Tahoma" w:hAnsi="Tahoma" w:cs="Tahoma"/>
        </w:rPr>
        <w:t xml:space="preserve">address obesity. Some mental health challenges can be managed at the primary care level, but Dr. Langeni says having a professional you trust to discuss </w:t>
      </w:r>
      <w:r w:rsidR="005E5415">
        <w:rPr>
          <w:rFonts w:ascii="Tahoma" w:hAnsi="Tahoma" w:cs="Tahoma"/>
        </w:rPr>
        <w:t xml:space="preserve">stress, </w:t>
      </w:r>
      <w:r w:rsidR="00D30C1E">
        <w:rPr>
          <w:rFonts w:ascii="Tahoma" w:hAnsi="Tahoma" w:cs="Tahoma"/>
        </w:rPr>
        <w:t xml:space="preserve">anxiety, </w:t>
      </w:r>
      <w:r w:rsidR="005E5415">
        <w:rPr>
          <w:rFonts w:ascii="Tahoma" w:hAnsi="Tahoma" w:cs="Tahoma"/>
        </w:rPr>
        <w:t>depression or other concerns</w:t>
      </w:r>
      <w:r w:rsidR="00D30C1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is crucial</w:t>
      </w:r>
      <w:r w:rsidR="00664A4B">
        <w:rPr>
          <w:rFonts w:ascii="Tahoma" w:hAnsi="Tahoma" w:cs="Tahoma"/>
        </w:rPr>
        <w:t>.</w:t>
      </w:r>
      <w:r w:rsidR="005E5415">
        <w:rPr>
          <w:rFonts w:ascii="Tahoma" w:hAnsi="Tahoma" w:cs="Tahoma"/>
        </w:rPr>
        <w:t xml:space="preserve"> Then, he says,</w:t>
      </w:r>
      <w:r>
        <w:rPr>
          <w:rFonts w:ascii="Tahoma" w:hAnsi="Tahoma" w:cs="Tahoma"/>
        </w:rPr>
        <w:t xml:space="preserve"> </w:t>
      </w:r>
      <w:r w:rsidR="005E5415">
        <w:rPr>
          <w:rFonts w:ascii="Tahoma" w:hAnsi="Tahoma" w:cs="Tahoma"/>
        </w:rPr>
        <w:t xml:space="preserve">your provider can recommend </w:t>
      </w:r>
      <w:r>
        <w:rPr>
          <w:rFonts w:ascii="Tahoma" w:hAnsi="Tahoma" w:cs="Tahoma"/>
        </w:rPr>
        <w:t xml:space="preserve">whether </w:t>
      </w:r>
      <w:r w:rsidR="00664A4B">
        <w:rPr>
          <w:rFonts w:ascii="Tahoma" w:hAnsi="Tahoma" w:cs="Tahoma"/>
        </w:rPr>
        <w:t xml:space="preserve">seeing </w:t>
      </w:r>
      <w:r>
        <w:rPr>
          <w:rFonts w:ascii="Tahoma" w:hAnsi="Tahoma" w:cs="Tahoma"/>
        </w:rPr>
        <w:t>a behavioral health specialist might be the best approach.</w:t>
      </w:r>
    </w:p>
    <w:p w14:paraId="26A80C17" w14:textId="2EF42262" w:rsidR="00552DBB" w:rsidRDefault="005E5415" w:rsidP="004813B8">
      <w:pPr>
        <w:rPr>
          <w:rFonts w:ascii="Tahoma" w:hAnsi="Tahoma" w:cs="Tahoma"/>
        </w:rPr>
      </w:pPr>
      <w:r>
        <w:rPr>
          <w:rFonts w:ascii="Tahoma" w:hAnsi="Tahoma" w:cs="Tahoma"/>
        </w:rPr>
        <w:t>Just as you take your car in for a regular oil change, Dr. Langeni s</w:t>
      </w:r>
      <w:r w:rsidR="00664A4B">
        <w:rPr>
          <w:rFonts w:ascii="Tahoma" w:hAnsi="Tahoma" w:cs="Tahoma"/>
        </w:rPr>
        <w:t>trongly s</w:t>
      </w:r>
      <w:r>
        <w:rPr>
          <w:rFonts w:ascii="Tahoma" w:hAnsi="Tahoma" w:cs="Tahoma"/>
        </w:rPr>
        <w:t xml:space="preserve">uggests regular health maintenance with a primary care provider. Putting it another way, he </w:t>
      </w:r>
      <w:r w:rsidR="00664A4B">
        <w:rPr>
          <w:rFonts w:ascii="Tahoma" w:hAnsi="Tahoma" w:cs="Tahoma"/>
        </w:rPr>
        <w:t>emphasizes, “</w:t>
      </w:r>
      <w:r w:rsidR="00552DBB">
        <w:rPr>
          <w:rFonts w:ascii="Tahoma" w:hAnsi="Tahoma" w:cs="Tahoma"/>
        </w:rPr>
        <w:t xml:space="preserve">primary </w:t>
      </w:r>
      <w:r w:rsidR="0018004B">
        <w:rPr>
          <w:rFonts w:ascii="Tahoma" w:hAnsi="Tahoma" w:cs="Tahoma"/>
        </w:rPr>
        <w:t xml:space="preserve">care </w:t>
      </w:r>
      <w:r w:rsidR="00552DBB">
        <w:rPr>
          <w:rFonts w:ascii="Tahoma" w:hAnsi="Tahoma" w:cs="Tahoma"/>
        </w:rPr>
        <w:t>is preventive care</w:t>
      </w:r>
      <w:r w:rsidR="00664A4B">
        <w:rPr>
          <w:rFonts w:ascii="Tahoma" w:hAnsi="Tahoma" w:cs="Tahoma"/>
        </w:rPr>
        <w:t>”</w:t>
      </w:r>
      <w:r w:rsidR="00552DBB">
        <w:rPr>
          <w:rFonts w:ascii="Tahoma" w:hAnsi="Tahoma" w:cs="Tahoma"/>
        </w:rPr>
        <w:t xml:space="preserve"> and </w:t>
      </w:r>
      <w:r w:rsidR="00D30C1E">
        <w:rPr>
          <w:rFonts w:ascii="Tahoma" w:hAnsi="Tahoma" w:cs="Tahoma"/>
        </w:rPr>
        <w:t>that’s nothing to laugh at.</w:t>
      </w:r>
      <w:r>
        <w:rPr>
          <w:rFonts w:ascii="Tahoma" w:hAnsi="Tahoma" w:cs="Tahoma"/>
        </w:rPr>
        <w:t xml:space="preserve"> </w:t>
      </w:r>
    </w:p>
    <w:p w14:paraId="0FF7559F" w14:textId="77777777" w:rsidR="00EB0014" w:rsidRDefault="00EB0014" w:rsidP="004813B8">
      <w:pPr>
        <w:rPr>
          <w:rFonts w:ascii="Tahoma" w:hAnsi="Tahoma" w:cs="Tahoma"/>
        </w:rPr>
      </w:pPr>
    </w:p>
    <w:p w14:paraId="2333653E" w14:textId="77777777" w:rsidR="00552DBB" w:rsidRPr="00552DBB" w:rsidRDefault="00552DBB" w:rsidP="004813B8">
      <w:pPr>
        <w:rPr>
          <w:rFonts w:ascii="Tahoma" w:hAnsi="Tahoma" w:cs="Tahoma"/>
        </w:rPr>
      </w:pPr>
    </w:p>
    <w:p w14:paraId="42226385" w14:textId="77777777" w:rsidR="004813B8" w:rsidRPr="00552DBB" w:rsidRDefault="004813B8" w:rsidP="004813B8">
      <w:pPr>
        <w:rPr>
          <w:b/>
          <w:bCs/>
        </w:rPr>
      </w:pPr>
    </w:p>
    <w:p w14:paraId="1369D75D" w14:textId="77777777" w:rsidR="00924F03" w:rsidRPr="00552DBB" w:rsidRDefault="00924F03">
      <w:pPr>
        <w:rPr>
          <w:b/>
          <w:bCs/>
        </w:rPr>
      </w:pPr>
    </w:p>
    <w:sectPr w:rsidR="00924F03" w:rsidRPr="00552DBB" w:rsidSect="004813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B8"/>
    <w:rsid w:val="000C516B"/>
    <w:rsid w:val="0018004B"/>
    <w:rsid w:val="001955A0"/>
    <w:rsid w:val="0020601B"/>
    <w:rsid w:val="00266838"/>
    <w:rsid w:val="002C325A"/>
    <w:rsid w:val="00406E23"/>
    <w:rsid w:val="00434EE0"/>
    <w:rsid w:val="004813B8"/>
    <w:rsid w:val="004A3DB6"/>
    <w:rsid w:val="004C7C0B"/>
    <w:rsid w:val="00513F8E"/>
    <w:rsid w:val="00552DBB"/>
    <w:rsid w:val="005E5415"/>
    <w:rsid w:val="00664A4B"/>
    <w:rsid w:val="007C0378"/>
    <w:rsid w:val="00924F03"/>
    <w:rsid w:val="00982E42"/>
    <w:rsid w:val="00A67332"/>
    <w:rsid w:val="00B453FE"/>
    <w:rsid w:val="00C259C3"/>
    <w:rsid w:val="00D30C1E"/>
    <w:rsid w:val="00E07183"/>
    <w:rsid w:val="00EB0014"/>
    <w:rsid w:val="00F5609E"/>
    <w:rsid w:val="00FC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EF7E8"/>
  <w15:chartTrackingRefBased/>
  <w15:docId w15:val="{1C49370E-600D-4AA2-8473-03496DD8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3B8"/>
  </w:style>
  <w:style w:type="paragraph" w:styleId="Heading1">
    <w:name w:val="heading 1"/>
    <w:basedOn w:val="Normal"/>
    <w:next w:val="Normal"/>
    <w:link w:val="Heading1Char"/>
    <w:uiPriority w:val="9"/>
    <w:qFormat/>
    <w:rsid w:val="00481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3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3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3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3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3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3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3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3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3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3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3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3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3B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13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1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ure.com/articles/s41443-022-00645-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dc.gov/nchs/fastats/mens-health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room.clevelandclinic.org/2024/09/04/national-cleveland-clinic-survey-examines-generational-divide-in-mens-health?utm_campaign=mentionit-url&amp;utm_medium=offline&amp;utm_source=redirect&amp;utm_content=mentionit-ur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2.osfhealthcare.org/providers/mfowethu-langeni-309755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jfsEgZAtMyc" TargetMode="External"/><Relationship Id="rId9" Type="http://schemas.openxmlformats.org/officeDocument/2006/relationships/hyperlink" Target="https://www.osfhealthcare.org/patients-visitors/osf-mych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3</cp:revision>
  <cp:lastPrinted>2025-02-18T14:37:00Z</cp:lastPrinted>
  <dcterms:created xsi:type="dcterms:W3CDTF">2025-02-18T14:37:00Z</dcterms:created>
  <dcterms:modified xsi:type="dcterms:W3CDTF">2025-02-18T14:39:00Z</dcterms:modified>
</cp:coreProperties>
</file>